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A9" w:rsidRPr="007E7DA9" w:rsidRDefault="00626ABF" w:rsidP="007E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r w:rsidR="007E7DA9" w:rsidRPr="007E7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DA9" w:rsidRPr="007E7DA9">
        <w:rPr>
          <w:rFonts w:ascii="Times New Roman" w:hAnsi="Times New Roman" w:cs="Times New Roman"/>
          <w:b/>
          <w:sz w:val="28"/>
          <w:szCs w:val="28"/>
        </w:rPr>
        <w:t>мультипредмет</w:t>
      </w:r>
      <w:r>
        <w:rPr>
          <w:rFonts w:ascii="Times New Roman" w:hAnsi="Times New Roman" w:cs="Times New Roman"/>
          <w:b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тест</w:t>
      </w:r>
    </w:p>
    <w:p w:rsidR="00626ABF" w:rsidRDefault="00626ABF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BF" w:rsidRDefault="00E97374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2B3130">
        <w:rPr>
          <w:rFonts w:ascii="Times New Roman" w:hAnsi="Times New Roman" w:cs="Times New Roman"/>
          <w:sz w:val="28"/>
          <w:szCs w:val="28"/>
        </w:rPr>
        <w:t>нформує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0258">
        <w:rPr>
          <w:rFonts w:ascii="Times New Roman" w:hAnsi="Times New Roman" w:cs="Times New Roman"/>
          <w:sz w:val="28"/>
          <w:szCs w:val="28"/>
        </w:rPr>
        <w:t>о,</w:t>
      </w:r>
      <w:bookmarkStart w:id="0" w:name="_GoBack"/>
      <w:bookmarkEnd w:id="0"/>
      <w:r w:rsidR="00626ABF">
        <w:rPr>
          <w:rFonts w:ascii="Times New Roman" w:hAnsi="Times New Roman" w:cs="Times New Roman"/>
          <w:sz w:val="28"/>
          <w:szCs w:val="28"/>
        </w:rPr>
        <w:t xml:space="preserve"> що</w:t>
      </w:r>
      <w:r w:rsidR="00626A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6ABF">
        <w:rPr>
          <w:rFonts w:ascii="Times New Roman" w:hAnsi="Times New Roman" w:cs="Times New Roman"/>
          <w:sz w:val="28"/>
          <w:szCs w:val="28"/>
        </w:rPr>
        <w:t xml:space="preserve">Українським центром оцінювання якості освіти підготовлено демонстраційний варіант національного </w:t>
      </w:r>
      <w:proofErr w:type="spellStart"/>
      <w:r w:rsidR="00626ABF"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 w:rsidR="00626ABF">
        <w:rPr>
          <w:rFonts w:ascii="Times New Roman" w:hAnsi="Times New Roman" w:cs="Times New Roman"/>
          <w:sz w:val="28"/>
          <w:szCs w:val="28"/>
        </w:rPr>
        <w:t xml:space="preserve"> тесту у форматі </w:t>
      </w:r>
      <w:r w:rsidR="00626AB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26ABF">
        <w:rPr>
          <w:rFonts w:ascii="Times New Roman" w:hAnsi="Times New Roman" w:cs="Times New Roman"/>
          <w:sz w:val="28"/>
          <w:szCs w:val="28"/>
        </w:rPr>
        <w:t>.</w:t>
      </w:r>
    </w:p>
    <w:p w:rsidR="00626ABF" w:rsidRDefault="00626ABF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Демонстраційний варіант тесту складається з </w:t>
      </w:r>
      <w:r w:rsidRPr="00142A67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завдань </w:t>
      </w:r>
      <w:r w:rsidRPr="00142A67">
        <w:rPr>
          <w:rFonts w:ascii="Times New Roman" w:hAnsi="Times New Roman" w:cs="Times New Roman"/>
          <w:sz w:val="28"/>
          <w:szCs w:val="28"/>
        </w:rPr>
        <w:t>(</w:t>
      </w:r>
      <w:r w:rsidRPr="00142A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з </w:t>
      </w:r>
      <w:r w:rsidRPr="00142A67">
        <w:rPr>
          <w:rFonts w:ascii="Times New Roman" w:hAnsi="Times New Roman" w:cs="Times New Roman"/>
          <w:b/>
          <w:i/>
          <w:sz w:val="28"/>
          <w:szCs w:val="28"/>
        </w:rPr>
        <w:t>української мови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A67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–з </w:t>
      </w:r>
      <w:r w:rsidRPr="00142A67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A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з </w:t>
      </w:r>
      <w:r w:rsidRPr="00142A67">
        <w:rPr>
          <w:rFonts w:ascii="Times New Roman" w:hAnsi="Times New Roman" w:cs="Times New Roman"/>
          <w:b/>
          <w:i/>
          <w:sz w:val="28"/>
          <w:szCs w:val="28"/>
        </w:rPr>
        <w:t>історії України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42A67">
        <w:rPr>
          <w:rFonts w:ascii="Times New Roman" w:hAnsi="Times New Roman" w:cs="Times New Roman"/>
          <w:sz w:val="28"/>
          <w:szCs w:val="28"/>
          <w:u w:val="single"/>
        </w:rPr>
        <w:t>Час виконання тесту</w:t>
      </w:r>
      <w:r w:rsidR="00260EDD" w:rsidRPr="00142A67">
        <w:rPr>
          <w:rFonts w:ascii="Times New Roman" w:hAnsi="Times New Roman" w:cs="Times New Roman"/>
          <w:sz w:val="28"/>
          <w:szCs w:val="28"/>
          <w:u w:val="single"/>
        </w:rPr>
        <w:t xml:space="preserve"> складає</w:t>
      </w:r>
      <w:r w:rsidR="0042220F" w:rsidRPr="00142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220F" w:rsidRPr="00142A67">
        <w:rPr>
          <w:rFonts w:ascii="Times New Roman" w:hAnsi="Times New Roman" w:cs="Times New Roman"/>
          <w:b/>
          <w:sz w:val="28"/>
          <w:szCs w:val="28"/>
          <w:u w:val="single"/>
        </w:rPr>
        <w:t>90 </w:t>
      </w:r>
      <w:r w:rsidRPr="00142A67">
        <w:rPr>
          <w:rFonts w:ascii="Times New Roman" w:hAnsi="Times New Roman" w:cs="Times New Roman"/>
          <w:b/>
          <w:sz w:val="28"/>
          <w:szCs w:val="28"/>
          <w:u w:val="single"/>
        </w:rPr>
        <w:t>хвилин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BF" w:rsidRPr="00626ABF" w:rsidRDefault="00626ABF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документі містяться відповіді на всі завдання, що дозвол</w:t>
      </w:r>
      <w:r w:rsidR="00142A6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учням здійснити самоперевірку </w:t>
      </w:r>
      <w:r w:rsidR="0042220F">
        <w:rPr>
          <w:rFonts w:ascii="Times New Roman" w:hAnsi="Times New Roman" w:cs="Times New Roman"/>
          <w:sz w:val="28"/>
          <w:szCs w:val="28"/>
        </w:rPr>
        <w:t xml:space="preserve">результатів їх </w:t>
      </w:r>
      <w:r>
        <w:rPr>
          <w:rFonts w:ascii="Times New Roman" w:hAnsi="Times New Roman" w:cs="Times New Roman"/>
          <w:sz w:val="28"/>
          <w:szCs w:val="28"/>
        </w:rPr>
        <w:t>виконання.</w:t>
      </w:r>
    </w:p>
    <w:p w:rsidR="002B3130" w:rsidRDefault="00626ABF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документу </w:t>
      </w:r>
      <w:r w:rsidR="002B3130">
        <w:rPr>
          <w:rFonts w:ascii="Times New Roman" w:hAnsi="Times New Roman" w:cs="Times New Roman"/>
          <w:sz w:val="28"/>
          <w:szCs w:val="28"/>
        </w:rPr>
        <w:t xml:space="preserve">у форматі </w:t>
      </w:r>
      <w:r w:rsidR="002B313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B3130">
        <w:rPr>
          <w:rFonts w:ascii="Times New Roman" w:hAnsi="Times New Roman" w:cs="Times New Roman"/>
          <w:sz w:val="28"/>
          <w:szCs w:val="28"/>
        </w:rPr>
        <w:t xml:space="preserve"> дає можливість працювати </w:t>
      </w:r>
      <w:r w:rsidR="0042220F">
        <w:rPr>
          <w:rFonts w:ascii="Times New Roman" w:hAnsi="Times New Roman" w:cs="Times New Roman"/>
          <w:sz w:val="28"/>
          <w:szCs w:val="28"/>
        </w:rPr>
        <w:t>з тестом</w:t>
      </w:r>
      <w:r w:rsidR="002B3130">
        <w:rPr>
          <w:rFonts w:ascii="Times New Roman" w:hAnsi="Times New Roman" w:cs="Times New Roman"/>
          <w:sz w:val="28"/>
          <w:szCs w:val="28"/>
        </w:rPr>
        <w:t xml:space="preserve"> незалежно від якості інтернет-зв’язку.</w:t>
      </w:r>
    </w:p>
    <w:p w:rsidR="002B3130" w:rsidRDefault="002B3130" w:rsidP="002B3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Український центр оцінювання якості освіти також повідомляє, що наразі триває розробка онлайн-версії демонстраційного </w:t>
      </w:r>
      <w:r>
        <w:rPr>
          <w:rFonts w:ascii="Times New Roman" w:hAnsi="Times New Roman" w:cs="Times New Roman"/>
          <w:sz w:val="28"/>
          <w:szCs w:val="28"/>
        </w:rPr>
        <w:t xml:space="preserve">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</w:t>
      </w:r>
      <w:r>
        <w:rPr>
          <w:rFonts w:ascii="Times New Roman" w:hAnsi="Times New Roman" w:cs="Times New Roman"/>
          <w:sz w:val="28"/>
          <w:szCs w:val="28"/>
        </w:rPr>
        <w:t>, що дозволить випускникам ЗЗСО не лише випробувати свої сили</w:t>
      </w:r>
      <w:r w:rsidR="005133A1">
        <w:rPr>
          <w:rFonts w:ascii="Times New Roman" w:hAnsi="Times New Roman" w:cs="Times New Roman"/>
          <w:sz w:val="28"/>
          <w:szCs w:val="28"/>
        </w:rPr>
        <w:t xml:space="preserve"> у виконанні завдань</w:t>
      </w:r>
      <w:r>
        <w:rPr>
          <w:rFonts w:ascii="Times New Roman" w:hAnsi="Times New Roman" w:cs="Times New Roman"/>
          <w:sz w:val="28"/>
          <w:szCs w:val="28"/>
        </w:rPr>
        <w:t xml:space="preserve">, але й потренуватися </w:t>
      </w:r>
      <w:r w:rsidR="005133A1">
        <w:rPr>
          <w:rFonts w:ascii="Times New Roman" w:hAnsi="Times New Roman" w:cs="Times New Roman"/>
          <w:sz w:val="28"/>
          <w:szCs w:val="28"/>
        </w:rPr>
        <w:t>проходити тест у</w:t>
      </w:r>
      <w:r>
        <w:rPr>
          <w:rFonts w:ascii="Times New Roman" w:hAnsi="Times New Roman" w:cs="Times New Roman"/>
          <w:sz w:val="28"/>
          <w:szCs w:val="28"/>
        </w:rPr>
        <w:t xml:space="preserve"> комп’ютерному форматі</w:t>
      </w:r>
      <w:r w:rsidR="0042220F">
        <w:rPr>
          <w:rFonts w:ascii="Times New Roman" w:hAnsi="Times New Roman" w:cs="Times New Roman"/>
          <w:sz w:val="28"/>
          <w:szCs w:val="28"/>
        </w:rPr>
        <w:t xml:space="preserve"> (на сайті Львівського регіонального центру оцінювання якості освіти).</w:t>
      </w:r>
    </w:p>
    <w:p w:rsidR="00626ABF" w:rsidRDefault="005133A1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демонстраційним варіантом </w:t>
      </w:r>
      <w:r>
        <w:rPr>
          <w:rFonts w:ascii="Times New Roman" w:hAnsi="Times New Roman" w:cs="Times New Roman"/>
          <w:sz w:val="28"/>
          <w:szCs w:val="28"/>
        </w:rPr>
        <w:t xml:space="preserve">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тесту</w:t>
      </w:r>
      <w:r>
        <w:rPr>
          <w:rFonts w:ascii="Times New Roman" w:hAnsi="Times New Roman" w:cs="Times New Roman"/>
          <w:sz w:val="28"/>
          <w:szCs w:val="28"/>
        </w:rPr>
        <w:t xml:space="preserve"> можна за посиланням: </w:t>
      </w:r>
      <w:hyperlink r:id="rId5" w:history="1">
        <w:r w:rsidR="00626ABF" w:rsidRPr="005B51B0">
          <w:rPr>
            <w:rStyle w:val="a4"/>
            <w:rFonts w:ascii="Times New Roman" w:hAnsi="Times New Roman" w:cs="Times New Roman"/>
            <w:sz w:val="28"/>
            <w:szCs w:val="28"/>
          </w:rPr>
          <w:t>https://testportal.gov.ua//wp-content/uploads/2022/04/NMT_2022_demonstratsijnyj-variant_maket.pdf</w:t>
        </w:r>
      </w:hyperlink>
      <w:r w:rsidR="0062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A1" w:rsidRDefault="00DA530B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виконанні завдань тесту з математики учні можуть скористуватися довідковими матеріалами, що розміщені за посиланням:</w:t>
      </w:r>
      <w:r w:rsidR="00E913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91360" w:rsidRPr="005B51B0">
          <w:rPr>
            <w:rStyle w:val="a4"/>
            <w:rFonts w:ascii="Times New Roman" w:hAnsi="Times New Roman" w:cs="Times New Roman"/>
            <w:sz w:val="28"/>
            <w:szCs w:val="28"/>
          </w:rPr>
          <w:t>https://testportal.gov.ua//wp-content/uploads/2022/04/ZNO_Math_dovidkovy-materialy.pdf</w:t>
        </w:r>
      </w:hyperlink>
      <w:r w:rsidR="00E9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0B" w:rsidRDefault="00E97374" w:rsidP="002C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 поширити ці матеріали.</w:t>
      </w:r>
    </w:p>
    <w:sectPr w:rsidR="00DA5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A8B"/>
    <w:multiLevelType w:val="multilevel"/>
    <w:tmpl w:val="DAC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4A46"/>
    <w:multiLevelType w:val="multilevel"/>
    <w:tmpl w:val="5B1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0277"/>
    <w:multiLevelType w:val="hybridMultilevel"/>
    <w:tmpl w:val="F16AFDDE"/>
    <w:lvl w:ilvl="0" w:tplc="024A308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B95EE8"/>
    <w:multiLevelType w:val="multilevel"/>
    <w:tmpl w:val="8F3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F51D8"/>
    <w:multiLevelType w:val="multilevel"/>
    <w:tmpl w:val="2FE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51A9B"/>
    <w:multiLevelType w:val="multilevel"/>
    <w:tmpl w:val="A47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37AE9"/>
    <w:multiLevelType w:val="multilevel"/>
    <w:tmpl w:val="30A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F2612"/>
    <w:multiLevelType w:val="hybridMultilevel"/>
    <w:tmpl w:val="0700E898"/>
    <w:lvl w:ilvl="0" w:tplc="E7F0912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CD1"/>
    <w:multiLevelType w:val="multilevel"/>
    <w:tmpl w:val="BD3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B669C"/>
    <w:multiLevelType w:val="hybridMultilevel"/>
    <w:tmpl w:val="8B220A90"/>
    <w:lvl w:ilvl="0" w:tplc="024A3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4742"/>
    <w:multiLevelType w:val="multilevel"/>
    <w:tmpl w:val="CEE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D"/>
    <w:rsid w:val="000F65CA"/>
    <w:rsid w:val="00142A67"/>
    <w:rsid w:val="00260EDD"/>
    <w:rsid w:val="002B3130"/>
    <w:rsid w:val="002C4818"/>
    <w:rsid w:val="0042220F"/>
    <w:rsid w:val="004F48BE"/>
    <w:rsid w:val="005133A1"/>
    <w:rsid w:val="00626ABF"/>
    <w:rsid w:val="00635629"/>
    <w:rsid w:val="00764663"/>
    <w:rsid w:val="007E7DA9"/>
    <w:rsid w:val="00893BBC"/>
    <w:rsid w:val="008C792C"/>
    <w:rsid w:val="009531DA"/>
    <w:rsid w:val="00A50258"/>
    <w:rsid w:val="00B2194D"/>
    <w:rsid w:val="00B63762"/>
    <w:rsid w:val="00B6491A"/>
    <w:rsid w:val="00C37D7E"/>
    <w:rsid w:val="00CC1CCB"/>
    <w:rsid w:val="00CD6FFE"/>
    <w:rsid w:val="00D83BB9"/>
    <w:rsid w:val="00DA530B"/>
    <w:rsid w:val="00DB7B49"/>
    <w:rsid w:val="00E10B05"/>
    <w:rsid w:val="00E76B89"/>
    <w:rsid w:val="00E91360"/>
    <w:rsid w:val="00E97374"/>
    <w:rsid w:val="00ED0C72"/>
    <w:rsid w:val="00F1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6E0"/>
  <w15:docId w15:val="{71D68570-B94D-45F0-8C4E-02512DA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3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DA9"/>
    <w:pPr>
      <w:ind w:left="720"/>
      <w:contextualSpacing/>
    </w:pPr>
  </w:style>
  <w:style w:type="table" w:styleId="a6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/wp-content/uploads/2022/04/ZNO_Math_dovidkovy-materialy.pdf" TargetMode="External"/><Relationship Id="rId5" Type="http://schemas.openxmlformats.org/officeDocument/2006/relationships/hyperlink" Target="https://testportal.gov.ua//wp-content/uploads/2022/04/NMT_2022_demonstratsijnyj-variant_ma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Lena</cp:lastModifiedBy>
  <cp:revision>11</cp:revision>
  <dcterms:created xsi:type="dcterms:W3CDTF">2022-04-27T06:37:00Z</dcterms:created>
  <dcterms:modified xsi:type="dcterms:W3CDTF">2022-04-27T07:59:00Z</dcterms:modified>
</cp:coreProperties>
</file>