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9C" w:rsidRPr="006E032F" w:rsidRDefault="006E032F" w:rsidP="006E032F">
      <w:pPr>
        <w:jc w:val="center"/>
        <w:rPr>
          <w:b/>
          <w:color w:val="C00000"/>
          <w:sz w:val="144"/>
          <w:lang w:val="uk-UA"/>
        </w:rPr>
      </w:pPr>
      <w:r w:rsidRPr="006E032F">
        <w:rPr>
          <w:b/>
          <w:color w:val="C00000"/>
          <w:sz w:val="144"/>
          <w:lang w:val="uk-UA"/>
        </w:rPr>
        <w:t>21 квітня</w:t>
      </w:r>
    </w:p>
    <w:p w:rsidR="006E032F" w:rsidRPr="006E032F" w:rsidRDefault="006E032F" w:rsidP="006E032F">
      <w:pPr>
        <w:jc w:val="center"/>
        <w:rPr>
          <w:b/>
          <w:color w:val="00B050"/>
          <w:sz w:val="48"/>
          <w:lang w:val="uk-UA"/>
        </w:rPr>
      </w:pPr>
      <w:r w:rsidRPr="006E032F">
        <w:rPr>
          <w:b/>
          <w:color w:val="00B050"/>
          <w:sz w:val="48"/>
          <w:lang w:val="uk-UA"/>
        </w:rPr>
        <w:t>Всесвітній день творчості та інноваційної діяльності</w:t>
      </w:r>
    </w:p>
    <w:p w:rsidR="006E032F" w:rsidRPr="006E032F" w:rsidRDefault="006E032F" w:rsidP="006E032F">
      <w:pPr>
        <w:jc w:val="center"/>
        <w:rPr>
          <w:b/>
          <w:color w:val="00B050"/>
          <w:sz w:val="48"/>
          <w:lang w:val="uk-UA"/>
        </w:rPr>
      </w:pPr>
    </w:p>
    <w:p w:rsidR="006E032F" w:rsidRPr="006E032F" w:rsidRDefault="006E032F" w:rsidP="006E032F">
      <w:pPr>
        <w:jc w:val="center"/>
        <w:rPr>
          <w:sz w:val="48"/>
          <w:lang w:val="uk-UA"/>
        </w:rPr>
      </w:pPr>
    </w:p>
    <w:p w:rsidR="006E032F" w:rsidRPr="006E032F" w:rsidRDefault="006E032F" w:rsidP="006E032F">
      <w:pPr>
        <w:jc w:val="center"/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</w:pP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Святкування Всесвітнього дня творчості та інновацій відбувається в третій декаді квітня. Вперше цей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день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був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E032F">
        <w:rPr>
          <w:rStyle w:val="bumpedfont15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відзначений у 2002 році.</w:t>
      </w:r>
    </w:p>
    <w:p w:rsidR="006E032F" w:rsidRPr="006E032F" w:rsidRDefault="006E032F" w:rsidP="006E032F">
      <w:pPr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</w:pPr>
      <w:r w:rsidRPr="00251F2D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 xml:space="preserve">Без </w:t>
      </w: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 xml:space="preserve">творчості та інновацій життя набуває вельми неприємного відтінку, адже течія життя передбачає освіжаюче його оновлення. </w:t>
      </w:r>
    </w:p>
    <w:p w:rsidR="006E032F" w:rsidRPr="006E032F" w:rsidRDefault="006E032F" w:rsidP="006E032F">
      <w:pPr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</w:pP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У резолюції №A / RES / 71/284 від 27 квітня 2017 року Генеральна асамблея пропонує всім державам членам, організаціям системи Орган</w:t>
      </w:r>
      <w:r w:rsidR="00251F2D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ізації Об’єднаних Націй та іншим міжнародним</w:t>
      </w: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 xml:space="preserve"> і р</w:t>
      </w:r>
      <w:r w:rsidR="00251F2D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егіональним організаціям, а також громадянському суспільству</w:t>
      </w: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, включаючи неуря</w:t>
      </w:r>
      <w:r w:rsidR="00251F2D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дові організації , відзначати цей день</w:t>
      </w: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 xml:space="preserve"> належним чином і відповідно до національних пріоритетів, з метою підвищення рівня інформованості про роль творчості та інноваційної ді</w:t>
      </w:r>
      <w:r w:rsidR="00251F2D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 xml:space="preserve">яльності в вирішенні проблем. </w:t>
      </w:r>
      <w:bookmarkStart w:id="0" w:name="_GoBack"/>
      <w:bookmarkEnd w:id="0"/>
    </w:p>
    <w:p w:rsidR="006E032F" w:rsidRPr="006E032F" w:rsidRDefault="006E032F" w:rsidP="006E032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032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uk-UA"/>
        </w:rPr>
        <w:t>Давайте використовувати Всесвітній день творчості та інновацій, щоб зміцнити наш власний потенціал для створення нових ідей, нових рішень, нових дій та нових результатів.</w:t>
      </w:r>
    </w:p>
    <w:sectPr w:rsidR="006E032F" w:rsidRPr="006E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BC"/>
    <w:rsid w:val="00251F2D"/>
    <w:rsid w:val="00273B9C"/>
    <w:rsid w:val="006E032F"/>
    <w:rsid w:val="007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1C05"/>
  <w15:chartTrackingRefBased/>
  <w15:docId w15:val="{5C82AC33-126F-4D5A-A8EB-DB23F81B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6E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2022-03-31T13:27:00Z</dcterms:created>
  <dcterms:modified xsi:type="dcterms:W3CDTF">2022-04-18T11:43:00Z</dcterms:modified>
</cp:coreProperties>
</file>