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87" w:rsidRPr="0014573C" w:rsidRDefault="00AC0C1E" w:rsidP="0032205D">
      <w:pPr>
        <w:widowControl w:val="0"/>
        <w:spacing w:after="0" w:line="240" w:lineRule="auto"/>
        <w:jc w:val="right"/>
        <w:rPr>
          <w:rFonts w:eastAsia="Times New Roman"/>
          <w:b/>
          <w:bCs/>
          <w:caps/>
          <w:noProof/>
          <w:sz w:val="22"/>
          <w:szCs w:val="22"/>
          <w:lang w:val="uk-UA" w:eastAsia="uk-UA"/>
        </w:rPr>
      </w:pPr>
      <w:r w:rsidRPr="0014573C">
        <w:rPr>
          <w:rFonts w:eastAsia="Times New Roman"/>
          <w:b/>
          <w:bCs/>
          <w:caps/>
          <w:noProof/>
          <w:sz w:val="22"/>
          <w:szCs w:val="22"/>
          <w:lang w:val="uk-UA" w:eastAsia="uk-UA"/>
        </w:rPr>
        <w:t>КМДПО (21) – 3</w:t>
      </w:r>
    </w:p>
    <w:p w:rsidR="003B2B87" w:rsidRPr="0014573C" w:rsidRDefault="003B2B87" w:rsidP="0032205D">
      <w:pPr>
        <w:widowControl w:val="0"/>
        <w:spacing w:after="0" w:line="240" w:lineRule="auto"/>
        <w:jc w:val="right"/>
        <w:rPr>
          <w:rFonts w:eastAsia="Times New Roman"/>
          <w:b/>
          <w:bCs/>
          <w:caps/>
          <w:noProof/>
          <w:sz w:val="22"/>
          <w:szCs w:val="22"/>
          <w:lang w:val="uk-UA" w:eastAsia="uk-UA"/>
        </w:rPr>
      </w:pPr>
      <w:r w:rsidRPr="0014573C">
        <w:rPr>
          <w:rFonts w:eastAsia="Times New Roman"/>
          <w:b/>
          <w:bCs/>
          <w:caps/>
          <w:noProof/>
          <w:sz w:val="22"/>
          <w:szCs w:val="22"/>
          <w:lang w:val="uk-UA" w:eastAsia="uk-UA"/>
        </w:rPr>
        <w:t>С</w:t>
      </w:r>
      <w:r w:rsidRPr="0014573C">
        <w:rPr>
          <w:rFonts w:eastAsia="Times New Roman"/>
          <w:b/>
          <w:bCs/>
          <w:noProof/>
          <w:sz w:val="22"/>
          <w:szCs w:val="22"/>
          <w:lang w:val="uk-UA" w:eastAsia="uk-UA"/>
        </w:rPr>
        <w:t>убвенція</w:t>
      </w:r>
      <w:r w:rsidR="00911592" w:rsidRPr="0014573C">
        <w:rPr>
          <w:rFonts w:eastAsia="Times New Roman"/>
          <w:b/>
          <w:bCs/>
          <w:noProof/>
          <w:sz w:val="22"/>
          <w:szCs w:val="22"/>
          <w:lang w:val="uk-UA" w:eastAsia="uk-UA"/>
        </w:rPr>
        <w:t xml:space="preserve"> </w:t>
      </w:r>
      <w:r w:rsidRPr="0014573C">
        <w:rPr>
          <w:rFonts w:eastAsia="Times New Roman"/>
          <w:b/>
          <w:bCs/>
          <w:caps/>
          <w:noProof/>
          <w:sz w:val="22"/>
          <w:szCs w:val="22"/>
          <w:lang w:val="uk-UA" w:eastAsia="uk-UA"/>
        </w:rPr>
        <w:t>НУШ</w:t>
      </w:r>
    </w:p>
    <w:p w:rsidR="00977C19" w:rsidRPr="0014573C" w:rsidRDefault="00977C19" w:rsidP="0032205D">
      <w:pPr>
        <w:widowControl w:val="0"/>
        <w:spacing w:after="0" w:line="240" w:lineRule="auto"/>
        <w:jc w:val="right"/>
        <w:rPr>
          <w:rFonts w:eastAsia="Times New Roman"/>
          <w:b/>
          <w:bCs/>
          <w:caps/>
          <w:noProof/>
          <w:sz w:val="22"/>
          <w:szCs w:val="22"/>
          <w:lang w:val="uk-UA" w:eastAsia="uk-UA"/>
        </w:rPr>
      </w:pPr>
    </w:p>
    <w:p w:rsidR="0014573C" w:rsidRPr="002E349A" w:rsidRDefault="0014573C" w:rsidP="0032205D">
      <w:pPr>
        <w:widowControl w:val="0"/>
        <w:spacing w:after="0" w:line="240" w:lineRule="auto"/>
        <w:jc w:val="center"/>
        <w:rPr>
          <w:rFonts w:eastAsia="Times New Roman"/>
          <w:b/>
          <w:bCs/>
          <w:caps/>
          <w:noProof/>
          <w:lang w:val="uk-UA" w:eastAsia="uk-UA"/>
        </w:rPr>
      </w:pPr>
    </w:p>
    <w:p w:rsidR="00E17F29" w:rsidRPr="002E349A" w:rsidRDefault="00E17F29" w:rsidP="0032205D">
      <w:pPr>
        <w:widowControl w:val="0"/>
        <w:spacing w:after="0" w:line="240" w:lineRule="auto"/>
        <w:jc w:val="center"/>
        <w:rPr>
          <w:rFonts w:eastAsia="Times New Roman"/>
          <w:b/>
          <w:bCs/>
          <w:caps/>
          <w:noProof/>
          <w:lang w:val="uk-UA" w:eastAsia="uk-UA"/>
        </w:rPr>
      </w:pPr>
      <w:r w:rsidRPr="002E349A">
        <w:rPr>
          <w:rFonts w:eastAsia="Times New Roman"/>
          <w:b/>
          <w:bCs/>
          <w:caps/>
          <w:noProof/>
          <w:lang w:val="uk-UA" w:eastAsia="uk-UA"/>
        </w:rPr>
        <w:t>КОМУНАЛЬНИЙ ВИЩИЙ НАВЧАЛЬНИЙ ЗАКЛАД</w:t>
      </w:r>
    </w:p>
    <w:p w:rsidR="00E17F29" w:rsidRPr="002E349A" w:rsidRDefault="00E17F29" w:rsidP="0032205D">
      <w:pPr>
        <w:widowControl w:val="0"/>
        <w:spacing w:after="0" w:line="240" w:lineRule="auto"/>
        <w:jc w:val="center"/>
        <w:rPr>
          <w:rFonts w:eastAsia="Times New Roman"/>
          <w:b/>
          <w:bCs/>
          <w:caps/>
          <w:noProof/>
          <w:lang w:val="uk-UA" w:eastAsia="uk-UA"/>
        </w:rPr>
      </w:pPr>
      <w:r w:rsidRPr="002E349A">
        <w:rPr>
          <w:rFonts w:eastAsia="Times New Roman"/>
          <w:b/>
          <w:bCs/>
          <w:caps/>
          <w:noProof/>
          <w:lang w:val="uk-UA" w:eastAsia="uk-UA"/>
        </w:rPr>
        <w:t>«ХарківськА АКАДЕМІЯ нЕперервної освіти»</w:t>
      </w:r>
    </w:p>
    <w:p w:rsidR="00E17F29" w:rsidRPr="0014573C" w:rsidRDefault="00E17F29" w:rsidP="0032205D">
      <w:pPr>
        <w:widowControl w:val="0"/>
        <w:spacing w:after="0" w:line="240" w:lineRule="auto"/>
        <w:jc w:val="center"/>
        <w:rPr>
          <w:rFonts w:eastAsia="Times New Roman"/>
          <w:b/>
          <w:bCs/>
          <w:caps/>
          <w:noProof/>
          <w:sz w:val="32"/>
          <w:szCs w:val="22"/>
          <w:lang w:val="uk-UA" w:eastAsia="uk-UA"/>
        </w:rPr>
      </w:pPr>
    </w:p>
    <w:p w:rsidR="00E17F29" w:rsidRDefault="00E17F29" w:rsidP="0032205D">
      <w:pPr>
        <w:widowControl w:val="0"/>
        <w:spacing w:after="0" w:line="276" w:lineRule="auto"/>
        <w:rPr>
          <w:rFonts w:eastAsia="Times New Roman"/>
          <w:noProof/>
          <w:sz w:val="32"/>
          <w:szCs w:val="32"/>
          <w:lang w:val="uk-UA" w:eastAsia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A80B8A" w:rsidRPr="009B4B83" w:rsidTr="00806F3D">
        <w:tc>
          <w:tcPr>
            <w:tcW w:w="2492" w:type="pct"/>
          </w:tcPr>
          <w:p w:rsidR="00A80B8A" w:rsidRPr="009B4B83" w:rsidRDefault="00A80B8A" w:rsidP="00A80B8A">
            <w:pPr>
              <w:widowControl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>ПОГОДЖЕНО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 xml:space="preserve">Проректор з навчальної роботи </w:t>
            </w:r>
          </w:p>
          <w:p w:rsidR="00A80B8A" w:rsidRPr="009B4B83" w:rsidRDefault="00A80B8A" w:rsidP="00A80B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i/>
                <w:iCs/>
                <w:sz w:val="24"/>
                <w:szCs w:val="24"/>
                <w:lang w:val="uk-UA" w:eastAsia="ru-RU"/>
              </w:rPr>
              <w:t>підписано</w:t>
            </w:r>
            <w:r w:rsidRPr="009B4B83">
              <w:rPr>
                <w:sz w:val="24"/>
                <w:szCs w:val="24"/>
                <w:lang w:val="uk-UA" w:eastAsia="ru-RU"/>
              </w:rPr>
              <w:t xml:space="preserve">  С.А. Мельник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>«18» 06. 2021</w:t>
            </w:r>
          </w:p>
        </w:tc>
        <w:tc>
          <w:tcPr>
            <w:tcW w:w="2508" w:type="pct"/>
          </w:tcPr>
          <w:p w:rsidR="00A80B8A" w:rsidRPr="009B4B83" w:rsidRDefault="00A80B8A" w:rsidP="00A80B8A">
            <w:pPr>
              <w:widowControl w:val="0"/>
              <w:spacing w:after="0" w:line="240" w:lineRule="auto"/>
              <w:ind w:firstLine="24"/>
              <w:jc w:val="both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ind w:firstLine="24"/>
              <w:jc w:val="both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>Вченою радою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ind w:firstLine="24"/>
              <w:jc w:val="both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>КВНЗ «Харківська академія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ind w:firstLine="24"/>
              <w:jc w:val="both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 xml:space="preserve">неперервної освіти» 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ind w:firstLine="24"/>
              <w:jc w:val="both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>протокол № 2 від «17» червня 2021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ind w:firstLine="24"/>
              <w:jc w:val="both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>Голова вченої ради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i/>
                <w:iCs/>
                <w:sz w:val="24"/>
                <w:szCs w:val="24"/>
                <w:lang w:val="uk-UA" w:eastAsia="ru-RU"/>
              </w:rPr>
              <w:t xml:space="preserve">підписано </w:t>
            </w:r>
            <w:r w:rsidRPr="009B4B83">
              <w:rPr>
                <w:sz w:val="24"/>
                <w:szCs w:val="24"/>
                <w:lang w:val="uk-UA" w:eastAsia="ru-RU"/>
              </w:rPr>
              <w:t xml:space="preserve">Л.Д. </w:t>
            </w:r>
            <w:proofErr w:type="spellStart"/>
            <w:r w:rsidRPr="009B4B83">
              <w:rPr>
                <w:sz w:val="24"/>
                <w:szCs w:val="24"/>
                <w:lang w:val="uk-UA" w:eastAsia="ru-RU"/>
              </w:rPr>
              <w:t>Покроєва</w:t>
            </w:r>
            <w:proofErr w:type="spellEnd"/>
          </w:p>
          <w:p w:rsidR="00A80B8A" w:rsidRPr="009B4B83" w:rsidRDefault="00A80B8A" w:rsidP="00A80B8A">
            <w:pPr>
              <w:widowControl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B4B83">
              <w:rPr>
                <w:sz w:val="24"/>
                <w:szCs w:val="24"/>
                <w:lang w:val="uk-UA" w:eastAsia="ru-RU"/>
              </w:rPr>
              <w:t>«18» 06. 2021</w:t>
            </w:r>
          </w:p>
          <w:p w:rsidR="00A80B8A" w:rsidRPr="009B4B83" w:rsidRDefault="00A80B8A" w:rsidP="00A80B8A">
            <w:pPr>
              <w:widowControl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</w:tbl>
    <w:p w:rsidR="00A80B8A" w:rsidRPr="0014573C" w:rsidRDefault="00A80B8A" w:rsidP="0032205D">
      <w:pPr>
        <w:widowControl w:val="0"/>
        <w:spacing w:after="0" w:line="276" w:lineRule="auto"/>
        <w:rPr>
          <w:rFonts w:eastAsia="Times New Roman"/>
          <w:noProof/>
          <w:sz w:val="32"/>
          <w:szCs w:val="32"/>
          <w:lang w:val="uk-UA" w:eastAsia="uk-UA"/>
        </w:rPr>
      </w:pPr>
    </w:p>
    <w:p w:rsidR="00E17F29" w:rsidRPr="0014573C" w:rsidRDefault="00E17F29" w:rsidP="0032205D">
      <w:pPr>
        <w:widowControl w:val="0"/>
        <w:spacing w:after="0" w:line="276" w:lineRule="auto"/>
        <w:rPr>
          <w:rFonts w:eastAsia="Times New Roman"/>
          <w:noProof/>
          <w:sz w:val="32"/>
          <w:szCs w:val="32"/>
          <w:lang w:val="uk-UA" w:eastAsia="uk-UA"/>
        </w:rPr>
      </w:pPr>
    </w:p>
    <w:p w:rsidR="00EA757A" w:rsidRPr="002E349A" w:rsidRDefault="00EA757A" w:rsidP="0032205D">
      <w:pPr>
        <w:widowControl w:val="0"/>
        <w:spacing w:after="0" w:line="276" w:lineRule="auto"/>
        <w:jc w:val="center"/>
        <w:rPr>
          <w:rFonts w:eastAsia="Times New Roman"/>
          <w:b/>
          <w:bCs/>
          <w:iCs/>
          <w:noProof/>
          <w:lang w:val="uk-UA" w:eastAsia="uk-UA"/>
        </w:rPr>
      </w:pPr>
      <w:r w:rsidRPr="002E349A">
        <w:rPr>
          <w:rFonts w:eastAsia="Times New Roman"/>
          <w:b/>
          <w:bCs/>
          <w:iCs/>
          <w:noProof/>
          <w:lang w:val="uk-UA" w:eastAsia="uk-UA"/>
        </w:rPr>
        <w:t xml:space="preserve">ОСВІТНЯ ПРОГРАМА </w:t>
      </w:r>
    </w:p>
    <w:p w:rsidR="002E349A" w:rsidRDefault="00EC4B99" w:rsidP="00EA21A6">
      <w:pPr>
        <w:widowControl w:val="0"/>
        <w:spacing w:after="0" w:line="276" w:lineRule="auto"/>
        <w:jc w:val="center"/>
        <w:rPr>
          <w:rFonts w:eastAsia="Times New Roman"/>
          <w:b/>
          <w:bCs/>
          <w:iCs/>
          <w:noProof/>
          <w:lang w:val="uk-UA" w:eastAsia="uk-UA"/>
        </w:rPr>
      </w:pPr>
      <w:r w:rsidRPr="002E349A">
        <w:rPr>
          <w:rFonts w:eastAsia="Times New Roman"/>
          <w:b/>
          <w:bCs/>
          <w:iCs/>
          <w:noProof/>
          <w:lang w:val="uk-UA" w:eastAsia="uk-UA"/>
        </w:rPr>
        <w:t xml:space="preserve">підвищення кваліфікації вчителів початкових класів </w:t>
      </w:r>
    </w:p>
    <w:p w:rsidR="002E349A" w:rsidRDefault="00EC4B99" w:rsidP="002E349A">
      <w:pPr>
        <w:widowControl w:val="0"/>
        <w:spacing w:after="0" w:line="276" w:lineRule="auto"/>
        <w:jc w:val="center"/>
        <w:rPr>
          <w:rFonts w:eastAsia="Times New Roman"/>
          <w:b/>
          <w:bCs/>
          <w:i/>
          <w:iCs/>
          <w:noProof/>
          <w:lang w:val="uk-UA" w:eastAsia="uk-UA"/>
        </w:rPr>
      </w:pPr>
      <w:r w:rsidRPr="002E349A">
        <w:rPr>
          <w:rFonts w:eastAsia="Times New Roman"/>
          <w:b/>
          <w:bCs/>
          <w:iCs/>
          <w:noProof/>
          <w:lang w:val="uk-UA" w:eastAsia="uk-UA"/>
        </w:rPr>
        <w:t xml:space="preserve">та вихователів ГПД </w:t>
      </w:r>
      <w:r w:rsidR="009D2784" w:rsidRPr="002E349A">
        <w:rPr>
          <w:rFonts w:eastAsia="Times New Roman"/>
          <w:b/>
          <w:bCs/>
          <w:iCs/>
          <w:noProof/>
          <w:lang w:val="uk-UA" w:eastAsia="uk-UA"/>
        </w:rPr>
        <w:t>з</w:t>
      </w:r>
      <w:r w:rsidR="00EA21A6" w:rsidRPr="002E349A">
        <w:rPr>
          <w:rFonts w:eastAsia="Times New Roman"/>
          <w:b/>
          <w:bCs/>
          <w:iCs/>
          <w:noProof/>
          <w:lang w:val="uk-UA" w:eastAsia="uk-UA"/>
        </w:rPr>
        <w:t>а</w:t>
      </w:r>
      <w:r w:rsidR="009D2784" w:rsidRPr="002E349A">
        <w:rPr>
          <w:rFonts w:eastAsia="Times New Roman"/>
          <w:b/>
          <w:bCs/>
          <w:iCs/>
          <w:noProof/>
          <w:lang w:val="uk-UA" w:eastAsia="uk-UA"/>
        </w:rPr>
        <w:t xml:space="preserve"> </w:t>
      </w:r>
      <w:r w:rsidRPr="002E349A">
        <w:rPr>
          <w:rFonts w:eastAsia="Times New Roman"/>
          <w:b/>
          <w:bCs/>
          <w:iCs/>
          <w:noProof/>
          <w:lang w:val="uk-UA" w:eastAsia="uk-UA"/>
        </w:rPr>
        <w:t>напрямом</w:t>
      </w:r>
      <w:r w:rsidR="00EA1CC7" w:rsidRPr="002E349A">
        <w:rPr>
          <w:rFonts w:eastAsia="Times New Roman"/>
          <w:b/>
          <w:bCs/>
          <w:iCs/>
          <w:noProof/>
          <w:lang w:val="uk-UA" w:eastAsia="uk-UA"/>
        </w:rPr>
        <w:t xml:space="preserve"> </w:t>
      </w:r>
      <w:r w:rsidRPr="002E349A">
        <w:rPr>
          <w:rFonts w:eastAsia="Times New Roman"/>
          <w:b/>
          <w:bCs/>
          <w:iCs/>
          <w:noProof/>
          <w:lang w:val="uk-UA" w:eastAsia="uk-UA"/>
        </w:rPr>
        <w:br/>
      </w:r>
      <w:r w:rsidR="00EA757A" w:rsidRPr="002E349A">
        <w:rPr>
          <w:rFonts w:eastAsia="Times New Roman"/>
          <w:b/>
          <w:bCs/>
          <w:i/>
          <w:iCs/>
          <w:noProof/>
          <w:lang w:val="uk-UA" w:eastAsia="uk-UA"/>
        </w:rPr>
        <w:t>«</w:t>
      </w:r>
      <w:r w:rsidR="00977C19" w:rsidRPr="002E349A">
        <w:rPr>
          <w:rFonts w:eastAsia="Times New Roman"/>
          <w:b/>
          <w:bCs/>
          <w:i/>
          <w:iCs/>
          <w:noProof/>
          <w:lang w:val="uk-UA" w:eastAsia="uk-UA"/>
        </w:rPr>
        <w:t>Діяльнісний підхід у ф</w:t>
      </w:r>
      <w:r w:rsidR="00EA757A" w:rsidRPr="002E349A">
        <w:rPr>
          <w:rFonts w:eastAsia="Times New Roman"/>
          <w:b/>
          <w:bCs/>
          <w:i/>
          <w:iCs/>
          <w:noProof/>
          <w:lang w:val="uk-UA" w:eastAsia="uk-UA"/>
        </w:rPr>
        <w:t>ормуванн</w:t>
      </w:r>
      <w:r w:rsidR="00977C19" w:rsidRPr="002E349A">
        <w:rPr>
          <w:rFonts w:eastAsia="Times New Roman"/>
          <w:b/>
          <w:bCs/>
          <w:i/>
          <w:iCs/>
          <w:noProof/>
          <w:lang w:val="uk-UA" w:eastAsia="uk-UA"/>
        </w:rPr>
        <w:t>і</w:t>
      </w:r>
      <w:r w:rsidR="00EA757A" w:rsidRPr="002E349A">
        <w:rPr>
          <w:rFonts w:eastAsia="Times New Roman"/>
          <w:b/>
          <w:bCs/>
          <w:i/>
          <w:iCs/>
          <w:noProof/>
          <w:lang w:val="uk-UA" w:eastAsia="uk-UA"/>
        </w:rPr>
        <w:t xml:space="preserve"> наскрізних навичок у молодших школярів </w:t>
      </w:r>
    </w:p>
    <w:p w:rsidR="00EA757A" w:rsidRPr="002E349A" w:rsidRDefault="00EA757A" w:rsidP="002E349A">
      <w:pPr>
        <w:widowControl w:val="0"/>
        <w:spacing w:after="0" w:line="276" w:lineRule="auto"/>
        <w:jc w:val="center"/>
        <w:rPr>
          <w:rFonts w:eastAsia="Times New Roman"/>
          <w:b/>
          <w:bCs/>
          <w:i/>
          <w:iCs/>
          <w:noProof/>
          <w:lang w:val="uk-UA" w:eastAsia="uk-UA"/>
        </w:rPr>
      </w:pPr>
      <w:r w:rsidRPr="002E349A">
        <w:rPr>
          <w:rFonts w:eastAsia="Times New Roman"/>
          <w:b/>
          <w:bCs/>
          <w:i/>
          <w:iCs/>
          <w:noProof/>
          <w:lang w:val="uk-UA" w:eastAsia="uk-UA"/>
        </w:rPr>
        <w:t>на уроках інтегрованого курсу</w:t>
      </w:r>
      <w:r w:rsidR="00EA1CC7" w:rsidRPr="002E349A">
        <w:rPr>
          <w:rFonts w:eastAsia="Times New Roman"/>
          <w:b/>
          <w:bCs/>
          <w:i/>
          <w:iCs/>
          <w:noProof/>
          <w:lang w:val="uk-UA" w:eastAsia="uk-UA"/>
        </w:rPr>
        <w:t xml:space="preserve"> </w:t>
      </w:r>
      <w:r w:rsidRPr="002E349A">
        <w:rPr>
          <w:rFonts w:eastAsia="Times New Roman"/>
          <w:b/>
          <w:bCs/>
          <w:i/>
          <w:iCs/>
          <w:noProof/>
          <w:lang w:val="uk-UA" w:eastAsia="uk-UA"/>
        </w:rPr>
        <w:t>«Я досліджую світ»</w:t>
      </w:r>
    </w:p>
    <w:p w:rsidR="002E349A" w:rsidRPr="002E349A" w:rsidRDefault="002E349A" w:rsidP="002E349A">
      <w:pPr>
        <w:widowControl w:val="0"/>
        <w:rPr>
          <w:rFonts w:eastAsia="Times New Roman"/>
          <w:b/>
          <w:sz w:val="24"/>
          <w:szCs w:val="24"/>
          <w:lang w:val="uk-UA" w:eastAsia="uk-UA"/>
        </w:rPr>
      </w:pPr>
    </w:p>
    <w:tbl>
      <w:tblPr>
        <w:tblW w:w="9026" w:type="dxa"/>
        <w:tblLook w:val="01E0" w:firstRow="1" w:lastRow="1" w:firstColumn="1" w:lastColumn="1" w:noHBand="0" w:noVBand="0"/>
      </w:tblPr>
      <w:tblGrid>
        <w:gridCol w:w="9026"/>
      </w:tblGrid>
      <w:tr w:rsidR="002E349A" w:rsidRPr="002E349A" w:rsidTr="00806F3D">
        <w:trPr>
          <w:trHeight w:val="329"/>
        </w:trPr>
        <w:tc>
          <w:tcPr>
            <w:tcW w:w="9026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rPr>
                <w:rFonts w:eastAsia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uk-UA"/>
              </w:rPr>
              <w:t>Автор–укладач:</w:t>
            </w:r>
          </w:p>
        </w:tc>
      </w:tr>
      <w:tr w:rsidR="002E349A" w:rsidRPr="002E349A" w:rsidTr="00806F3D">
        <w:trPr>
          <w:trHeight w:val="980"/>
        </w:trPr>
        <w:tc>
          <w:tcPr>
            <w:tcW w:w="9026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E349A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Ротфорт</w:t>
            </w:r>
            <w:proofErr w:type="spellEnd"/>
            <w:r w:rsidRPr="002E349A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Д.В.,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2E349A">
              <w:rPr>
                <w:rFonts w:eastAsia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доцент кафедри методики дошкільної та початкової освіти, </w:t>
            </w:r>
            <w:proofErr w:type="spellStart"/>
            <w:r w:rsidRPr="002E349A">
              <w:rPr>
                <w:rFonts w:eastAsia="Times New Roman"/>
                <w:i/>
                <w:sz w:val="24"/>
                <w:szCs w:val="24"/>
                <w:lang w:val="uk-UA" w:eastAsia="uk-UA"/>
              </w:rPr>
              <w:t>канд</w:t>
            </w:r>
            <w:proofErr w:type="spellEnd"/>
            <w:r w:rsidRPr="002E349A">
              <w:rPr>
                <w:rFonts w:eastAsia="Times New Roman"/>
                <w:i/>
                <w:sz w:val="24"/>
                <w:szCs w:val="24"/>
                <w:lang w:val="uk-UA" w:eastAsia="uk-UA"/>
              </w:rPr>
              <w:t>. пед. н.</w:t>
            </w:r>
          </w:p>
        </w:tc>
      </w:tr>
    </w:tbl>
    <w:p w:rsidR="002E349A" w:rsidRPr="002E349A" w:rsidRDefault="002E349A" w:rsidP="002E349A">
      <w:pPr>
        <w:widowControl w:val="0"/>
        <w:spacing w:after="0" w:line="276" w:lineRule="auto"/>
        <w:jc w:val="center"/>
        <w:rPr>
          <w:rFonts w:eastAsia="Times New Roman"/>
          <w:sz w:val="24"/>
          <w:szCs w:val="24"/>
          <w:lang w:val="uk-UA" w:eastAsia="uk-UA"/>
        </w:rPr>
      </w:pPr>
    </w:p>
    <w:p w:rsidR="002E349A" w:rsidRPr="002E349A" w:rsidRDefault="002E349A" w:rsidP="002E349A">
      <w:pPr>
        <w:widowControl w:val="0"/>
        <w:spacing w:after="0" w:line="276" w:lineRule="auto"/>
        <w:jc w:val="center"/>
        <w:rPr>
          <w:rFonts w:eastAsia="Times New Roman"/>
          <w:sz w:val="24"/>
          <w:szCs w:val="24"/>
          <w:lang w:val="uk-UA" w:eastAsia="uk-UA"/>
        </w:rPr>
      </w:pPr>
    </w:p>
    <w:p w:rsidR="002E349A" w:rsidRPr="002E349A" w:rsidRDefault="002E349A" w:rsidP="002E349A">
      <w:pPr>
        <w:widowControl w:val="0"/>
        <w:spacing w:after="0" w:line="240" w:lineRule="auto"/>
        <w:rPr>
          <w:rFonts w:eastAsia="Times New Roman"/>
          <w:b/>
          <w:bCs/>
          <w:i/>
          <w:iCs/>
          <w:sz w:val="24"/>
          <w:szCs w:val="24"/>
          <w:lang w:val="uk-UA" w:eastAsia="uk-UA"/>
        </w:rPr>
      </w:pPr>
      <w:r w:rsidRPr="002E349A">
        <w:rPr>
          <w:rFonts w:eastAsia="Times New Roman"/>
          <w:sz w:val="24"/>
          <w:szCs w:val="24"/>
          <w:lang w:val="uk-UA" w:eastAsia="uk-UA"/>
        </w:rPr>
        <w:t>Обговорено і затверджено</w:t>
      </w:r>
    </w:p>
    <w:p w:rsidR="002E349A" w:rsidRPr="002E349A" w:rsidRDefault="002E349A" w:rsidP="002E349A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uk-UA"/>
        </w:rPr>
      </w:pPr>
      <w:r w:rsidRPr="002E349A">
        <w:rPr>
          <w:rFonts w:eastAsia="Times New Roman"/>
          <w:sz w:val="24"/>
          <w:szCs w:val="24"/>
          <w:lang w:val="uk-UA" w:eastAsia="uk-UA"/>
        </w:rPr>
        <w:t xml:space="preserve">на засіданні кафедри методики </w:t>
      </w:r>
    </w:p>
    <w:p w:rsidR="002E349A" w:rsidRPr="002E349A" w:rsidRDefault="002E349A" w:rsidP="002E349A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uk-UA"/>
        </w:rPr>
      </w:pPr>
      <w:r w:rsidRPr="002E349A">
        <w:rPr>
          <w:rFonts w:eastAsia="Times New Roman"/>
          <w:sz w:val="24"/>
          <w:szCs w:val="24"/>
          <w:lang w:val="uk-UA" w:eastAsia="uk-UA"/>
        </w:rPr>
        <w:t>дошкільної та початкової освіти</w:t>
      </w:r>
    </w:p>
    <w:p w:rsidR="002E349A" w:rsidRPr="002E349A" w:rsidRDefault="002E349A" w:rsidP="002E349A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uk-UA"/>
        </w:rPr>
      </w:pPr>
      <w:r w:rsidRPr="002E349A">
        <w:rPr>
          <w:rFonts w:eastAsia="Times New Roman"/>
          <w:sz w:val="24"/>
          <w:szCs w:val="24"/>
          <w:lang w:val="uk-UA" w:eastAsia="uk-UA"/>
        </w:rPr>
        <w:t xml:space="preserve">Протокол </w:t>
      </w:r>
      <w:r w:rsidRPr="002E349A">
        <w:rPr>
          <w:rFonts w:eastAsia="Times New Roman"/>
          <w:sz w:val="24"/>
          <w:szCs w:val="24"/>
          <w:u w:val="single"/>
          <w:lang w:val="uk-UA" w:eastAsia="uk-UA"/>
        </w:rPr>
        <w:t>№ 12</w:t>
      </w:r>
      <w:r w:rsidRPr="002E349A">
        <w:rPr>
          <w:rFonts w:eastAsia="Times New Roman"/>
          <w:sz w:val="24"/>
          <w:szCs w:val="24"/>
          <w:lang w:val="uk-UA" w:eastAsia="uk-UA"/>
        </w:rPr>
        <w:t xml:space="preserve"> від _</w:t>
      </w:r>
      <w:r w:rsidRPr="002E349A">
        <w:rPr>
          <w:rFonts w:eastAsia="Times New Roman"/>
          <w:sz w:val="24"/>
          <w:szCs w:val="24"/>
          <w:u w:val="single"/>
          <w:lang w:val="uk-UA" w:eastAsia="uk-UA"/>
        </w:rPr>
        <w:t xml:space="preserve">01.06.2021 </w:t>
      </w:r>
    </w:p>
    <w:p w:rsidR="002E349A" w:rsidRPr="002E349A" w:rsidRDefault="002E349A" w:rsidP="002E349A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2E349A">
        <w:rPr>
          <w:rFonts w:eastAsia="Times New Roman"/>
          <w:sz w:val="24"/>
          <w:szCs w:val="24"/>
          <w:lang w:val="uk-UA" w:eastAsia="uk-UA"/>
        </w:rPr>
        <w:t>Т.в.о</w:t>
      </w:r>
      <w:proofErr w:type="spellEnd"/>
      <w:r w:rsidRPr="002E349A">
        <w:rPr>
          <w:rFonts w:eastAsia="Times New Roman"/>
          <w:sz w:val="24"/>
          <w:szCs w:val="24"/>
          <w:lang w:val="uk-UA" w:eastAsia="uk-UA"/>
        </w:rPr>
        <w:t xml:space="preserve">. зав. кафедри </w:t>
      </w:r>
      <w:r w:rsidRPr="002E349A">
        <w:rPr>
          <w:rFonts w:eastAsia="Times New Roman"/>
          <w:i/>
          <w:sz w:val="24"/>
          <w:szCs w:val="24"/>
          <w:lang w:val="uk-UA" w:eastAsia="uk-UA"/>
        </w:rPr>
        <w:t>підписано</w:t>
      </w:r>
      <w:r w:rsidRPr="002E349A">
        <w:rPr>
          <w:rFonts w:eastAsia="Times New Roman"/>
          <w:sz w:val="24"/>
          <w:szCs w:val="24"/>
          <w:lang w:val="uk-UA" w:eastAsia="uk-UA"/>
        </w:rPr>
        <w:t xml:space="preserve"> Д.В. </w:t>
      </w:r>
      <w:proofErr w:type="spellStart"/>
      <w:r w:rsidRPr="002E349A">
        <w:rPr>
          <w:rFonts w:eastAsia="Times New Roman"/>
          <w:sz w:val="24"/>
          <w:szCs w:val="24"/>
          <w:lang w:val="uk-UA" w:eastAsia="uk-UA"/>
        </w:rPr>
        <w:t>Ротфорт</w:t>
      </w:r>
      <w:proofErr w:type="spellEnd"/>
    </w:p>
    <w:p w:rsidR="002E349A" w:rsidRPr="00E17F29" w:rsidRDefault="002E349A" w:rsidP="002E349A">
      <w:pPr>
        <w:widowControl w:val="0"/>
        <w:spacing w:after="0" w:line="276" w:lineRule="auto"/>
        <w:rPr>
          <w:rFonts w:eastAsia="Times New Roman"/>
          <w:b/>
          <w:sz w:val="28"/>
          <w:szCs w:val="28"/>
          <w:lang w:val="uk-UA" w:eastAsia="uk-UA"/>
        </w:rPr>
      </w:pPr>
    </w:p>
    <w:p w:rsidR="00911592" w:rsidRPr="0014573C" w:rsidRDefault="00911592" w:rsidP="0032205D">
      <w:pPr>
        <w:widowControl w:val="0"/>
        <w:spacing w:after="0" w:line="276" w:lineRule="auto"/>
        <w:jc w:val="center"/>
        <w:rPr>
          <w:rFonts w:eastAsia="Times New Roman"/>
          <w:noProof/>
          <w:sz w:val="30"/>
          <w:szCs w:val="30"/>
          <w:lang w:val="uk-UA" w:eastAsia="uk-UA"/>
        </w:rPr>
      </w:pPr>
    </w:p>
    <w:p w:rsidR="00E17F29" w:rsidRPr="002E349A" w:rsidRDefault="00E17F29" w:rsidP="0032205D">
      <w:pPr>
        <w:widowControl w:val="0"/>
        <w:spacing w:after="0" w:line="276" w:lineRule="auto"/>
        <w:jc w:val="center"/>
        <w:rPr>
          <w:rFonts w:eastAsia="Times New Roman"/>
          <w:noProof/>
          <w:lang w:val="uk-UA" w:eastAsia="uk-UA"/>
        </w:rPr>
      </w:pPr>
      <w:r w:rsidRPr="002E349A">
        <w:rPr>
          <w:rFonts w:eastAsia="Times New Roman"/>
          <w:noProof/>
          <w:lang w:val="uk-UA" w:eastAsia="uk-UA"/>
        </w:rPr>
        <w:t xml:space="preserve">Харків </w:t>
      </w:r>
    </w:p>
    <w:p w:rsidR="002E349A" w:rsidRDefault="00E17F29" w:rsidP="0032205D">
      <w:pPr>
        <w:widowControl w:val="0"/>
        <w:spacing w:after="0" w:line="240" w:lineRule="auto"/>
        <w:jc w:val="center"/>
        <w:rPr>
          <w:rFonts w:eastAsia="Times New Roman"/>
          <w:noProof/>
          <w:lang w:val="uk-UA" w:eastAsia="uk-UA"/>
        </w:rPr>
      </w:pPr>
      <w:r w:rsidRPr="002E349A">
        <w:rPr>
          <w:rFonts w:eastAsia="Times New Roman"/>
          <w:noProof/>
          <w:lang w:val="uk-UA" w:eastAsia="uk-UA"/>
        </w:rPr>
        <w:t>2021</w:t>
      </w:r>
    </w:p>
    <w:p w:rsidR="002E349A" w:rsidRPr="002E349A" w:rsidRDefault="002E349A" w:rsidP="00B42AC0">
      <w:pPr>
        <w:widowControl w:val="0"/>
        <w:spacing w:after="0" w:line="240" w:lineRule="auto"/>
        <w:jc w:val="center"/>
        <w:rPr>
          <w:rFonts w:eastAsia="Times New Roman"/>
          <w:b/>
          <w:lang w:val="uk-UA" w:eastAsia="ru-RU"/>
        </w:rPr>
      </w:pPr>
      <w:r>
        <w:rPr>
          <w:rFonts w:eastAsia="Times New Roman"/>
          <w:noProof/>
          <w:lang w:val="uk-UA" w:eastAsia="uk-UA"/>
        </w:rPr>
        <w:br w:type="page"/>
      </w:r>
      <w:r w:rsidRPr="002E349A">
        <w:rPr>
          <w:rFonts w:eastAsia="Times New Roman"/>
          <w:b/>
          <w:lang w:val="uk-UA" w:eastAsia="ru-RU"/>
        </w:rPr>
        <w:lastRenderedPageBreak/>
        <w:t>Пояснювальна записка</w:t>
      </w:r>
    </w:p>
    <w:p w:rsidR="002E349A" w:rsidRPr="002E349A" w:rsidRDefault="002E349A" w:rsidP="00B42A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lang w:val="uk-UA" w:eastAsia="uk-UA"/>
        </w:rPr>
        <w:t>Освітню програму підвищення кваліфікації учителів початкових класів</w:t>
      </w:r>
      <w:r w:rsidR="00A80B8A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 та вихователів ГПД закладів загальної середньої освіти за напрямом «Діяльнісний підхід у формуванні наскрізних навичок у молодших школярів на </w:t>
      </w:r>
      <w:proofErr w:type="spellStart"/>
      <w:r w:rsidRPr="002E349A">
        <w:rPr>
          <w:rFonts w:eastAsia="Times New Roman"/>
          <w:lang w:val="uk-UA" w:eastAsia="uk-UA"/>
        </w:rPr>
        <w:t>уроках</w:t>
      </w:r>
      <w:proofErr w:type="spellEnd"/>
      <w:r w:rsidRPr="002E349A">
        <w:rPr>
          <w:rFonts w:eastAsia="Times New Roman"/>
          <w:lang w:val="uk-UA" w:eastAsia="uk-UA"/>
        </w:rPr>
        <w:t xml:space="preserve"> інтегрованого курсу «Я досліджую світ» розроблено на основі державної політики у сфері освіти </w:t>
      </w:r>
      <w:r w:rsidR="00A80B8A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>та на виконання Постанови Кабіне</w:t>
      </w:r>
      <w:r w:rsidR="00A80B8A">
        <w:rPr>
          <w:rFonts w:eastAsia="Times New Roman"/>
          <w:lang w:val="uk-UA" w:eastAsia="uk-UA"/>
        </w:rPr>
        <w:t>ту Міністрів України від 21.08.</w:t>
      </w:r>
      <w:r w:rsidRPr="002E349A">
        <w:rPr>
          <w:rFonts w:eastAsia="Times New Roman"/>
          <w:lang w:val="uk-UA" w:eastAsia="uk-UA"/>
        </w:rPr>
        <w:t>2019 № 800 «Порядок підвищення кваліфікації педагогічних і науково-педагогічних працівників».</w:t>
      </w:r>
    </w:p>
    <w:p w:rsidR="002E349A" w:rsidRPr="002E349A" w:rsidRDefault="002E349A" w:rsidP="00B42A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/>
          <w:lang w:val="uk-UA" w:eastAsia="uk-UA"/>
        </w:rPr>
        <w:t>Нормативною базою</w:t>
      </w:r>
      <w:r w:rsidRPr="002E349A">
        <w:rPr>
          <w:rFonts w:eastAsia="Times New Roman"/>
          <w:lang w:val="uk-UA" w:eastAsia="uk-UA"/>
        </w:rPr>
        <w:t xml:space="preserve"> визначення змісту освітньої програми є: Закон України «Про освіту», Концепція реалізації державної політики у сфері реформування загальної середньої освіти «Нова українська школа», Постанова КМУ від 17.05.2021 № 476 «Деякі питання субвенції з Державного бюджету місцевим </w:t>
      </w:r>
      <w:bookmarkStart w:id="0" w:name="_GoBack"/>
      <w:bookmarkEnd w:id="0"/>
      <w:r w:rsidRPr="002E349A">
        <w:rPr>
          <w:rFonts w:eastAsia="Times New Roman"/>
          <w:lang w:val="uk-UA" w:eastAsia="uk-UA"/>
        </w:rPr>
        <w:t>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№</w:t>
      </w:r>
      <w:r w:rsidRPr="002E349A">
        <w:t> </w:t>
      </w:r>
      <w:r w:rsidRPr="002E349A">
        <w:rPr>
          <w:rFonts w:eastAsia="Times New Roman"/>
          <w:lang w:val="uk-UA" w:eastAsia="uk-UA"/>
        </w:rPr>
        <w:t>2736</w:t>
      </w:r>
      <w:r w:rsidR="00A80B8A">
        <w:rPr>
          <w:rFonts w:eastAsia="Times New Roman"/>
          <w:lang w:val="uk-UA" w:eastAsia="uk-UA"/>
        </w:rPr>
        <w:t>-20</w:t>
      </w:r>
      <w:r w:rsidRPr="002E349A">
        <w:rPr>
          <w:rFonts w:eastAsia="Times New Roman"/>
          <w:lang w:val="uk-UA" w:eastAsia="uk-UA"/>
        </w:rPr>
        <w:t xml:space="preserve"> «Про затвердження професійного стандарту </w:t>
      </w:r>
      <w:r w:rsidR="00A80B8A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>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 Державний стандарт початкової освіти (поточна редакція</w:t>
      </w:r>
      <w:r w:rsidR="00A80B8A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 від 24.07.2019), Типові та нетипові освітні програми, новітні науково-обґрунтовані підходи до навчання дорослих. </w:t>
      </w:r>
    </w:p>
    <w:p w:rsidR="002E349A" w:rsidRPr="002E349A" w:rsidRDefault="002E349A" w:rsidP="00B42A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/>
          <w:lang w:val="uk-UA" w:eastAsia="ru-RU"/>
        </w:rPr>
        <w:t xml:space="preserve">Актуальність. </w:t>
      </w:r>
      <w:r w:rsidRPr="002E349A">
        <w:rPr>
          <w:rFonts w:eastAsia="Times New Roman"/>
          <w:lang w:val="uk-UA" w:eastAsia="uk-UA"/>
        </w:rPr>
        <w:t xml:space="preserve">Державним стандартом початкової загальної освіти передбачається одне з найголовніших завдань школи – всебічний розвиток та виховання особистості через формування в учнів цінностей, розвиток самостійності, творчості та допитливості відповідно до пізнавальних можливостей дітей молодшого шкільного віку. </w:t>
      </w:r>
    </w:p>
    <w:p w:rsidR="002E349A" w:rsidRPr="002E349A" w:rsidRDefault="002E349A" w:rsidP="00B42A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lang w:val="uk-UA" w:eastAsia="uk-UA"/>
        </w:rPr>
        <w:t xml:space="preserve">В освітньому процесі початкової школи інтегрований курс </w:t>
      </w:r>
      <w:r w:rsidRPr="002E349A">
        <w:rPr>
          <w:rFonts w:eastAsia="Times New Roman"/>
          <w:lang w:val="uk-UA" w:eastAsia="uk-UA"/>
        </w:rPr>
        <w:br/>
        <w:t xml:space="preserve">«Я досліджую світ», який реалізує  зміст освітніх галузей Державного стандарту початкової освіти («Громадянської та історичної», «Соціальної 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та </w:t>
      </w:r>
      <w:proofErr w:type="spellStart"/>
      <w:r w:rsidRPr="002E349A">
        <w:rPr>
          <w:rFonts w:eastAsia="Times New Roman"/>
          <w:lang w:val="uk-UA" w:eastAsia="uk-UA"/>
        </w:rPr>
        <w:t>здоров’язбережувальної</w:t>
      </w:r>
      <w:proofErr w:type="spellEnd"/>
      <w:r w:rsidRPr="002E349A">
        <w:rPr>
          <w:rFonts w:eastAsia="Times New Roman"/>
          <w:lang w:val="uk-UA" w:eastAsia="uk-UA"/>
        </w:rPr>
        <w:t>», «Природничої» – із залученням змісту інших галузей: «Технологічної», «Мовно-літературної», «Математичної» та «</w:t>
      </w:r>
      <w:proofErr w:type="spellStart"/>
      <w:r w:rsidRPr="002E349A">
        <w:rPr>
          <w:rFonts w:eastAsia="Times New Roman"/>
          <w:lang w:val="uk-UA" w:eastAsia="uk-UA"/>
        </w:rPr>
        <w:t>Інформатичної</w:t>
      </w:r>
      <w:proofErr w:type="spellEnd"/>
      <w:r w:rsidRPr="002E349A">
        <w:rPr>
          <w:rFonts w:eastAsia="Times New Roman"/>
          <w:lang w:val="uk-UA" w:eastAsia="uk-UA"/>
        </w:rPr>
        <w:t xml:space="preserve">»), 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та передбачає формування дослідницьких умінь у молодших школярів, опанування доступних способів пізнання; виховання активної позиції; розвиток толерантності, ціннісного ставлення до природи та її пізнання; створення умов для самовираження 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у різних видах діяльності, становлення екологічно грамотної та соціально адаптованої особистості. Це вимагає від учителя цілеспрямованої роботи над формуванням 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у молодших школярів наскрізних навичок та висуває нові вимоги до фахової компетентності педагога. </w:t>
      </w:r>
    </w:p>
    <w:p w:rsidR="002E349A" w:rsidRPr="002E349A" w:rsidRDefault="002E349A" w:rsidP="00B42A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lang w:val="uk-UA" w:eastAsia="uk-UA"/>
        </w:rPr>
        <w:t>Як свідчить практика, у роботі вчителів початкових класів виникають педагогічні, методичні та психологічні труднощі, обумовлені недостатнім володінням педагогами теоретичними та практичними питаннями щодо реалізації завдань інтегрованого курсу «Я досліджую світ» на засадах діяльнісного підходу.</w:t>
      </w:r>
    </w:p>
    <w:p w:rsidR="00A80B8A" w:rsidRDefault="002E349A" w:rsidP="00B42AC0">
      <w:pPr>
        <w:widowControl w:val="0"/>
        <w:spacing w:after="0" w:line="240" w:lineRule="auto"/>
        <w:ind w:firstLine="708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lang w:val="uk-UA" w:eastAsia="uk-UA"/>
        </w:rPr>
        <w:t xml:space="preserve">Тому виникла необхідність у розробці освітньої програми для вчителів початкових класів та вихователів ГПД закладів загальної середньої освіти «Діяльнісний підхід 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у формуванні наскрізних навичок у молодших школярів на </w:t>
      </w:r>
      <w:proofErr w:type="spellStart"/>
      <w:r w:rsidRPr="002E349A">
        <w:rPr>
          <w:rFonts w:eastAsia="Times New Roman"/>
          <w:lang w:val="uk-UA" w:eastAsia="uk-UA"/>
        </w:rPr>
        <w:t>уроках</w:t>
      </w:r>
      <w:proofErr w:type="spellEnd"/>
      <w:r w:rsidRPr="002E349A">
        <w:rPr>
          <w:rFonts w:eastAsia="Times New Roman"/>
          <w:lang w:val="uk-UA" w:eastAsia="uk-UA"/>
        </w:rPr>
        <w:t xml:space="preserve"> інтегрованого курсу «Я досліджую світ».</w:t>
      </w:r>
    </w:p>
    <w:p w:rsidR="002E349A" w:rsidRPr="002E349A" w:rsidRDefault="002E349A" w:rsidP="00B42AC0">
      <w:pPr>
        <w:widowControl w:val="0"/>
        <w:spacing w:after="0" w:line="240" w:lineRule="auto"/>
        <w:ind w:firstLine="708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/>
          <w:lang w:val="uk-UA" w:eastAsia="uk-UA"/>
        </w:rPr>
        <w:t xml:space="preserve">Метою </w:t>
      </w:r>
      <w:r w:rsidRPr="002E349A">
        <w:rPr>
          <w:rFonts w:eastAsia="Times New Roman"/>
          <w:lang w:val="uk-UA" w:eastAsia="uk-UA"/>
        </w:rPr>
        <w:t xml:space="preserve">освітньої програми є поглиблення знань слухачів та оволодіння уміннями і </w:t>
      </w:r>
      <w:r w:rsidRPr="002E349A">
        <w:rPr>
          <w:rFonts w:eastAsia="Times New Roman"/>
          <w:lang w:val="uk-UA" w:eastAsia="uk-UA"/>
        </w:rPr>
        <w:lastRenderedPageBreak/>
        <w:t>навичками у питаннях формування наскрізних умінь у молодших школярів у процесі організації дослідницько-пошукової діяльності в освітньому процесі початкової школи.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b/>
          <w:lang w:val="uk-UA" w:eastAsia="ru-RU"/>
        </w:rPr>
      </w:pPr>
      <w:r w:rsidRPr="002E349A">
        <w:rPr>
          <w:rFonts w:eastAsia="Times New Roman"/>
          <w:lang w:val="uk-UA" w:eastAsia="ru-RU"/>
        </w:rPr>
        <w:t xml:space="preserve">Під час навчання педагоги </w:t>
      </w:r>
      <w:r w:rsidRPr="002E349A">
        <w:rPr>
          <w:rFonts w:eastAsia="Times New Roman"/>
          <w:b/>
          <w:lang w:val="uk-UA" w:eastAsia="ru-RU"/>
        </w:rPr>
        <w:t>вдосконалюватимуть загальні компетентності: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2E349A">
        <w:rPr>
          <w:rFonts w:eastAsia="Times New Roman"/>
          <w:lang w:val="uk-UA" w:eastAsia="ru-RU"/>
        </w:rPr>
        <w:t>здатність до критичного мислення;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2E349A">
        <w:rPr>
          <w:rFonts w:eastAsia="Times New Roman"/>
          <w:lang w:val="uk-UA" w:eastAsia="ru-RU"/>
        </w:rPr>
        <w:t>здатність застосовувати знання у практичних ситуаціях;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2E349A">
        <w:rPr>
          <w:rFonts w:eastAsia="Times New Roman"/>
          <w:lang w:val="uk-UA" w:eastAsia="ru-RU"/>
        </w:rPr>
        <w:t>здатність вчитися і оволодівати сучасними знаннями;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2E349A">
        <w:rPr>
          <w:rFonts w:eastAsia="Times New Roman"/>
          <w:lang w:val="uk-UA" w:eastAsia="ru-RU"/>
        </w:rPr>
        <w:t>здатність до пошуку, оброблення та аналізу інформації з різних джерел;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2E349A">
        <w:rPr>
          <w:rFonts w:eastAsia="Times New Roman"/>
          <w:lang w:val="uk-UA" w:eastAsia="ru-RU"/>
        </w:rPr>
        <w:t>вміння виявляти, ставити та вирішувати проблеми;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2E349A">
        <w:rPr>
          <w:rFonts w:eastAsia="Times New Roman"/>
          <w:lang w:val="uk-UA" w:eastAsia="ru-RU"/>
        </w:rPr>
        <w:t>здатність приймати обґрунтовані рішення;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2E349A">
        <w:rPr>
          <w:rFonts w:eastAsia="Times New Roman"/>
          <w:lang w:val="uk-UA" w:eastAsia="ru-RU"/>
        </w:rPr>
        <w:t>здатність до міжособистісної взаємодії.</w:t>
      </w:r>
    </w:p>
    <w:p w:rsidR="002E349A" w:rsidRPr="002E349A" w:rsidRDefault="002E349A" w:rsidP="00B42AC0">
      <w:pPr>
        <w:widowControl w:val="0"/>
        <w:spacing w:after="0" w:line="240" w:lineRule="auto"/>
        <w:ind w:firstLine="480"/>
        <w:jc w:val="both"/>
        <w:rPr>
          <w:rFonts w:eastAsia="Times New Roman"/>
          <w:b/>
          <w:lang w:val="uk-UA" w:eastAsia="ru-RU"/>
        </w:rPr>
      </w:pPr>
      <w:r w:rsidRPr="002E349A">
        <w:rPr>
          <w:rFonts w:eastAsia="Times New Roman"/>
          <w:b/>
          <w:lang w:val="uk-UA" w:eastAsia="ru-RU"/>
        </w:rPr>
        <w:t xml:space="preserve">Виходячи з мети, </w:t>
      </w:r>
      <w:r w:rsidRPr="002E349A">
        <w:rPr>
          <w:rFonts w:eastAsia="Times New Roman"/>
          <w:lang w:val="uk-UA" w:eastAsia="ru-RU"/>
        </w:rPr>
        <w:t>напрямами</w:t>
      </w:r>
      <w:r w:rsidRPr="002E349A">
        <w:rPr>
          <w:rFonts w:eastAsia="Times New Roman"/>
          <w:b/>
          <w:lang w:val="uk-UA" w:eastAsia="ru-RU"/>
        </w:rPr>
        <w:t xml:space="preserve"> роботи визначено: </w:t>
      </w:r>
    </w:p>
    <w:p w:rsidR="002E349A" w:rsidRPr="002E349A" w:rsidRDefault="002E349A" w:rsidP="00B42AC0">
      <w:pPr>
        <w:widowControl w:val="0"/>
        <w:numPr>
          <w:ilvl w:val="1"/>
          <w:numId w:val="5"/>
        </w:numPr>
        <w:tabs>
          <w:tab w:val="left" w:pos="993"/>
          <w:tab w:val="left" w:pos="2149"/>
        </w:tabs>
        <w:spacing w:after="0" w:line="240" w:lineRule="auto"/>
        <w:ind w:left="0"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/>
          <w:i/>
          <w:lang w:val="uk-UA" w:eastAsia="uk-UA"/>
        </w:rPr>
        <w:t>поглиблення фахової підготовки</w:t>
      </w:r>
      <w:r w:rsidRPr="002E349A">
        <w:rPr>
          <w:rFonts w:eastAsia="Times New Roman"/>
          <w:lang w:val="uk-UA" w:eastAsia="uk-UA"/>
        </w:rPr>
        <w:t xml:space="preserve"> щодо питань формування наскрізних умінь 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>в учнів початкових класів в контексті Концепції Нової української школи;</w:t>
      </w:r>
    </w:p>
    <w:p w:rsidR="002E349A" w:rsidRPr="002E349A" w:rsidRDefault="002E349A" w:rsidP="00B42AC0">
      <w:pPr>
        <w:widowControl w:val="0"/>
        <w:numPr>
          <w:ilvl w:val="1"/>
          <w:numId w:val="5"/>
        </w:numPr>
        <w:tabs>
          <w:tab w:val="left" w:pos="993"/>
          <w:tab w:val="left" w:pos="2149"/>
        </w:tabs>
        <w:spacing w:after="0" w:line="240" w:lineRule="auto"/>
        <w:ind w:left="0"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/>
          <w:i/>
          <w:lang w:val="uk-UA" w:eastAsia="uk-UA"/>
        </w:rPr>
        <w:t>розуміння психологічних основ</w:t>
      </w:r>
      <w:r w:rsidRPr="002E349A">
        <w:rPr>
          <w:rFonts w:eastAsia="Times New Roman"/>
          <w:lang w:val="uk-UA" w:eastAsia="uk-UA"/>
        </w:rPr>
        <w:t xml:space="preserve"> розвитку допитливості молодших школярів;</w:t>
      </w:r>
    </w:p>
    <w:p w:rsidR="002E349A" w:rsidRPr="002E349A" w:rsidRDefault="002E349A" w:rsidP="00B42AC0">
      <w:pPr>
        <w:widowControl w:val="0"/>
        <w:numPr>
          <w:ilvl w:val="1"/>
          <w:numId w:val="5"/>
        </w:numPr>
        <w:tabs>
          <w:tab w:val="left" w:pos="993"/>
          <w:tab w:val="left" w:pos="2149"/>
        </w:tabs>
        <w:spacing w:after="0" w:line="240" w:lineRule="auto"/>
        <w:ind w:left="0"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/>
          <w:i/>
          <w:lang w:val="uk-UA" w:eastAsia="uk-UA"/>
        </w:rPr>
        <w:t>формування практичних навичок</w:t>
      </w:r>
      <w:r w:rsidRPr="002E349A">
        <w:rPr>
          <w:rFonts w:eastAsia="Times New Roman"/>
          <w:lang w:val="uk-UA" w:eastAsia="uk-UA"/>
        </w:rPr>
        <w:t xml:space="preserve"> щодо: володіння арсеналом дослідницьких пошукових методів; уміння організувати дослідження і самостійну діяльність учнів, проводити дискусії, інтегрувати знання з різних наукових областей;</w:t>
      </w:r>
    </w:p>
    <w:p w:rsidR="002E349A" w:rsidRPr="002E349A" w:rsidRDefault="002E349A" w:rsidP="00B42AC0">
      <w:pPr>
        <w:widowControl w:val="0"/>
        <w:numPr>
          <w:ilvl w:val="1"/>
          <w:numId w:val="5"/>
        </w:numPr>
        <w:tabs>
          <w:tab w:val="left" w:pos="993"/>
          <w:tab w:val="left" w:pos="2149"/>
        </w:tabs>
        <w:spacing w:after="0" w:line="240" w:lineRule="auto"/>
        <w:ind w:left="0"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/>
          <w:bCs/>
          <w:i/>
          <w:lang w:val="uk-UA" w:eastAsia="uk-UA"/>
        </w:rPr>
        <w:t>удосконалення здатності</w:t>
      </w:r>
      <w:r w:rsidRPr="002E349A">
        <w:rPr>
          <w:rFonts w:eastAsia="Times New Roman"/>
          <w:lang w:val="uk-UA" w:eastAsia="uk-UA"/>
        </w:rPr>
        <w:t xml:space="preserve"> розробляти дослідницько-пошукові завдання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 та використовувати навчальні ігри та конструктори для формування ключових</w:t>
      </w:r>
      <w:r w:rsidR="00B42AC0">
        <w:rPr>
          <w:rFonts w:eastAsia="Times New Roman"/>
          <w:lang w:val="uk-UA" w:eastAsia="uk-UA"/>
        </w:rPr>
        <w:br/>
      </w:r>
      <w:r w:rsidRPr="002E349A">
        <w:rPr>
          <w:rFonts w:eastAsia="Times New Roman"/>
          <w:lang w:val="uk-UA" w:eastAsia="uk-UA"/>
        </w:rPr>
        <w:t xml:space="preserve"> та предметних </w:t>
      </w:r>
      <w:proofErr w:type="spellStart"/>
      <w:r w:rsidRPr="002E349A">
        <w:rPr>
          <w:rFonts w:eastAsia="Times New Roman"/>
          <w:lang w:val="uk-UA" w:eastAsia="uk-UA"/>
        </w:rPr>
        <w:t>компетентностей</w:t>
      </w:r>
      <w:proofErr w:type="spellEnd"/>
      <w:r w:rsidRPr="002E349A">
        <w:rPr>
          <w:rFonts w:eastAsia="Times New Roman"/>
          <w:lang w:val="uk-UA" w:eastAsia="uk-UA"/>
        </w:rPr>
        <w:t xml:space="preserve"> молодших школярів під час освітнього процесу.</w:t>
      </w:r>
    </w:p>
    <w:p w:rsidR="002E349A" w:rsidRPr="002E349A" w:rsidRDefault="002E349A" w:rsidP="00B42AC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/>
          <w:b/>
          <w:lang w:val="uk-UA" w:eastAsia="uk-UA"/>
        </w:rPr>
      </w:pPr>
      <w:r w:rsidRPr="002E349A">
        <w:rPr>
          <w:rFonts w:eastAsia="Times New Roman"/>
          <w:lang w:val="uk-UA" w:eastAsia="uk-UA"/>
        </w:rPr>
        <w:tab/>
      </w:r>
      <w:r w:rsidRPr="002E349A">
        <w:rPr>
          <w:rFonts w:eastAsia="Times New Roman"/>
          <w:b/>
          <w:lang w:val="uk-UA" w:eastAsia="uk-UA"/>
        </w:rPr>
        <w:t xml:space="preserve">Очікувані результати: </w:t>
      </w:r>
    </w:p>
    <w:p w:rsidR="002E349A" w:rsidRPr="002E349A" w:rsidRDefault="002E349A" w:rsidP="00B42AC0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" w:hAnsi="Times New Roman"/>
          <w:sz w:val="26"/>
          <w:szCs w:val="26"/>
        </w:rPr>
      </w:pPr>
      <w:r w:rsidRPr="002E349A">
        <w:rPr>
          <w:rFonts w:ascii="Times New Roman" w:eastAsia="A" w:hAnsi="Times New Roman"/>
          <w:b/>
          <w:i/>
          <w:sz w:val="26"/>
          <w:szCs w:val="26"/>
        </w:rPr>
        <w:t xml:space="preserve">знання </w:t>
      </w:r>
      <w:r w:rsidRPr="002E349A">
        <w:rPr>
          <w:rFonts w:ascii="Times New Roman" w:hAnsi="Times New Roman"/>
          <w:sz w:val="26"/>
          <w:szCs w:val="26"/>
        </w:rPr>
        <w:t>концептуальних засад реформування загальної, середньої та початкової освіти, особливостей Державного стандарту початкової освіти, освітніх програм</w:t>
      </w:r>
      <w:r w:rsidR="00B42AC0">
        <w:rPr>
          <w:rFonts w:ascii="Times New Roman" w:hAnsi="Times New Roman"/>
          <w:sz w:val="26"/>
          <w:szCs w:val="26"/>
        </w:rPr>
        <w:br/>
      </w:r>
      <w:r w:rsidRPr="002E349A">
        <w:rPr>
          <w:rFonts w:ascii="Times New Roman" w:hAnsi="Times New Roman"/>
          <w:sz w:val="26"/>
          <w:szCs w:val="26"/>
        </w:rPr>
        <w:t xml:space="preserve"> з інтегрованого курсу «Я досліджую світ»;</w:t>
      </w:r>
    </w:p>
    <w:p w:rsidR="002E349A" w:rsidRPr="002E349A" w:rsidRDefault="002E349A" w:rsidP="00B42AC0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2E349A">
        <w:rPr>
          <w:rFonts w:ascii="Times New Roman" w:hAnsi="Times New Roman"/>
          <w:b/>
          <w:bCs/>
          <w:i/>
          <w:spacing w:val="-6"/>
          <w:sz w:val="26"/>
          <w:szCs w:val="26"/>
        </w:rPr>
        <w:t xml:space="preserve">обізнаність </w:t>
      </w:r>
      <w:r w:rsidRPr="002E349A">
        <w:rPr>
          <w:rFonts w:ascii="Times New Roman" w:hAnsi="Times New Roman"/>
          <w:bCs/>
          <w:spacing w:val="-6"/>
          <w:sz w:val="26"/>
          <w:szCs w:val="26"/>
        </w:rPr>
        <w:t xml:space="preserve">із новітніми науковими здобутками з педагогіки, психології, методики, </w:t>
      </w:r>
      <w:proofErr w:type="spellStart"/>
      <w:r w:rsidRPr="002E349A">
        <w:rPr>
          <w:rFonts w:ascii="Times New Roman" w:hAnsi="Times New Roman"/>
          <w:bCs/>
          <w:spacing w:val="-6"/>
          <w:sz w:val="26"/>
          <w:szCs w:val="26"/>
        </w:rPr>
        <w:t>інноватики</w:t>
      </w:r>
      <w:proofErr w:type="spellEnd"/>
      <w:r w:rsidRPr="002E349A">
        <w:rPr>
          <w:rFonts w:ascii="Times New Roman" w:hAnsi="Times New Roman"/>
          <w:bCs/>
          <w:spacing w:val="-6"/>
          <w:sz w:val="26"/>
          <w:szCs w:val="26"/>
        </w:rPr>
        <w:t xml:space="preserve"> для формування у педагогів умінь організовувати дослідницько-пошукову діяльність в освітньому процесі початкової школи;</w:t>
      </w:r>
    </w:p>
    <w:p w:rsidR="002E349A" w:rsidRPr="002E349A" w:rsidRDefault="002E349A" w:rsidP="00B42AC0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" w:hAnsi="Times New Roman"/>
          <w:sz w:val="26"/>
          <w:szCs w:val="26"/>
        </w:rPr>
      </w:pPr>
      <w:r w:rsidRPr="002E349A">
        <w:rPr>
          <w:rFonts w:ascii="Times New Roman" w:hAnsi="Times New Roman"/>
          <w:b/>
          <w:i/>
          <w:sz w:val="26"/>
          <w:szCs w:val="26"/>
        </w:rPr>
        <w:t xml:space="preserve">уміння </w:t>
      </w:r>
      <w:r w:rsidRPr="002E349A">
        <w:rPr>
          <w:rFonts w:ascii="Times New Roman" w:hAnsi="Times New Roman"/>
          <w:sz w:val="26"/>
          <w:szCs w:val="26"/>
        </w:rPr>
        <w:t xml:space="preserve">конструювати дослідницько-пошукові завдання та спрямовувати діяльність учнів на їх реалізацію; </w:t>
      </w:r>
    </w:p>
    <w:p w:rsidR="002E349A" w:rsidRPr="002E349A" w:rsidRDefault="002E349A" w:rsidP="00B42AC0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" w:hAnsi="Times New Roman"/>
          <w:sz w:val="26"/>
          <w:szCs w:val="26"/>
        </w:rPr>
      </w:pPr>
      <w:r w:rsidRPr="002E349A">
        <w:rPr>
          <w:rFonts w:ascii="Times New Roman" w:hAnsi="Times New Roman"/>
          <w:b/>
          <w:i/>
          <w:sz w:val="26"/>
          <w:szCs w:val="26"/>
        </w:rPr>
        <w:t xml:space="preserve">навички </w:t>
      </w:r>
      <w:r w:rsidRPr="002E349A">
        <w:rPr>
          <w:rFonts w:ascii="Times New Roman" w:hAnsi="Times New Roman"/>
          <w:sz w:val="26"/>
          <w:szCs w:val="26"/>
        </w:rPr>
        <w:t xml:space="preserve">організації роботи щодо критичного переосмислення наявного педагогічного досвіду вчителів початкових класів та впровадження сучасних </w:t>
      </w:r>
      <w:proofErr w:type="spellStart"/>
      <w:r w:rsidRPr="002E349A">
        <w:rPr>
          <w:rFonts w:ascii="Times New Roman" w:hAnsi="Times New Roman"/>
          <w:sz w:val="26"/>
          <w:szCs w:val="26"/>
        </w:rPr>
        <w:t>методик</w:t>
      </w:r>
      <w:proofErr w:type="spellEnd"/>
      <w:r w:rsidRPr="002E349A">
        <w:rPr>
          <w:rFonts w:ascii="Times New Roman" w:hAnsi="Times New Roman"/>
          <w:sz w:val="26"/>
          <w:szCs w:val="26"/>
        </w:rPr>
        <w:t xml:space="preserve"> особистісно і </w:t>
      </w:r>
      <w:proofErr w:type="spellStart"/>
      <w:r w:rsidRPr="002E349A">
        <w:rPr>
          <w:rFonts w:ascii="Times New Roman" w:hAnsi="Times New Roman"/>
          <w:sz w:val="26"/>
          <w:szCs w:val="26"/>
        </w:rPr>
        <w:t>компетентнісно</w:t>
      </w:r>
      <w:proofErr w:type="spellEnd"/>
      <w:r w:rsidRPr="002E349A">
        <w:rPr>
          <w:rFonts w:ascii="Times New Roman" w:hAnsi="Times New Roman"/>
          <w:sz w:val="26"/>
          <w:szCs w:val="26"/>
        </w:rPr>
        <w:t xml:space="preserve"> зорієнтованого навчання, виховання й розвитку молодших школярів;</w:t>
      </w:r>
    </w:p>
    <w:p w:rsidR="002E349A" w:rsidRPr="002E349A" w:rsidRDefault="002E349A" w:rsidP="00B42AC0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2E349A">
        <w:rPr>
          <w:rFonts w:ascii="Times New Roman" w:hAnsi="Times New Roman"/>
          <w:b/>
          <w:bCs/>
          <w:i/>
          <w:spacing w:val="-6"/>
          <w:sz w:val="26"/>
          <w:szCs w:val="26"/>
        </w:rPr>
        <w:t xml:space="preserve">здатність </w:t>
      </w:r>
      <w:r w:rsidRPr="002E349A">
        <w:rPr>
          <w:rFonts w:ascii="Times New Roman" w:hAnsi="Times New Roman"/>
          <w:bCs/>
          <w:spacing w:val="-6"/>
          <w:sz w:val="26"/>
          <w:szCs w:val="26"/>
        </w:rPr>
        <w:t xml:space="preserve">до продуктивної професійної діяльності відповідно до провідних </w:t>
      </w:r>
      <w:proofErr w:type="spellStart"/>
      <w:r w:rsidRPr="002E349A">
        <w:rPr>
          <w:rFonts w:ascii="Times New Roman" w:hAnsi="Times New Roman"/>
          <w:bCs/>
          <w:spacing w:val="-6"/>
          <w:sz w:val="26"/>
          <w:szCs w:val="26"/>
        </w:rPr>
        <w:t>ціннісно</w:t>
      </w:r>
      <w:proofErr w:type="spellEnd"/>
      <w:r w:rsidRPr="002E349A">
        <w:rPr>
          <w:rFonts w:ascii="Times New Roman" w:hAnsi="Times New Roman"/>
          <w:bCs/>
          <w:spacing w:val="-6"/>
          <w:sz w:val="26"/>
          <w:szCs w:val="26"/>
        </w:rPr>
        <w:t>-світоглядних орієнтацій, вимог педагогічної етики та викликів початкової школи.</w:t>
      </w:r>
    </w:p>
    <w:p w:rsidR="00A80B8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pacing w:val="-6"/>
          <w:lang w:val="uk-UA" w:eastAsia="uk-UA"/>
        </w:rPr>
      </w:pPr>
      <w:r w:rsidRPr="002E349A">
        <w:rPr>
          <w:rFonts w:eastAsia="Calibri"/>
          <w:lang w:val="uk-UA"/>
        </w:rPr>
        <w:t xml:space="preserve">У змісті програми освітньої програми виокремлено три модулі: «Науково-теоретичний», «Практичний», «Організаційний». Навчальні заняття за освітньою програмою можуть проводитися за очною або дистанційною формами навчання. </w:t>
      </w:r>
      <w:r w:rsidRPr="002E349A">
        <w:rPr>
          <w:rFonts w:eastAsia="Times New Roman"/>
          <w:bCs/>
          <w:spacing w:val="-6"/>
          <w:lang w:val="uk-UA" w:eastAsia="uk-UA"/>
        </w:rPr>
        <w:t xml:space="preserve">Організаційні форми навчання в умовах очного навчання – інтерактивні лекції, практичні завдання, самостійна робота тощо. Під час навчальних занять слухачі отримують актуальну інформацію в межах освітньої програми; на практичних заняттях спільно з колегами створюють бачення якісно нового рівня організації діяльності в першому та другому циклі навчання, застосовуючи теоретичні знання у практико-зорієнтованих ситуаціях; виконання самостійних робіт спрямоване на вироблення системних рішень для підвищення </w:t>
      </w:r>
      <w:r w:rsidRPr="002E349A">
        <w:rPr>
          <w:rFonts w:eastAsia="Times New Roman"/>
          <w:bCs/>
          <w:spacing w:val="-6"/>
          <w:lang w:val="uk-UA" w:eastAsia="uk-UA"/>
        </w:rPr>
        <w:lastRenderedPageBreak/>
        <w:t>ефективності роботи педагога.</w:t>
      </w:r>
    </w:p>
    <w:p w:rsidR="002E349A" w:rsidRPr="00A80B8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pacing w:val="-6"/>
          <w:lang w:val="uk-UA" w:eastAsia="uk-UA"/>
        </w:rPr>
      </w:pPr>
      <w:r w:rsidRPr="002E349A">
        <w:rPr>
          <w:rFonts w:eastAsia="Times New Roman"/>
          <w:snapToGrid w:val="0"/>
          <w:kern w:val="20"/>
          <w:lang w:val="uk-UA" w:eastAsia="ru-RU"/>
        </w:rPr>
        <w:t xml:space="preserve">Програма розрахована на 15 годин навчання за дистанційною формою. </w:t>
      </w:r>
    </w:p>
    <w:p w:rsidR="002E349A" w:rsidRPr="002E349A" w:rsidRDefault="002E349A" w:rsidP="00B42AC0">
      <w:pPr>
        <w:widowControl w:val="0"/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2E349A">
        <w:rPr>
          <w:rFonts w:eastAsia="Times New Roman"/>
          <w:bCs/>
          <w:spacing w:val="-6"/>
          <w:lang w:val="uk-UA" w:eastAsia="uk-UA"/>
        </w:rPr>
        <w:t>За умови успішного виконання завдань освітньої програми здобувач освіти одержує сертифікат.</w:t>
      </w:r>
    </w:p>
    <w:p w:rsidR="002E349A" w:rsidRDefault="002E349A" w:rsidP="002E349A">
      <w:pPr>
        <w:widowControl w:val="0"/>
        <w:spacing w:after="0" w:line="240" w:lineRule="auto"/>
        <w:jc w:val="center"/>
        <w:rPr>
          <w:rFonts w:eastAsia="Times New Roman"/>
          <w:b/>
          <w:sz w:val="32"/>
          <w:szCs w:val="32"/>
          <w:lang w:val="uk-UA" w:eastAsia="ru-RU"/>
        </w:rPr>
      </w:pPr>
    </w:p>
    <w:p w:rsidR="002E349A" w:rsidRPr="002E349A" w:rsidRDefault="002E349A" w:rsidP="002E349A">
      <w:pPr>
        <w:widowControl w:val="0"/>
        <w:spacing w:after="0" w:line="240" w:lineRule="auto"/>
        <w:jc w:val="center"/>
        <w:rPr>
          <w:rFonts w:eastAsia="Times New Roman"/>
          <w:b/>
          <w:lang w:val="uk-UA" w:eastAsia="ru-RU"/>
        </w:rPr>
      </w:pPr>
      <w:proofErr w:type="spellStart"/>
      <w:r w:rsidRPr="002E349A">
        <w:rPr>
          <w:rFonts w:eastAsia="Times New Roman"/>
          <w:b/>
          <w:lang w:val="uk-UA" w:eastAsia="ru-RU"/>
        </w:rPr>
        <w:t>Курикулум</w:t>
      </w:r>
      <w:proofErr w:type="spellEnd"/>
    </w:p>
    <w:p w:rsidR="002E349A" w:rsidRPr="002E349A" w:rsidRDefault="002E349A" w:rsidP="002E349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(</w:t>
      </w:r>
      <w:r w:rsidRPr="002E349A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 xml:space="preserve">дистанційна форма навчання – 15 год/0,5 </w:t>
      </w:r>
      <w:proofErr w:type="spellStart"/>
      <w:r w:rsidRPr="002E349A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кредита</w:t>
      </w:r>
      <w:proofErr w:type="spellEnd"/>
      <w:r w:rsidRPr="002E349A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)</w:t>
      </w:r>
    </w:p>
    <w:p w:rsidR="002E349A" w:rsidRPr="003F7F50" w:rsidRDefault="002E349A" w:rsidP="002E349A">
      <w:pPr>
        <w:widowControl w:val="0"/>
        <w:spacing w:after="0" w:line="240" w:lineRule="auto"/>
        <w:jc w:val="center"/>
        <w:rPr>
          <w:rFonts w:eastAsia="Times New Roman"/>
          <w:b/>
          <w:sz w:val="20"/>
          <w:szCs w:val="20"/>
          <w:lang w:val="uk-UA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7087"/>
        <w:gridCol w:w="1701"/>
      </w:tblGrid>
      <w:tr w:rsidR="002E349A" w:rsidRPr="002E349A" w:rsidTr="002E349A">
        <w:trPr>
          <w:cantSplit/>
          <w:trHeight w:val="773"/>
        </w:trPr>
        <w:tc>
          <w:tcPr>
            <w:tcW w:w="567" w:type="dxa"/>
            <w:shd w:val="clear" w:color="auto" w:fill="auto"/>
          </w:tcPr>
          <w:p w:rsidR="002E349A" w:rsidRPr="002E349A" w:rsidRDefault="002E349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E349A" w:rsidRPr="002E349A" w:rsidRDefault="002E349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52" w:type="dxa"/>
            <w:shd w:val="clear" w:color="auto" w:fill="auto"/>
          </w:tcPr>
          <w:p w:rsidR="002E349A" w:rsidRPr="002E349A" w:rsidRDefault="002E349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 мод</w:t>
            </w:r>
          </w:p>
        </w:tc>
        <w:tc>
          <w:tcPr>
            <w:tcW w:w="7087" w:type="dxa"/>
            <w:shd w:val="clear" w:color="auto" w:fill="auto"/>
          </w:tcPr>
          <w:p w:rsidR="002E349A" w:rsidRPr="002E349A" w:rsidRDefault="002E349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2E349A" w:rsidRPr="002E349A" w:rsidRDefault="002E349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1701" w:type="dxa"/>
            <w:shd w:val="clear" w:color="auto" w:fill="auto"/>
          </w:tcPr>
          <w:p w:rsidR="002E349A" w:rsidRPr="002E349A" w:rsidRDefault="002E349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К-ть аудиторних годин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 w:val="restart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uk-UA"/>
              </w:rPr>
              <w:t>Модуль І. Науково-методичний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Pr="002E349A" w:rsidRDefault="002E349A" w:rsidP="00806F3D">
            <w:pPr>
              <w:widowControl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7087" w:type="dxa"/>
          </w:tcPr>
          <w:p w:rsidR="002E349A" w:rsidRPr="002E349A" w:rsidRDefault="002E349A" w:rsidP="00806F3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 xml:space="preserve">Методичний аспект реалізації </w:t>
            </w:r>
            <w:proofErr w:type="spellStart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компетентнісного</w:t>
            </w:r>
            <w:proofErr w:type="spellEnd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 xml:space="preserve"> (діяльнісного) підходу на </w:t>
            </w:r>
            <w:proofErr w:type="spellStart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уроках</w:t>
            </w:r>
            <w:proofErr w:type="spellEnd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 xml:space="preserve"> «Я досліджую світ»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Pr="002E349A" w:rsidRDefault="002E349A" w:rsidP="00806F3D">
            <w:pPr>
              <w:widowControl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7087" w:type="dxa"/>
          </w:tcPr>
          <w:p w:rsidR="002E349A" w:rsidRPr="002E349A" w:rsidRDefault="002E349A" w:rsidP="00806F3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Сутність дослідницької діяльності. Педагогічні умови організації досліджень молодших школярів в процесі вивчення курсу «Я досліджую світ»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9A" w:rsidRPr="002E349A" w:rsidRDefault="002E349A" w:rsidP="00806F3D">
            <w:pPr>
              <w:widowControl w:val="0"/>
              <w:spacing w:after="0"/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2E349A">
              <w:rPr>
                <w:b/>
                <w:i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 w:val="restart"/>
          </w:tcPr>
          <w:p w:rsidR="002E349A" w:rsidRPr="002E349A" w:rsidRDefault="002E349A" w:rsidP="00806F3D">
            <w:pPr>
              <w:widowControl w:val="0"/>
              <w:spacing w:after="200" w:line="276" w:lineRule="auto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iCs/>
                <w:sz w:val="24"/>
                <w:szCs w:val="24"/>
                <w:lang w:val="uk-UA" w:eastAsia="uk-UA"/>
              </w:rPr>
              <w:t>Модуль</w:t>
            </w:r>
            <w:r w:rsidRPr="002E349A">
              <w:rPr>
                <w:rFonts w:eastAsia="Times New Roman"/>
                <w:b/>
                <w:sz w:val="24"/>
                <w:szCs w:val="24"/>
                <w:lang w:val="uk-UA" w:eastAsia="uk-UA"/>
              </w:rPr>
              <w:t xml:space="preserve"> ІІ</w:t>
            </w:r>
            <w:r w:rsidRPr="002E349A">
              <w:rPr>
                <w:rFonts w:eastAsia="Times New Roman"/>
                <w:b/>
                <w:iCs/>
                <w:sz w:val="24"/>
                <w:szCs w:val="24"/>
                <w:lang w:val="uk-UA" w:eastAsia="uk-UA"/>
              </w:rPr>
              <w:t>. Практичний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Pr="002E349A" w:rsidRDefault="002E349A" w:rsidP="00806F3D">
            <w:pPr>
              <w:widowControl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7087" w:type="dxa"/>
          </w:tcPr>
          <w:p w:rsidR="002E349A" w:rsidRPr="002E349A" w:rsidRDefault="002E349A" w:rsidP="00806F3D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Реалізація завдань освітніх галузей інтегрованого курсу «Я досліджую світ»: природнича освітня галузь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Pr="002E349A" w:rsidRDefault="002E349A" w:rsidP="00806F3D">
            <w:pPr>
              <w:widowControl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7087" w:type="dxa"/>
          </w:tcPr>
          <w:p w:rsidR="002E349A" w:rsidRPr="002E349A" w:rsidRDefault="002E349A" w:rsidP="00806F3D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 xml:space="preserve">Реалізація завдань освітніх галузей інтегрованого курсу «Я досліджую світ»: громадянська та історична, соціальна та </w:t>
            </w:r>
            <w:proofErr w:type="spellStart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здоров’язбережувальна</w:t>
            </w:r>
            <w:proofErr w:type="spellEnd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 xml:space="preserve"> освітні галузі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7087" w:type="dxa"/>
          </w:tcPr>
          <w:p w:rsidR="002E349A" w:rsidRPr="002E349A" w:rsidRDefault="002E349A" w:rsidP="00806F3D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 xml:space="preserve">Формування наскрізних навичок у молодших школярів на </w:t>
            </w:r>
            <w:proofErr w:type="spellStart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уроках</w:t>
            </w:r>
            <w:proofErr w:type="spellEnd"/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 xml:space="preserve"> «Я досліджую світ» засобами навчально-пізнавальних та науково-популярних текстів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7087" w:type="dxa"/>
          </w:tcPr>
          <w:p w:rsidR="002E349A" w:rsidRPr="002E349A" w:rsidRDefault="002E349A" w:rsidP="00806F3D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Використання цифрових ресурсів у процесі організації дослідницько-пошукової діяльності.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7087" w:type="dxa"/>
          </w:tcPr>
          <w:p w:rsidR="002E349A" w:rsidRPr="002E349A" w:rsidRDefault="002E349A" w:rsidP="00806F3D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Розробка дослідницько-пошукових та практико-орієнтованих завдань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2E349A" w:rsidRPr="002E349A" w:rsidTr="00806F3D">
        <w:trPr>
          <w:cantSplit/>
          <w:trHeight w:val="184"/>
        </w:trPr>
        <w:tc>
          <w:tcPr>
            <w:tcW w:w="567" w:type="dxa"/>
            <w:vMerge w:val="restart"/>
          </w:tcPr>
          <w:p w:rsidR="002E349A" w:rsidRPr="002E349A" w:rsidRDefault="002E349A" w:rsidP="00806F3D">
            <w:pPr>
              <w:widowControl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iCs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iCs/>
                <w:sz w:val="24"/>
                <w:szCs w:val="24"/>
                <w:lang w:val="uk-UA" w:eastAsia="uk-UA"/>
              </w:rPr>
              <w:t xml:space="preserve">Модуль ІІІ. Організаційний 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349A" w:rsidRPr="002E349A" w:rsidTr="00806F3D">
        <w:trPr>
          <w:cantSplit/>
          <w:trHeight w:val="232"/>
        </w:trPr>
        <w:tc>
          <w:tcPr>
            <w:tcW w:w="567" w:type="dxa"/>
            <w:vMerge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A80B8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3</w:t>
            </w:r>
            <w:r w:rsidR="002E349A" w:rsidRPr="002E349A">
              <w:rPr>
                <w:rFonts w:eastAsia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uk-UA"/>
              </w:rPr>
              <w:t>Реєстрація слухачів. Настановне заняття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E349A" w:rsidRPr="002E349A" w:rsidTr="00806F3D">
        <w:trPr>
          <w:cantSplit/>
          <w:trHeight w:val="329"/>
        </w:trPr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2E349A" w:rsidRPr="002E349A" w:rsidRDefault="002E349A" w:rsidP="00806F3D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2E349A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2E349A" w:rsidRPr="003F7F50" w:rsidTr="00806F3D">
        <w:trPr>
          <w:cantSplit/>
          <w:trHeight w:val="329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9A" w:rsidRPr="002E349A" w:rsidRDefault="002E349A" w:rsidP="00806F3D">
            <w:pPr>
              <w:widowControl w:val="0"/>
              <w:spacing w:after="0"/>
              <w:jc w:val="right"/>
              <w:rPr>
                <w:b/>
                <w:i/>
                <w:sz w:val="24"/>
                <w:szCs w:val="24"/>
              </w:rPr>
            </w:pPr>
            <w:r w:rsidRPr="002E349A">
              <w:rPr>
                <w:b/>
                <w:i/>
                <w:sz w:val="24"/>
                <w:szCs w:val="24"/>
              </w:rPr>
              <w:t>Разом за модулями</w:t>
            </w:r>
          </w:p>
        </w:tc>
        <w:tc>
          <w:tcPr>
            <w:tcW w:w="1701" w:type="dxa"/>
          </w:tcPr>
          <w:p w:rsidR="002E349A" w:rsidRPr="002E349A" w:rsidRDefault="002E349A" w:rsidP="00806F3D">
            <w:pPr>
              <w:widowControl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E349A">
              <w:rPr>
                <w:rFonts w:eastAsia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</w:tr>
    </w:tbl>
    <w:p w:rsidR="002E349A" w:rsidRDefault="002E349A" w:rsidP="002E349A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uk-UA"/>
        </w:rPr>
      </w:pPr>
    </w:p>
    <w:p w:rsidR="00B048E8" w:rsidRPr="002E349A" w:rsidRDefault="00B048E8" w:rsidP="002E349A">
      <w:pPr>
        <w:rPr>
          <w:rFonts w:eastAsia="Times New Roman"/>
          <w:noProof/>
          <w:lang w:val="uk-UA" w:eastAsia="uk-UA"/>
        </w:rPr>
      </w:pPr>
    </w:p>
    <w:sectPr w:rsidR="00B048E8" w:rsidRPr="002E349A" w:rsidSect="00A80B8A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27" w:rsidRDefault="00282A27" w:rsidP="00B048E8">
      <w:pPr>
        <w:spacing w:after="0" w:line="240" w:lineRule="auto"/>
      </w:pPr>
      <w:r>
        <w:separator/>
      </w:r>
    </w:p>
  </w:endnote>
  <w:endnote w:type="continuationSeparator" w:id="0">
    <w:p w:rsidR="00282A27" w:rsidRDefault="00282A27" w:rsidP="00B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68" w:rsidRDefault="00240668">
    <w:pPr>
      <w:pStyle w:val="aa"/>
      <w:jc w:val="center"/>
    </w:pPr>
  </w:p>
  <w:p w:rsidR="00240668" w:rsidRDefault="002406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27" w:rsidRDefault="00282A27" w:rsidP="00B048E8">
      <w:pPr>
        <w:spacing w:after="0" w:line="240" w:lineRule="auto"/>
      </w:pPr>
      <w:r>
        <w:separator/>
      </w:r>
    </w:p>
  </w:footnote>
  <w:footnote w:type="continuationSeparator" w:id="0">
    <w:p w:rsidR="00282A27" w:rsidRDefault="00282A27" w:rsidP="00B0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39E"/>
    <w:multiLevelType w:val="hybridMultilevel"/>
    <w:tmpl w:val="D7324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52BB8"/>
    <w:multiLevelType w:val="hybridMultilevel"/>
    <w:tmpl w:val="E48C936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F6E1285"/>
    <w:multiLevelType w:val="hybridMultilevel"/>
    <w:tmpl w:val="0B8C3ECC"/>
    <w:lvl w:ilvl="0" w:tplc="CFB4C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98D"/>
    <w:multiLevelType w:val="multilevel"/>
    <w:tmpl w:val="5FEA1D7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F03E2"/>
    <w:multiLevelType w:val="hybridMultilevel"/>
    <w:tmpl w:val="4F54A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43EC8"/>
    <w:multiLevelType w:val="hybridMultilevel"/>
    <w:tmpl w:val="24400F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5825"/>
    <w:multiLevelType w:val="hybridMultilevel"/>
    <w:tmpl w:val="B972D904"/>
    <w:lvl w:ilvl="0" w:tplc="468C005C">
      <w:start w:val="1"/>
      <w:numFmt w:val="bullet"/>
      <w:lvlText w:val=""/>
      <w:lvlJc w:val="left"/>
      <w:pPr>
        <w:ind w:left="3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2EAF"/>
    <w:multiLevelType w:val="hybridMultilevel"/>
    <w:tmpl w:val="4DE2603C"/>
    <w:lvl w:ilvl="0" w:tplc="433E0B92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E7C84"/>
    <w:multiLevelType w:val="multilevel"/>
    <w:tmpl w:val="3F923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DB01C7"/>
    <w:multiLevelType w:val="hybridMultilevel"/>
    <w:tmpl w:val="99FE457A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43D"/>
    <w:multiLevelType w:val="hybridMultilevel"/>
    <w:tmpl w:val="D4462E3E"/>
    <w:lvl w:ilvl="0" w:tplc="468C005C">
      <w:start w:val="1"/>
      <w:numFmt w:val="bullet"/>
      <w:lvlText w:val=""/>
      <w:lvlJc w:val="left"/>
      <w:pPr>
        <w:ind w:left="4287" w:hanging="360"/>
      </w:pPr>
      <w:rPr>
        <w:rFonts w:ascii="Symbol" w:hAnsi="Symbol" w:hint="default"/>
      </w:rPr>
    </w:lvl>
    <w:lvl w:ilvl="1" w:tplc="C3B21570"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842E2D"/>
    <w:multiLevelType w:val="hybridMultilevel"/>
    <w:tmpl w:val="79B6A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7260B"/>
    <w:multiLevelType w:val="multilevel"/>
    <w:tmpl w:val="5E8C826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0463CB"/>
    <w:multiLevelType w:val="hybridMultilevel"/>
    <w:tmpl w:val="81C6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A74"/>
    <w:multiLevelType w:val="multilevel"/>
    <w:tmpl w:val="5A304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F9E5F92"/>
    <w:multiLevelType w:val="hybridMultilevel"/>
    <w:tmpl w:val="37F6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3C8E"/>
    <w:multiLevelType w:val="multilevel"/>
    <w:tmpl w:val="215C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16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50"/>
    <w:rsid w:val="000061D1"/>
    <w:rsid w:val="00011F1E"/>
    <w:rsid w:val="000762B6"/>
    <w:rsid w:val="00081CD3"/>
    <w:rsid w:val="000B2E59"/>
    <w:rsid w:val="000D019B"/>
    <w:rsid w:val="0014573C"/>
    <w:rsid w:val="00184927"/>
    <w:rsid w:val="001A09E2"/>
    <w:rsid w:val="001C3A40"/>
    <w:rsid w:val="001F38E2"/>
    <w:rsid w:val="00203D3B"/>
    <w:rsid w:val="00240668"/>
    <w:rsid w:val="00282A27"/>
    <w:rsid w:val="002A45CF"/>
    <w:rsid w:val="002D10ED"/>
    <w:rsid w:val="002E349A"/>
    <w:rsid w:val="0032205D"/>
    <w:rsid w:val="00364B9A"/>
    <w:rsid w:val="0037049A"/>
    <w:rsid w:val="003B2B87"/>
    <w:rsid w:val="003C5F00"/>
    <w:rsid w:val="003F7F50"/>
    <w:rsid w:val="004254F2"/>
    <w:rsid w:val="0047117C"/>
    <w:rsid w:val="004F200A"/>
    <w:rsid w:val="004F30F6"/>
    <w:rsid w:val="004F5984"/>
    <w:rsid w:val="005006F2"/>
    <w:rsid w:val="00557EDE"/>
    <w:rsid w:val="0058690A"/>
    <w:rsid w:val="005B5414"/>
    <w:rsid w:val="005C5DD2"/>
    <w:rsid w:val="00612BA7"/>
    <w:rsid w:val="00636464"/>
    <w:rsid w:val="00642C6B"/>
    <w:rsid w:val="00692CC0"/>
    <w:rsid w:val="00692DCC"/>
    <w:rsid w:val="006A7D93"/>
    <w:rsid w:val="006C3F35"/>
    <w:rsid w:val="0074074A"/>
    <w:rsid w:val="00753966"/>
    <w:rsid w:val="00775575"/>
    <w:rsid w:val="00793E79"/>
    <w:rsid w:val="0079497E"/>
    <w:rsid w:val="008E0CA7"/>
    <w:rsid w:val="00911592"/>
    <w:rsid w:val="00972D48"/>
    <w:rsid w:val="00977C19"/>
    <w:rsid w:val="009B727D"/>
    <w:rsid w:val="009D2784"/>
    <w:rsid w:val="009E5DCD"/>
    <w:rsid w:val="009F6F40"/>
    <w:rsid w:val="00A12D4B"/>
    <w:rsid w:val="00A23AB2"/>
    <w:rsid w:val="00A5453D"/>
    <w:rsid w:val="00A80B8A"/>
    <w:rsid w:val="00A86F50"/>
    <w:rsid w:val="00AB0CD9"/>
    <w:rsid w:val="00AC0C1E"/>
    <w:rsid w:val="00AE58AD"/>
    <w:rsid w:val="00AF1BD3"/>
    <w:rsid w:val="00B002E1"/>
    <w:rsid w:val="00B048E8"/>
    <w:rsid w:val="00B06F78"/>
    <w:rsid w:val="00B214E9"/>
    <w:rsid w:val="00B263BC"/>
    <w:rsid w:val="00B42AC0"/>
    <w:rsid w:val="00B90C61"/>
    <w:rsid w:val="00B95AC0"/>
    <w:rsid w:val="00BD7ECA"/>
    <w:rsid w:val="00C12A73"/>
    <w:rsid w:val="00C82355"/>
    <w:rsid w:val="00CC6A0A"/>
    <w:rsid w:val="00D516EF"/>
    <w:rsid w:val="00DC6496"/>
    <w:rsid w:val="00E17F29"/>
    <w:rsid w:val="00E7576B"/>
    <w:rsid w:val="00EA1CC7"/>
    <w:rsid w:val="00EA21A6"/>
    <w:rsid w:val="00EA4A85"/>
    <w:rsid w:val="00EA757A"/>
    <w:rsid w:val="00EB25DC"/>
    <w:rsid w:val="00EB7FC3"/>
    <w:rsid w:val="00EC1467"/>
    <w:rsid w:val="00EC4B99"/>
    <w:rsid w:val="00ED4AFA"/>
    <w:rsid w:val="00F22C72"/>
    <w:rsid w:val="00F56E03"/>
    <w:rsid w:val="00F64005"/>
    <w:rsid w:val="00FB3015"/>
    <w:rsid w:val="00FE184C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9F13"/>
  <w15:docId w15:val="{5FE19BF0-1A17-4179-BE6F-A8C077F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14"/>
  </w:style>
  <w:style w:type="paragraph" w:styleId="1">
    <w:name w:val="heading 1"/>
    <w:basedOn w:val="a"/>
    <w:next w:val="a"/>
    <w:link w:val="10"/>
    <w:uiPriority w:val="9"/>
    <w:qFormat/>
    <w:rsid w:val="004F5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має списку1"/>
    <w:next w:val="a2"/>
    <w:uiPriority w:val="99"/>
    <w:semiHidden/>
    <w:unhideWhenUsed/>
    <w:rsid w:val="003F7F50"/>
  </w:style>
  <w:style w:type="table" w:customStyle="1" w:styleId="12">
    <w:name w:val="Сітка таблиці1"/>
    <w:basedOn w:val="a1"/>
    <w:next w:val="a3"/>
    <w:uiPriority w:val="39"/>
    <w:rsid w:val="003F7F50"/>
    <w:pPr>
      <w:spacing w:after="0" w:line="240" w:lineRule="auto"/>
    </w:pPr>
    <w:rPr>
      <w:rFonts w:ascii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3F7F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longtext">
    <w:name w:val="long_text"/>
    <w:basedOn w:val="a0"/>
    <w:rsid w:val="003F7F50"/>
  </w:style>
  <w:style w:type="character" w:customStyle="1" w:styleId="a5">
    <w:name w:val="Абзац списка Знак"/>
    <w:link w:val="a4"/>
    <w:uiPriority w:val="99"/>
    <w:locked/>
    <w:rsid w:val="003F7F50"/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a6">
    <w:name w:val="Нормальний текст"/>
    <w:basedOn w:val="a"/>
    <w:rsid w:val="003F7F50"/>
    <w:pPr>
      <w:spacing w:before="120" w:after="0" w:line="240" w:lineRule="auto"/>
      <w:ind w:firstLine="567"/>
    </w:pPr>
    <w:rPr>
      <w:rFonts w:ascii="Antiqua" w:eastAsia="Times New Roman" w:hAnsi="Antiqua"/>
      <w:szCs w:val="20"/>
      <w:lang w:val="uk-UA" w:eastAsia="ru-RU"/>
    </w:rPr>
  </w:style>
  <w:style w:type="character" w:customStyle="1" w:styleId="13">
    <w:name w:val="Гіперпосилання1"/>
    <w:basedOn w:val="a0"/>
    <w:uiPriority w:val="99"/>
    <w:unhideWhenUsed/>
    <w:rsid w:val="003F7F50"/>
    <w:rPr>
      <w:color w:val="0563C1"/>
      <w:u w:val="single"/>
    </w:rPr>
  </w:style>
  <w:style w:type="table" w:styleId="a3">
    <w:name w:val="Table Grid"/>
    <w:basedOn w:val="a1"/>
    <w:uiPriority w:val="39"/>
    <w:rsid w:val="003F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F7F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B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48E8"/>
  </w:style>
  <w:style w:type="paragraph" w:styleId="aa">
    <w:name w:val="footer"/>
    <w:basedOn w:val="a"/>
    <w:link w:val="ab"/>
    <w:uiPriority w:val="99"/>
    <w:unhideWhenUsed/>
    <w:rsid w:val="00B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8E8"/>
  </w:style>
  <w:style w:type="paragraph" w:styleId="ac">
    <w:name w:val="Balloon Text"/>
    <w:basedOn w:val="a"/>
    <w:link w:val="ad"/>
    <w:uiPriority w:val="99"/>
    <w:semiHidden/>
    <w:unhideWhenUsed/>
    <w:rsid w:val="009D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78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2A45CF"/>
    <w:pPr>
      <w:spacing w:after="0" w:line="240" w:lineRule="auto"/>
      <w:ind w:firstLine="561"/>
      <w:jc w:val="both"/>
    </w:pPr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A45CF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ED4A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8AF7-4442-41A6-B7CD-4226B854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rodivik</dc:creator>
  <cp:keywords/>
  <dc:description/>
  <cp:lastModifiedBy>Методисты</cp:lastModifiedBy>
  <cp:revision>48</cp:revision>
  <cp:lastPrinted>2021-09-10T12:06:00Z</cp:lastPrinted>
  <dcterms:created xsi:type="dcterms:W3CDTF">2021-03-02T07:48:00Z</dcterms:created>
  <dcterms:modified xsi:type="dcterms:W3CDTF">2021-11-02T08:11:00Z</dcterms:modified>
</cp:coreProperties>
</file>