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04" w:rsidRPr="00731327" w:rsidRDefault="00821904" w:rsidP="00821904">
      <w:pPr>
        <w:spacing w:after="0"/>
        <w:jc w:val="right"/>
        <w:rPr>
          <w:rFonts w:ascii="Times New Roman" w:hAnsi="Times New Roman" w:cs="Times New Roman"/>
          <w:szCs w:val="20"/>
          <w:lang w:val="uk-UA"/>
        </w:rPr>
      </w:pPr>
      <w:r w:rsidRPr="00731327">
        <w:rPr>
          <w:rFonts w:ascii="Times New Roman" w:hAnsi="Times New Roman" w:cs="Times New Roman"/>
          <w:bCs/>
          <w:szCs w:val="20"/>
          <w:lang w:val="uk-UA"/>
        </w:rPr>
        <w:t>01(21)01/05</w:t>
      </w:r>
    </w:p>
    <w:p w:rsidR="00821904" w:rsidRPr="001B05C2" w:rsidRDefault="00821904" w:rsidP="00821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B05C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 </w:t>
      </w:r>
    </w:p>
    <w:p w:rsidR="00821904" w:rsidRPr="001B05C2" w:rsidRDefault="00821904" w:rsidP="00821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1B05C2">
        <w:rPr>
          <w:rFonts w:ascii="Times New Roman" w:hAnsi="Times New Roman" w:cs="Times New Roman"/>
          <w:b/>
          <w:bCs/>
          <w:sz w:val="26"/>
          <w:szCs w:val="26"/>
          <w:lang w:val="uk-UA"/>
        </w:rPr>
        <w:t>курсів підвищення кваліфікації з теми</w:t>
      </w:r>
    </w:p>
    <w:p w:rsidR="00821904" w:rsidRPr="001B05C2" w:rsidRDefault="00821904" w:rsidP="00821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</w:p>
    <w:p w:rsidR="00821904" w:rsidRPr="001B05C2" w:rsidRDefault="00821904" w:rsidP="001B0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1B05C2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«Розвиток професійних компетентностей вихователів груп подовженого дня Нової української школи»</w:t>
      </w:r>
    </w:p>
    <w:p w:rsidR="00821904" w:rsidRPr="001B05C2" w:rsidRDefault="00821904" w:rsidP="0082190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821904" w:rsidRPr="00F07EEC" w:rsidRDefault="00821904" w:rsidP="00821904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F07EEC">
        <w:rPr>
          <w:rFonts w:ascii="Times New Roman" w:hAnsi="Times New Roman" w:cs="Times New Roman"/>
          <w:sz w:val="26"/>
          <w:szCs w:val="26"/>
        </w:rPr>
        <w:t xml:space="preserve">ОРІЄНТОВНИЙ НАВЧАЛЬНО-ТЕМАТИЧНИЙ ПЛАН </w:t>
      </w:r>
    </w:p>
    <w:p w:rsidR="00821904" w:rsidRPr="00F07EEC" w:rsidRDefault="00821904" w:rsidP="00821904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</w:pPr>
      <w:r w:rsidRPr="00F07EEC"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  <w:t>(очна</w:t>
      </w:r>
      <w:r w:rsidR="001B05C2"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  <w:t xml:space="preserve"> </w:t>
      </w:r>
      <w:r w:rsidRPr="00F07EEC"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  <w:t>/</w:t>
      </w:r>
      <w:r w:rsidR="001B05C2"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  <w:t xml:space="preserve"> </w:t>
      </w:r>
      <w:r w:rsidRPr="00F07EEC"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  <w:t>дистанційна форма навчання – 60 год</w:t>
      </w:r>
      <w:r w:rsidR="001B05C2"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  <w:t xml:space="preserve">ин </w:t>
      </w:r>
      <w:r w:rsidRPr="00F07EEC"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  <w:t>/ 2 кредити)</w:t>
      </w:r>
      <w:bookmarkStart w:id="0" w:name="_GoBack"/>
      <w:bookmarkEnd w:id="0"/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47"/>
        <w:gridCol w:w="4668"/>
        <w:gridCol w:w="569"/>
        <w:gridCol w:w="541"/>
        <w:gridCol w:w="8"/>
        <w:gridCol w:w="583"/>
        <w:gridCol w:w="691"/>
        <w:gridCol w:w="549"/>
      </w:tblGrid>
      <w:tr w:rsidR="00821904" w:rsidRPr="00F07EEC" w:rsidTr="00731327">
        <w:trPr>
          <w:cantSplit/>
          <w:trHeight w:val="1545"/>
          <w:jc w:val="center"/>
        </w:trPr>
        <w:tc>
          <w:tcPr>
            <w:tcW w:w="1553" w:type="dxa"/>
            <w:gridSpan w:val="2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модулів</w:t>
            </w:r>
          </w:p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668" w:type="dxa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навчальних модулів</w:t>
            </w:r>
          </w:p>
        </w:tc>
        <w:tc>
          <w:tcPr>
            <w:tcW w:w="569" w:type="dxa"/>
            <w:textDirection w:val="btLr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41" w:type="dxa"/>
            <w:textDirection w:val="btLr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591" w:type="dxa"/>
            <w:gridSpan w:val="2"/>
            <w:textDirection w:val="btLr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691" w:type="dxa"/>
            <w:textDirection w:val="btLr"/>
            <w:vAlign w:val="center"/>
          </w:tcPr>
          <w:p w:rsidR="00821904" w:rsidRPr="003B67DF" w:rsidRDefault="00821904" w:rsidP="007C0759">
            <w:pPr>
              <w:pStyle w:val="31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Онлайн навч.</w:t>
            </w:r>
          </w:p>
        </w:tc>
        <w:tc>
          <w:tcPr>
            <w:tcW w:w="549" w:type="dxa"/>
            <w:textDirection w:val="btLr"/>
          </w:tcPr>
          <w:p w:rsidR="00821904" w:rsidRPr="003B67DF" w:rsidRDefault="00821904" w:rsidP="007C0759">
            <w:pPr>
              <w:pStyle w:val="31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Усього </w:t>
            </w:r>
          </w:p>
        </w:tc>
      </w:tr>
      <w:tr w:rsidR="00821904" w:rsidRPr="00F07EEC" w:rsidTr="00731327">
        <w:trPr>
          <w:cantSplit/>
          <w:trHeight w:val="108"/>
          <w:jc w:val="center"/>
        </w:trPr>
        <w:tc>
          <w:tcPr>
            <w:tcW w:w="706" w:type="dxa"/>
            <w:vMerge w:val="restart"/>
            <w:textDirection w:val="btL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 Соціально-гуманітарний</w:t>
            </w:r>
          </w:p>
        </w:tc>
        <w:tc>
          <w:tcPr>
            <w:tcW w:w="847" w:type="dxa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українська школа: філософія змін</w:t>
            </w:r>
          </w:p>
        </w:tc>
        <w:tc>
          <w:tcPr>
            <w:tcW w:w="569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108"/>
          <w:jc w:val="center"/>
        </w:trPr>
        <w:tc>
          <w:tcPr>
            <w:tcW w:w="706" w:type="dxa"/>
            <w:vMerge/>
            <w:textDirection w:val="btL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та нововведення в системі освіти України на сучасному етапі</w:t>
            </w:r>
          </w:p>
        </w:tc>
        <w:tc>
          <w:tcPr>
            <w:tcW w:w="569" w:type="dxa"/>
            <w:vAlign w:val="center"/>
          </w:tcPr>
          <w:p w:rsidR="00821904" w:rsidRPr="003B67DF" w:rsidRDefault="00821904" w:rsidP="007C0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:rsidR="00821904" w:rsidRPr="003B67DF" w:rsidRDefault="00821904" w:rsidP="007C0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108"/>
          <w:jc w:val="center"/>
        </w:trPr>
        <w:tc>
          <w:tcPr>
            <w:tcW w:w="706" w:type="dxa"/>
            <w:vMerge/>
            <w:textDirection w:val="btL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pStyle w:val="2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Безпечне освітнє середовище ЗЗСО</w:t>
            </w:r>
          </w:p>
        </w:tc>
        <w:tc>
          <w:tcPr>
            <w:tcW w:w="569" w:type="dxa"/>
            <w:vAlign w:val="center"/>
          </w:tcPr>
          <w:p w:rsidR="00821904" w:rsidRPr="003B67DF" w:rsidRDefault="00821904" w:rsidP="007C0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821904" w:rsidRPr="003B67DF" w:rsidRDefault="00821904" w:rsidP="007C0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vAlign w:val="center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668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</w:t>
            </w:r>
          </w:p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49" w:type="dxa"/>
            <w:gridSpan w:val="2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821904" w:rsidRPr="00F07EEC" w:rsidTr="00731327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4668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Варіативна складова соціально-гуманітарного модуля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821904" w:rsidRPr="00F07EEC" w:rsidTr="00731327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1.4.1</w:t>
            </w:r>
          </w:p>
        </w:tc>
        <w:tc>
          <w:tcPr>
            <w:tcW w:w="4668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формування громадянських і соціальних компетентностей у здобувачів освіти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904" w:rsidRPr="00382B6B" w:rsidTr="00731327">
        <w:trPr>
          <w:cantSplit/>
          <w:trHeight w:val="209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1.4.2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Ініціативність і підприємливість  у контексті самореалізації особистості</w:t>
            </w:r>
          </w:p>
        </w:tc>
        <w:tc>
          <w:tcPr>
            <w:tcW w:w="569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904" w:rsidRPr="00F07EEC" w:rsidTr="00731327">
        <w:trPr>
          <w:cantSplit/>
          <w:trHeight w:val="301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1.4.3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Виховний простір Нової української школи. Виховання на цінностях у ГПД</w:t>
            </w:r>
          </w:p>
        </w:tc>
        <w:tc>
          <w:tcPr>
            <w:tcW w:w="569" w:type="dxa"/>
            <w:vAlign w:val="center"/>
          </w:tcPr>
          <w:p w:rsidR="00821904" w:rsidRPr="003B67DF" w:rsidRDefault="00821904" w:rsidP="007C0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821904" w:rsidRPr="003B67DF" w:rsidRDefault="00821904" w:rsidP="007C0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904" w:rsidRPr="00F07EEC" w:rsidTr="00731327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668" w:type="dxa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9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821904" w:rsidRPr="00F07EEC" w:rsidTr="00731327">
        <w:trPr>
          <w:cantSplit/>
          <w:trHeight w:val="295"/>
          <w:jc w:val="center"/>
        </w:trPr>
        <w:tc>
          <w:tcPr>
            <w:tcW w:w="6221" w:type="dxa"/>
            <w:gridSpan w:val="3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49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821904" w:rsidRPr="00F07EEC" w:rsidTr="00731327">
        <w:trPr>
          <w:cantSplit/>
          <w:trHeight w:val="292"/>
          <w:jc w:val="center"/>
        </w:trPr>
        <w:tc>
          <w:tcPr>
            <w:tcW w:w="706" w:type="dxa"/>
            <w:vMerge w:val="restart"/>
            <w:tcBorders>
              <w:top w:val="single" w:sz="18" w:space="0" w:color="auto"/>
            </w:tcBorders>
            <w:textDirection w:val="btL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 Професійний</w:t>
            </w: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2.1</w:t>
            </w:r>
          </w:p>
        </w:tc>
        <w:tc>
          <w:tcPr>
            <w:tcW w:w="4668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Педагогічна інноватика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49" w:type="dxa"/>
            <w:gridSpan w:val="2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83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821904" w:rsidRPr="00F07EEC" w:rsidTr="00731327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2.1.1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Інноваційна компетентність вихователя ГПД в контексті професійної самореалізації</w:t>
            </w:r>
          </w:p>
        </w:tc>
        <w:tc>
          <w:tcPr>
            <w:tcW w:w="569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2.1.2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B67D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uk-UA"/>
              </w:rPr>
              <w:t>Використання ефективних педагогічних технології в групі подовженого дня</w:t>
            </w:r>
          </w:p>
        </w:tc>
        <w:tc>
          <w:tcPr>
            <w:tcW w:w="569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3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5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2.1.3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реалізації інтегрованого навчання (тематичного та діяльнісного підходів) у ГПД</w:t>
            </w:r>
          </w:p>
        </w:tc>
        <w:tc>
          <w:tcPr>
            <w:tcW w:w="56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1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5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2.1.4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Формувальне оцінювання в умовах змішаного навчання</w:t>
            </w:r>
          </w:p>
        </w:tc>
        <w:tc>
          <w:tcPr>
            <w:tcW w:w="56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3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2.2</w:t>
            </w:r>
          </w:p>
        </w:tc>
        <w:tc>
          <w:tcPr>
            <w:tcW w:w="4668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Сучасна педагогічна психологія. Інклюзивна освіта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83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821904" w:rsidRPr="00F07EEC" w:rsidTr="00731327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2.2.1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Ризики особистісного розвитку сучасної дитини: профілактика та подолання</w:t>
            </w:r>
          </w:p>
        </w:tc>
        <w:tc>
          <w:tcPr>
            <w:tcW w:w="569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3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904" w:rsidRPr="00F07EEC" w:rsidTr="00731327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2.2.2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Організаційно-педагогічний супровід корекції мовленнєвого розвитку дітей</w:t>
            </w:r>
          </w:p>
        </w:tc>
        <w:tc>
          <w:tcPr>
            <w:tcW w:w="569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1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904" w:rsidRPr="00F07EEC" w:rsidTr="00731327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2.2.3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роботи вихователя ГПД з дітьми з особливими освітніми потребами</w:t>
            </w:r>
          </w:p>
        </w:tc>
        <w:tc>
          <w:tcPr>
            <w:tcW w:w="569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904" w:rsidRPr="00F07EEC" w:rsidTr="00731327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4668" w:type="dxa"/>
            <w:tcBorders>
              <w:top w:val="single" w:sz="18" w:space="0" w:color="auto"/>
              <w:bottom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Інформаційне забезпечення професійної діяльності педагога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821904" w:rsidRPr="00F07EEC" w:rsidTr="00731327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2.3.1</w:t>
            </w:r>
          </w:p>
        </w:tc>
        <w:tc>
          <w:tcPr>
            <w:tcW w:w="4668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Інформаційно-цифрова компетентність вихователя ГПД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2.3.2</w:t>
            </w:r>
          </w:p>
        </w:tc>
        <w:tc>
          <w:tcPr>
            <w:tcW w:w="4668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Інтернет-ресурсів у практиці роботи вихователя ГПД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2.4</w:t>
            </w:r>
          </w:p>
        </w:tc>
        <w:tc>
          <w:tcPr>
            <w:tcW w:w="4668" w:type="dxa"/>
            <w:tcBorders>
              <w:top w:val="single" w:sz="18" w:space="0" w:color="auto"/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Мовленнєва компетентність педагога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2.4.1</w:t>
            </w:r>
          </w:p>
        </w:tc>
        <w:tc>
          <w:tcPr>
            <w:tcW w:w="4668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підвищення культури педагогічного спілкування вихователя ГПД: онлайн- та офлайн- комунікація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4668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Навчально-методичне забезпечення навчання </w:t>
            </w:r>
          </w:p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початковій школі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49" w:type="dxa"/>
            <w:gridSpan w:val="2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91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49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821904" w:rsidRPr="00F07EEC" w:rsidTr="00731327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2.5.1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роботи вихователя ГПД в адаптпційно-ігровий період початкової школи</w:t>
            </w:r>
          </w:p>
        </w:tc>
        <w:tc>
          <w:tcPr>
            <w:tcW w:w="56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1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2.5.2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навчання учнів початкової школи вільного володіння державною мовою в умовах ГПД</w:t>
            </w:r>
          </w:p>
        </w:tc>
        <w:tc>
          <w:tcPr>
            <w:tcW w:w="569" w:type="dxa"/>
            <w:tcBorders>
              <w:tr2bl w:val="single" w:sz="4" w:space="0" w:color="FFFFFF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  <w:tcBorders>
              <w:tr2bl w:val="single" w:sz="4" w:space="0" w:color="FFFFFF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1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tcBorders>
              <w:tr2bl w:val="single" w:sz="4" w:space="0" w:color="FFFFFF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2.5.3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підходи до формування в учнів графічних навичок та креативного письма</w:t>
            </w:r>
          </w:p>
        </w:tc>
        <w:tc>
          <w:tcPr>
            <w:tcW w:w="56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1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2.5.4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самостійної читацької діяльності молодших школярів у ГПД</w:t>
            </w:r>
          </w:p>
        </w:tc>
        <w:tc>
          <w:tcPr>
            <w:tcW w:w="56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2.5.5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Актуальні питання формування математичної компетентності молодших школярів </w:t>
            </w:r>
          </w:p>
        </w:tc>
        <w:tc>
          <w:tcPr>
            <w:tcW w:w="56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2.5.6</w:t>
            </w:r>
          </w:p>
        </w:tc>
        <w:tc>
          <w:tcPr>
            <w:tcW w:w="4668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наскрізних навичок на уроках «Я досліджую світ» в умовах ГПД</w:t>
            </w:r>
          </w:p>
        </w:tc>
        <w:tc>
          <w:tcPr>
            <w:tcW w:w="569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4668" w:type="dxa"/>
            <w:tcBorders>
              <w:top w:val="single" w:sz="18" w:space="0" w:color="auto"/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Актуальні питання освітньої роботи в ГПД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tcBorders>
              <w:top w:val="single" w:sz="18" w:space="0" w:color="auto"/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821904" w:rsidRPr="00F07EEC" w:rsidTr="00731327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2.6.1</w:t>
            </w:r>
          </w:p>
        </w:tc>
        <w:tc>
          <w:tcPr>
            <w:tcW w:w="4668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організації роботи в ГПД за Концепцією НУШ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1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2.6.2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</w:rPr>
              <w:t>Використання сучасного освітнього простору в організації самопідготовки учнів у ГПД</w:t>
            </w:r>
          </w:p>
        </w:tc>
        <w:tc>
          <w:tcPr>
            <w:tcW w:w="56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1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2.6.3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</w:rPr>
              <w:t xml:space="preserve">Шляхи запровадження </w:t>
            </w:r>
            <w:r w:rsidRPr="003B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  <w:r w:rsidRPr="003B67DF">
              <w:rPr>
                <w:rFonts w:ascii="Times New Roman" w:hAnsi="Times New Roman" w:cs="Times New Roman"/>
                <w:sz w:val="24"/>
                <w:szCs w:val="24"/>
              </w:rPr>
              <w:t>-освіти в ГПД</w:t>
            </w:r>
          </w:p>
        </w:tc>
        <w:tc>
          <w:tcPr>
            <w:tcW w:w="56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1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2.6.4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</w:rPr>
              <w:t>Розвиток художньо-естетичних здібностей молодшого школяра в ГПД</w:t>
            </w:r>
          </w:p>
        </w:tc>
        <w:tc>
          <w:tcPr>
            <w:tcW w:w="56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1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48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2.6.5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підходи до організації фізкультурно-оздоровчої роботи в ГПД</w:t>
            </w:r>
          </w:p>
        </w:tc>
        <w:tc>
          <w:tcPr>
            <w:tcW w:w="56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dxa"/>
            <w:gridSpan w:val="2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1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397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15" w:type="dxa"/>
            <w:gridSpan w:val="2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9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549" w:type="dxa"/>
            <w:gridSpan w:val="2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83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549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21904" w:rsidRPr="00F07EEC" w:rsidTr="00731327">
        <w:trPr>
          <w:cantSplit/>
          <w:trHeight w:val="306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4668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Варіативна складова професійного модуля</w:t>
            </w: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2.7.1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форми виховної роботи в контексті Нової української школи</w:t>
            </w:r>
          </w:p>
        </w:tc>
        <w:tc>
          <w:tcPr>
            <w:tcW w:w="56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904" w:rsidRPr="00F07EEC" w:rsidTr="00731327">
        <w:trPr>
          <w:cantSplit/>
          <w:trHeight w:val="108"/>
          <w:jc w:val="center"/>
        </w:trPr>
        <w:tc>
          <w:tcPr>
            <w:tcW w:w="706" w:type="dxa"/>
            <w:vMerge w:val="restart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2.7.2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Медіаосвіта як ефективна технологія навчання молодших школярів</w:t>
            </w:r>
          </w:p>
        </w:tc>
        <w:tc>
          <w:tcPr>
            <w:tcW w:w="56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904" w:rsidRPr="00F07EEC" w:rsidTr="00731327">
        <w:trPr>
          <w:cantSplit/>
          <w:trHeight w:val="108"/>
          <w:jc w:val="center"/>
        </w:trPr>
        <w:tc>
          <w:tcPr>
            <w:tcW w:w="706" w:type="dxa"/>
            <w:vMerge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2.7.3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Дослідницько-пошукова діяльність у групі подовженого дня</w:t>
            </w:r>
          </w:p>
        </w:tc>
        <w:tc>
          <w:tcPr>
            <w:tcW w:w="56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904" w:rsidRPr="00F07EEC" w:rsidTr="00731327">
        <w:trPr>
          <w:cantSplit/>
          <w:trHeight w:val="108"/>
          <w:jc w:val="center"/>
        </w:trPr>
        <w:tc>
          <w:tcPr>
            <w:tcW w:w="6221" w:type="dxa"/>
            <w:gridSpan w:val="3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9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41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253"/>
          <w:jc w:val="center"/>
        </w:trPr>
        <w:tc>
          <w:tcPr>
            <w:tcW w:w="622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549" w:type="dxa"/>
            <w:tcBorders>
              <w:top w:val="single" w:sz="18" w:space="0" w:color="auto"/>
              <w:bottom w:val="single" w:sz="18" w:space="0" w:color="auto"/>
            </w:tcBorders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</w:t>
            </w:r>
          </w:p>
        </w:tc>
      </w:tr>
      <w:tr w:rsidR="00821904" w:rsidRPr="00F07EEC" w:rsidTr="00731327">
        <w:trPr>
          <w:cantSplit/>
          <w:trHeight w:val="127"/>
          <w:jc w:val="center"/>
        </w:trPr>
        <w:tc>
          <w:tcPr>
            <w:tcW w:w="706" w:type="dxa"/>
            <w:vMerge w:val="restart"/>
            <w:tcBorders>
              <w:top w:val="single" w:sz="18" w:space="0" w:color="auto"/>
            </w:tcBorders>
            <w:textDirection w:val="btL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3.Діагностико-аналітичний</w:t>
            </w: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3.1</w:t>
            </w:r>
          </w:p>
        </w:tc>
        <w:tc>
          <w:tcPr>
            <w:tcW w:w="4668" w:type="dxa"/>
            <w:tcBorders>
              <w:top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Настановне заняття </w:t>
            </w:r>
          </w:p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Вхідне діагностування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tcBorders>
              <w:top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21904" w:rsidRPr="00F07EEC" w:rsidTr="00731327">
        <w:trPr>
          <w:cantSplit/>
          <w:trHeight w:val="127"/>
          <w:jc w:val="center"/>
        </w:trPr>
        <w:tc>
          <w:tcPr>
            <w:tcW w:w="706" w:type="dxa"/>
            <w:vMerge/>
            <w:textDirection w:val="btL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3.2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Підсумкове заняття</w:t>
            </w:r>
          </w:p>
        </w:tc>
        <w:tc>
          <w:tcPr>
            <w:tcW w:w="569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1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592"/>
          <w:jc w:val="center"/>
        </w:trPr>
        <w:tc>
          <w:tcPr>
            <w:tcW w:w="706" w:type="dxa"/>
            <w:vMerge/>
            <w:textDirection w:val="btL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4668" w:type="dxa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Конференція з обміну досвідом</w:t>
            </w:r>
          </w:p>
        </w:tc>
        <w:tc>
          <w:tcPr>
            <w:tcW w:w="56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gridSpan w:val="2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1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1904" w:rsidRPr="003B67DF" w:rsidRDefault="00821904" w:rsidP="007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904" w:rsidRPr="00F07EEC" w:rsidTr="00731327">
        <w:trPr>
          <w:cantSplit/>
          <w:trHeight w:val="108"/>
          <w:jc w:val="center"/>
        </w:trPr>
        <w:tc>
          <w:tcPr>
            <w:tcW w:w="6221" w:type="dxa"/>
            <w:gridSpan w:val="3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gridSpan w:val="2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821904" w:rsidRPr="00F07EEC" w:rsidTr="00731327">
        <w:trPr>
          <w:cantSplit/>
          <w:trHeight w:val="108"/>
          <w:jc w:val="center"/>
        </w:trPr>
        <w:tc>
          <w:tcPr>
            <w:tcW w:w="6221" w:type="dxa"/>
            <w:gridSpan w:val="3"/>
            <w:tcBorders>
              <w:bottom w:val="single" w:sz="18" w:space="0" w:color="auto"/>
            </w:tcBorders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годин за модулями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91" w:type="dxa"/>
            <w:gridSpan w:val="2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49" w:type="dxa"/>
            <w:tcBorders>
              <w:bottom w:val="single" w:sz="18" w:space="0" w:color="auto"/>
            </w:tcBorders>
            <w:vAlign w:val="center"/>
          </w:tcPr>
          <w:p w:rsidR="00821904" w:rsidRPr="003B67DF" w:rsidRDefault="00821904" w:rsidP="007C07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</w:tbl>
    <w:p w:rsidR="00821904" w:rsidRPr="00F07EEC" w:rsidRDefault="00821904" w:rsidP="00821904">
      <w:pPr>
        <w:pStyle w:val="3"/>
        <w:rPr>
          <w:rFonts w:ascii="Times New Roman" w:hAnsi="Times New Roman" w:cs="Times New Roman"/>
          <w:sz w:val="26"/>
          <w:szCs w:val="26"/>
        </w:rPr>
      </w:pPr>
    </w:p>
    <w:p w:rsidR="0096432D" w:rsidRDefault="0096432D"/>
    <w:sectPr w:rsidR="0096432D" w:rsidSect="001B05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904"/>
    <w:rsid w:val="001B05C2"/>
    <w:rsid w:val="003B67DF"/>
    <w:rsid w:val="00731327"/>
    <w:rsid w:val="00821904"/>
    <w:rsid w:val="0096432D"/>
    <w:rsid w:val="00A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6C4DD-899F-4779-AC87-67C53905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8219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uk-UA" w:eastAsia="ko-KR"/>
    </w:rPr>
  </w:style>
  <w:style w:type="paragraph" w:styleId="2">
    <w:name w:val="heading 2"/>
    <w:basedOn w:val="a"/>
    <w:next w:val="a"/>
    <w:link w:val="20"/>
    <w:uiPriority w:val="99"/>
    <w:qFormat/>
    <w:rsid w:val="00821904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21904"/>
    <w:pPr>
      <w:keepNext/>
      <w:spacing w:after="0" w:line="240" w:lineRule="auto"/>
      <w:jc w:val="center"/>
      <w:outlineLvl w:val="2"/>
    </w:pPr>
    <w:rPr>
      <w:rFonts w:ascii="Calibri" w:eastAsia="Times New Roman" w:hAnsi="Calibri" w:cs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21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1904"/>
    <w:rPr>
      <w:rFonts w:ascii="Arial" w:eastAsia="Times New Roman" w:hAnsi="Arial" w:cs="Arial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821904"/>
    <w:rPr>
      <w:rFonts w:ascii="Calibri" w:eastAsia="Times New Roman" w:hAnsi="Calibri" w:cs="Calibri"/>
      <w:b/>
      <w:bCs/>
      <w:sz w:val="28"/>
      <w:szCs w:val="28"/>
      <w:lang w:val="uk-UA"/>
    </w:rPr>
  </w:style>
  <w:style w:type="character" w:customStyle="1" w:styleId="11">
    <w:name w:val="Заголовок 1 Знак1"/>
    <w:basedOn w:val="a0"/>
    <w:link w:val="1"/>
    <w:uiPriority w:val="99"/>
    <w:locked/>
    <w:rsid w:val="00821904"/>
    <w:rPr>
      <w:rFonts w:ascii="Arial" w:eastAsia="Times New Roman" w:hAnsi="Arial" w:cs="Arial"/>
      <w:b/>
      <w:bCs/>
      <w:kern w:val="28"/>
      <w:sz w:val="28"/>
      <w:szCs w:val="28"/>
      <w:lang w:val="uk-UA" w:eastAsia="ko-KR"/>
    </w:rPr>
  </w:style>
  <w:style w:type="paragraph" w:styleId="a3">
    <w:name w:val="Body Text Indent"/>
    <w:basedOn w:val="a"/>
    <w:link w:val="a4"/>
    <w:uiPriority w:val="99"/>
    <w:rsid w:val="00821904"/>
    <w:pPr>
      <w:spacing w:after="0" w:line="240" w:lineRule="auto"/>
      <w:ind w:firstLine="561"/>
      <w:jc w:val="both"/>
    </w:pPr>
    <w:rPr>
      <w:rFonts w:ascii="Calibri" w:eastAsia="Times New Roman" w:hAnsi="Calibri" w:cs="Calibri"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1904"/>
    <w:rPr>
      <w:rFonts w:ascii="Calibri" w:eastAsia="Times New Roman" w:hAnsi="Calibri" w:cs="Calibri"/>
      <w:sz w:val="28"/>
      <w:szCs w:val="28"/>
      <w:lang w:val="uk-UA"/>
    </w:rPr>
  </w:style>
  <w:style w:type="paragraph" w:styleId="21">
    <w:name w:val="Body Text Indent 2"/>
    <w:basedOn w:val="a"/>
    <w:link w:val="22"/>
    <w:uiPriority w:val="99"/>
    <w:rsid w:val="00821904"/>
    <w:pPr>
      <w:tabs>
        <w:tab w:val="left" w:pos="748"/>
        <w:tab w:val="left" w:pos="900"/>
      </w:tabs>
      <w:spacing w:after="0" w:line="240" w:lineRule="auto"/>
      <w:ind w:left="748" w:hanging="561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1904"/>
    <w:rPr>
      <w:rFonts w:ascii="Calibri" w:eastAsia="Times New Roman" w:hAnsi="Calibri" w:cs="Calibri"/>
      <w:sz w:val="28"/>
      <w:szCs w:val="28"/>
    </w:rPr>
  </w:style>
  <w:style w:type="paragraph" w:styleId="31">
    <w:name w:val="Body Text 3"/>
    <w:basedOn w:val="a"/>
    <w:link w:val="32"/>
    <w:uiPriority w:val="99"/>
    <w:rsid w:val="00821904"/>
    <w:pPr>
      <w:spacing w:after="0" w:line="330" w:lineRule="atLeast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821904"/>
    <w:rPr>
      <w:rFonts w:ascii="Calibri" w:eastAsia="Times New Roman" w:hAnsi="Calibri" w:cs="Calibri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821904"/>
    <w:pPr>
      <w:ind w:left="720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6">
    <w:name w:val="Абзац списка Знак"/>
    <w:link w:val="a5"/>
    <w:uiPriority w:val="99"/>
    <w:locked/>
    <w:rsid w:val="00821904"/>
    <w:rPr>
      <w:rFonts w:ascii="Calibri" w:eastAsia="Times New Roman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</dc:creator>
  <cp:keywords/>
  <dc:description/>
  <cp:lastModifiedBy>Методисты</cp:lastModifiedBy>
  <cp:revision>6</cp:revision>
  <dcterms:created xsi:type="dcterms:W3CDTF">2021-05-07T08:58:00Z</dcterms:created>
  <dcterms:modified xsi:type="dcterms:W3CDTF">2021-05-07T12:21:00Z</dcterms:modified>
</cp:coreProperties>
</file>