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C5B0" w14:textId="77777777" w:rsidR="0093227F" w:rsidRPr="0079116A" w:rsidRDefault="0093227F" w:rsidP="0088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bookmarkStart w:id="0" w:name="_Hlk69983829"/>
      <w:r w:rsidRPr="0079116A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КОМУНАЛЬНИЙ ВИЩИЙ НАВЧАЛЬНИЙ ЗАКЛАД</w:t>
      </w:r>
    </w:p>
    <w:p w14:paraId="14B8DDD0" w14:textId="77777777" w:rsidR="0093227F" w:rsidRPr="0079116A" w:rsidRDefault="0093227F" w:rsidP="0088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79116A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«ХарківськА АКАДЕМІЯ нЕперервної освіти»</w:t>
      </w:r>
    </w:p>
    <w:p w14:paraId="13222532" w14:textId="77777777" w:rsidR="0093227F" w:rsidRPr="0093227F" w:rsidRDefault="0093227F" w:rsidP="009322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E379D3" w:rsidRPr="00E379D3" w14:paraId="4937768A" w14:textId="77777777" w:rsidTr="00DC612E">
        <w:tc>
          <w:tcPr>
            <w:tcW w:w="4788" w:type="dxa"/>
          </w:tcPr>
          <w:p w14:paraId="449F0BD2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79D3">
              <w:rPr>
                <w:rFonts w:ascii="Times New Roman" w:eastAsia="Times New Roman" w:hAnsi="Times New Roman" w:cs="Times New Roman"/>
                <w:sz w:val="24"/>
              </w:rPr>
              <w:t>Погоджено</w:t>
            </w:r>
          </w:p>
          <w:p w14:paraId="24955D32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79D3">
              <w:rPr>
                <w:rFonts w:ascii="Times New Roman" w:eastAsia="Times New Roman" w:hAnsi="Times New Roman" w:cs="Times New Roman"/>
                <w:sz w:val="24"/>
              </w:rPr>
              <w:t>Проректор з навчальної роботи</w:t>
            </w:r>
          </w:p>
          <w:p w14:paraId="1124FBD8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79D3">
              <w:rPr>
                <w:rFonts w:ascii="Times New Roman" w:eastAsia="Times New Roman" w:hAnsi="Times New Roman" w:cs="Times New Roman"/>
                <w:sz w:val="24"/>
              </w:rPr>
              <w:t xml:space="preserve">КВНЗ «Харківська академія </w:t>
            </w:r>
          </w:p>
          <w:p w14:paraId="52DE352E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79D3">
              <w:rPr>
                <w:rFonts w:ascii="Times New Roman" w:eastAsia="Times New Roman" w:hAnsi="Times New Roman" w:cs="Times New Roman"/>
                <w:sz w:val="24"/>
              </w:rPr>
              <w:t>неперервної освіти»</w:t>
            </w:r>
          </w:p>
          <w:p w14:paraId="31AB09E4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A7440D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79D3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підписано </w:t>
            </w:r>
            <w:r w:rsidRPr="00E379D3">
              <w:rPr>
                <w:rFonts w:ascii="Times New Roman" w:eastAsia="Times New Roman" w:hAnsi="Times New Roman" w:cs="Times New Roman"/>
                <w:sz w:val="24"/>
              </w:rPr>
              <w:t>С.А. Мельник</w:t>
            </w:r>
          </w:p>
          <w:p w14:paraId="6A849D55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14:paraId="7C94C4E1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79D3">
              <w:rPr>
                <w:rFonts w:ascii="Times New Roman" w:eastAsia="Times New Roman" w:hAnsi="Times New Roman" w:cs="Times New Roman"/>
                <w:sz w:val="24"/>
              </w:rPr>
              <w:t>Затверджую</w:t>
            </w:r>
          </w:p>
          <w:p w14:paraId="7251E75E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79D3">
              <w:rPr>
                <w:rFonts w:ascii="Times New Roman" w:eastAsia="Times New Roman" w:hAnsi="Times New Roman" w:cs="Times New Roman"/>
                <w:sz w:val="24"/>
              </w:rPr>
              <w:t>Ректор КВНЗ «Харківська академія неперервної освіти»</w:t>
            </w:r>
          </w:p>
          <w:p w14:paraId="4B25F643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653E96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1EB697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79D3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підписано </w:t>
            </w:r>
            <w:r w:rsidRPr="00E379D3">
              <w:rPr>
                <w:rFonts w:ascii="Times New Roman" w:eastAsia="Times New Roman" w:hAnsi="Times New Roman" w:cs="Times New Roman"/>
                <w:sz w:val="24"/>
              </w:rPr>
              <w:t>Л.Д. Покроєва</w:t>
            </w:r>
          </w:p>
          <w:p w14:paraId="3B766CC4" w14:textId="77777777" w:rsidR="00E379D3" w:rsidRPr="00E379D3" w:rsidRDefault="00E379D3" w:rsidP="00E379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FF99E39" w14:textId="77777777" w:rsidR="0093227F" w:rsidRPr="0093227F" w:rsidRDefault="0093227F" w:rsidP="009322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7B30CD6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07C0EE50" w14:textId="10CB4CBC" w:rsidR="00A10572" w:rsidRPr="00887366" w:rsidRDefault="00A10572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8736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</w:t>
      </w:r>
      <w:r w:rsidR="00C7273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C</w:t>
      </w:r>
      <w:bookmarkStart w:id="1" w:name="_GoBack"/>
      <w:bookmarkEnd w:id="1"/>
      <w:r w:rsidR="00887366" w:rsidRPr="0088736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ВІТНЯ ПРОГРАМА</w:t>
      </w:r>
    </w:p>
    <w:p w14:paraId="70C4E125" w14:textId="0F832F02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8736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тематичного спецкурсу</w:t>
      </w:r>
    </w:p>
    <w:p w14:paraId="36AF1F31" w14:textId="77777777" w:rsidR="00A10572" w:rsidRPr="00887366" w:rsidRDefault="00A10572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4BFE4665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887366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«</w:t>
      </w:r>
      <w:bookmarkStart w:id="2" w:name="_Hlk69978804"/>
      <w:r w:rsidRPr="008873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Особливості організації дистанційного навчання в сучасних умовах</w:t>
      </w:r>
      <w:bookmarkEnd w:id="2"/>
      <w:r w:rsidRPr="00887366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 xml:space="preserve">» </w:t>
      </w:r>
    </w:p>
    <w:p w14:paraId="74DF7791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3BFADE93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223992A2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88736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для керівників закладів загальної середньої освіти</w:t>
      </w:r>
    </w:p>
    <w:p w14:paraId="15BB138A" w14:textId="77777777" w:rsidR="0093227F" w:rsidRPr="00887366" w:rsidRDefault="0093227F" w:rsidP="00932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F58A66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14:paraId="72CB6B2E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912"/>
        <w:gridCol w:w="2444"/>
      </w:tblGrid>
      <w:tr w:rsidR="0093227F" w:rsidRPr="00887366" w14:paraId="589B4757" w14:textId="77777777" w:rsidTr="00DC612E">
        <w:tc>
          <w:tcPr>
            <w:tcW w:w="6912" w:type="dxa"/>
          </w:tcPr>
          <w:p w14:paraId="00DBB4EF" w14:textId="777A361B" w:rsidR="0093227F" w:rsidRPr="00887366" w:rsidRDefault="0093227F" w:rsidP="00932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8873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Розробники</w:t>
            </w:r>
            <w:r w:rsidR="00887366" w:rsidRPr="008873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-укладачі</w:t>
            </w:r>
            <w:r w:rsidRPr="008873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:</w:t>
            </w:r>
          </w:p>
        </w:tc>
        <w:tc>
          <w:tcPr>
            <w:tcW w:w="2444" w:type="dxa"/>
          </w:tcPr>
          <w:p w14:paraId="07B8D3A0" w14:textId="77777777" w:rsidR="0093227F" w:rsidRPr="00887366" w:rsidRDefault="0093227F" w:rsidP="0093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</w:p>
        </w:tc>
      </w:tr>
      <w:tr w:rsidR="0093227F" w:rsidRPr="00887366" w14:paraId="35B2ACDF" w14:textId="77777777" w:rsidTr="00E379D3">
        <w:trPr>
          <w:trHeight w:val="535"/>
        </w:trPr>
        <w:tc>
          <w:tcPr>
            <w:tcW w:w="6912" w:type="dxa"/>
          </w:tcPr>
          <w:p w14:paraId="580CAC02" w14:textId="2B9B27F4" w:rsidR="0093227F" w:rsidRPr="00887366" w:rsidRDefault="0093227F" w:rsidP="00E379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Байназарова О.А.,</w:t>
            </w:r>
            <w:r w:rsidRPr="0088736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E379D3" w:rsidRPr="0088736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старший викладач  секції спеціальної та інклюзивної освіти </w:t>
            </w:r>
          </w:p>
        </w:tc>
        <w:tc>
          <w:tcPr>
            <w:tcW w:w="2444" w:type="dxa"/>
          </w:tcPr>
          <w:p w14:paraId="792FB153" w14:textId="77777777" w:rsidR="0093227F" w:rsidRPr="00887366" w:rsidRDefault="0093227F" w:rsidP="0093227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227F" w:rsidRPr="00887366" w14:paraId="754C83A8" w14:textId="77777777" w:rsidTr="00DC612E">
        <w:tc>
          <w:tcPr>
            <w:tcW w:w="6912" w:type="dxa"/>
          </w:tcPr>
          <w:p w14:paraId="229EBA42" w14:textId="77777777" w:rsidR="0093227F" w:rsidRPr="00887366" w:rsidRDefault="0093227F" w:rsidP="0093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8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Василенко Ю.М.,</w:t>
            </w:r>
            <w:r w:rsidRPr="0088736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 викладач секції інформаційних технологій в освіті</w:t>
            </w:r>
          </w:p>
        </w:tc>
        <w:tc>
          <w:tcPr>
            <w:tcW w:w="2444" w:type="dxa"/>
          </w:tcPr>
          <w:p w14:paraId="3E5C4840" w14:textId="77777777" w:rsidR="0093227F" w:rsidRPr="00887366" w:rsidRDefault="0093227F" w:rsidP="009322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93227F" w:rsidRPr="00887366" w14:paraId="0AF99710" w14:textId="77777777" w:rsidTr="00DC612E">
        <w:tc>
          <w:tcPr>
            <w:tcW w:w="6912" w:type="dxa"/>
          </w:tcPr>
          <w:p w14:paraId="1363BE04" w14:textId="77777777" w:rsidR="0093227F" w:rsidRPr="00887366" w:rsidRDefault="0093227F" w:rsidP="0093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Хворостенко І.І.,</w:t>
            </w:r>
            <w:r w:rsidRPr="0088736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 викладач секції інформаційних технологій в освіті, завідувач Центру дистанційної освіти</w:t>
            </w:r>
          </w:p>
        </w:tc>
        <w:tc>
          <w:tcPr>
            <w:tcW w:w="2444" w:type="dxa"/>
          </w:tcPr>
          <w:p w14:paraId="747D6E33" w14:textId="77777777" w:rsidR="0093227F" w:rsidRPr="00887366" w:rsidRDefault="0093227F" w:rsidP="009322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93227F" w:rsidRPr="00887366" w14:paraId="1501D31A" w14:textId="77777777" w:rsidTr="00DC612E">
        <w:tc>
          <w:tcPr>
            <w:tcW w:w="6912" w:type="dxa"/>
          </w:tcPr>
          <w:p w14:paraId="2424F018" w14:textId="77777777" w:rsidR="0093227F" w:rsidRPr="00887366" w:rsidRDefault="0093227F" w:rsidP="0093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44" w:type="dxa"/>
          </w:tcPr>
          <w:p w14:paraId="381B93CC" w14:textId="77777777" w:rsidR="0093227F" w:rsidRPr="00887366" w:rsidRDefault="0093227F" w:rsidP="0093227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14:paraId="020C45B2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14:paraId="2BDA6873" w14:textId="77777777" w:rsidR="0093227F" w:rsidRPr="00887366" w:rsidRDefault="0093227F" w:rsidP="009322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873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Обговорено і затверджено</w:t>
      </w:r>
    </w:p>
    <w:p w14:paraId="74E5D2C0" w14:textId="77777777" w:rsidR="0093227F" w:rsidRPr="00887366" w:rsidRDefault="0093227F" w:rsidP="00932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засіданні кафедри методики </w:t>
      </w:r>
    </w:p>
    <w:p w14:paraId="2FD311D4" w14:textId="77777777" w:rsidR="0093227F" w:rsidRPr="00887366" w:rsidRDefault="0093227F" w:rsidP="00932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3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природничо-математичної освіти</w:t>
      </w:r>
    </w:p>
    <w:p w14:paraId="4F5FB214" w14:textId="77777777" w:rsidR="0093227F" w:rsidRPr="00887366" w:rsidRDefault="0093227F" w:rsidP="00932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</w:t>
      </w:r>
      <w:r w:rsidRPr="008873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8</w:t>
      </w:r>
      <w:r w:rsidRPr="00887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від  </w:t>
      </w:r>
      <w:r w:rsidRPr="008873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03.03. 2021 р. </w:t>
      </w:r>
    </w:p>
    <w:p w14:paraId="12530070" w14:textId="107B4C9F" w:rsidR="0093227F" w:rsidRPr="00887366" w:rsidRDefault="0093227F" w:rsidP="00A105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Зав. кафедри </w:t>
      </w:r>
      <w:r w:rsidR="0079116A" w:rsidRPr="008873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підписано</w:t>
      </w:r>
      <w:r w:rsidRPr="00887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В. Каплун</w:t>
      </w:r>
    </w:p>
    <w:p w14:paraId="15448921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4D728F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309AF0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242954" w14:textId="77777777" w:rsidR="0093227F" w:rsidRPr="00887366" w:rsidRDefault="0093227F" w:rsidP="0093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36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Харків – 2021</w:t>
      </w:r>
    </w:p>
    <w:p w14:paraId="7A7631FD" w14:textId="60E7C0BD" w:rsidR="0093227F" w:rsidRPr="0093227F" w:rsidRDefault="0093227F" w:rsidP="0079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3" w:name="_Toc163463785"/>
    </w:p>
    <w:bookmarkEnd w:id="3"/>
    <w:p w14:paraId="2368BC36" w14:textId="35DA0A19" w:rsidR="0093227F" w:rsidRPr="0079116A" w:rsidRDefault="0093227F" w:rsidP="0079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Пояснювальна записка</w:t>
      </w:r>
    </w:p>
    <w:p w14:paraId="04091C7E" w14:textId="3B066310" w:rsidR="0093227F" w:rsidRPr="0079116A" w:rsidRDefault="0093227F" w:rsidP="0079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1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Актуальність.</w:t>
      </w:r>
      <w:r w:rsidR="00A10572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Освітню п</w:t>
      </w:r>
      <w:r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рограму тематичного спецкурсу для керівників закладів загальної середньої освіти «Особливості організації дистанційного навчання в сучасних умовах» розроблено на основі державної політики у сфері забезпечення якості освіти.</w:t>
      </w:r>
    </w:p>
    <w:p w14:paraId="6C96BC14" w14:textId="77777777" w:rsidR="0093227F" w:rsidRPr="0079116A" w:rsidRDefault="0093227F" w:rsidP="0079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91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 зв’язку із світовим викликом щодо епідеміологічної ситуації та необхідністю введення карантинних заходів, у закладах освіти виникає потреба запровадження нових моделей освітнього процесу, зокрема запровадження дистанційного навчання, використання онлайн сервісів тощо.</w:t>
      </w:r>
    </w:p>
    <w:p w14:paraId="6DBA2ED8" w14:textId="14619D03" w:rsidR="0093227F" w:rsidRPr="0079116A" w:rsidRDefault="0093227F" w:rsidP="00791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Саме з метою допомоги керівникам закладів загальної середньої освіти  правильно вибудувати траєкторію  управлінської діяльності в умовах Нової української школи та пандемії розроблено тематичний спецкурс </w:t>
      </w:r>
      <w:r w:rsidRPr="00791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E379D3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Особливості організації дистанційного навчання в сучасних умовах</w:t>
      </w:r>
      <w:r w:rsidRPr="00791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14:paraId="1AA3FDBF" w14:textId="49D5B419" w:rsidR="0093227F" w:rsidRPr="0079116A" w:rsidRDefault="00E379D3" w:rsidP="0079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Освітню п</w:t>
      </w:r>
      <w:r w:rsidR="0093227F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рограму тематичного спецкурсу «</w:t>
      </w:r>
      <w:r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Особливості організації дистанційного навчання в сучасних умовах</w:t>
      </w:r>
      <w:r w:rsidR="0093227F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складено з урахуванням положень Законів України «Про освіту» (зі змінами), «Про</w:t>
      </w:r>
      <w:r w:rsidR="0093227F" w:rsidRPr="00791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повну загальну середню освіту» (зі змінами), </w:t>
      </w:r>
      <w:r w:rsidR="0093227F" w:rsidRPr="0079116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Концепції реалізації державної політики у сфері реформування загальної середньої освіти «Нова українська школа»  на період до 2029 року, </w:t>
      </w:r>
      <w:r w:rsidR="0093227F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Положення про дистанційне навчання (наказ Міністерства освіти і науки України 25 квітня 2013 року № 466), Положення про дистанційну форму здобуття повної загальної середньої освіти (наказ Міністерства освіти і науки України 8 вересня 2020 року № 1115).</w:t>
      </w:r>
    </w:p>
    <w:p w14:paraId="204A43CF" w14:textId="2E1A236E" w:rsidR="0093227F" w:rsidRPr="0079116A" w:rsidRDefault="0093227F" w:rsidP="0079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Метою</w:t>
      </w:r>
      <w:r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9D3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освітньої </w:t>
      </w:r>
      <w:r w:rsidRPr="007911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програми тематичного спецкурсу </w:t>
      </w:r>
      <w:r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є </w:t>
      </w:r>
      <w:r w:rsidRPr="00791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оновлення та вдосконалення теоретичних і практичних знань, умінь і компетентностей </w:t>
      </w:r>
      <w:r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керівників  закладів загальної середньої освіти щодо організації діяльності закладу освіти в умовах  дистанційного навчання; інструментів та платформ, на яких можна вчити дистанційно, профілактичних заходів щодо безпечної поведінки в цифровому середовищі.</w:t>
      </w:r>
    </w:p>
    <w:p w14:paraId="5C18113F" w14:textId="2D3698CA" w:rsidR="0093227F" w:rsidRPr="0079116A" w:rsidRDefault="0093227F" w:rsidP="0079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Напрямами </w:t>
      </w:r>
      <w:r w:rsidR="00E379D3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освітньої</w:t>
      </w:r>
      <w:r w:rsidR="00E379D3" w:rsidRPr="007911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програми є:</w:t>
      </w:r>
    </w:p>
    <w:p w14:paraId="225A8ECE" w14:textId="77777777" w:rsidR="0093227F" w:rsidRPr="0079116A" w:rsidRDefault="0093227F" w:rsidP="00791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116A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– розвиток</w:t>
      </w:r>
      <w:r w:rsidRPr="00791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професійної компетентності (стратегічне та ефективне використання цифрових ресурсів);</w:t>
      </w:r>
    </w:p>
    <w:p w14:paraId="0725446A" w14:textId="77777777" w:rsidR="0093227F" w:rsidRPr="0079116A" w:rsidRDefault="0093227F" w:rsidP="00791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116A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– поглиблення </w:t>
      </w:r>
      <w:r w:rsidRPr="0079116A">
        <w:rPr>
          <w:rFonts w:ascii="Times New Roman" w:eastAsia="Calibri" w:hAnsi="Times New Roman" w:cs="Times New Roman"/>
          <w:sz w:val="26"/>
          <w:szCs w:val="26"/>
          <w:lang w:eastAsia="ru-RU"/>
        </w:rPr>
        <w:t>знань щодо можливостей та особливостей цифрового освітнього простору в умовах дистанційного та змішаного навчання;</w:t>
      </w:r>
    </w:p>
    <w:p w14:paraId="3BBE463D" w14:textId="77777777" w:rsidR="0093227F" w:rsidRPr="0079116A" w:rsidRDefault="0093227F" w:rsidP="00791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116A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– вдосконалення навичок</w:t>
      </w:r>
      <w:r w:rsidRPr="00791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комунікації у віртуальному просторі, взаємодії за допомогою цифрових технологій;</w:t>
      </w:r>
    </w:p>
    <w:p w14:paraId="0D9960B0" w14:textId="77777777" w:rsidR="0093227F" w:rsidRPr="0079116A" w:rsidRDefault="0093227F" w:rsidP="00791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116A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– набуття </w:t>
      </w:r>
      <w:r w:rsidRPr="0079116A">
        <w:rPr>
          <w:rFonts w:ascii="Times New Roman" w:eastAsia="Calibri" w:hAnsi="Times New Roman" w:cs="Times New Roman"/>
          <w:sz w:val="26"/>
          <w:szCs w:val="26"/>
          <w:lang w:eastAsia="ru-RU"/>
        </w:rPr>
        <w:t>навичок  безпечної поведінки в цифровому середовищі</w:t>
      </w:r>
    </w:p>
    <w:p w14:paraId="501F0133" w14:textId="4C7BA7BC" w:rsidR="0093227F" w:rsidRPr="0079116A" w:rsidRDefault="0093227F" w:rsidP="0079116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9116A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Навчально-тематичний план</w:t>
      </w:r>
      <w:r w:rsidRPr="0079116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до </w:t>
      </w:r>
      <w:r w:rsidR="00E379D3" w:rsidRPr="0079116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освітньої </w:t>
      </w:r>
      <w:r w:rsidRPr="0079116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програми спецкурсу розрахований на 6 годин </w:t>
      </w:r>
      <w:r w:rsidRPr="0079116A">
        <w:rPr>
          <w:rFonts w:ascii="Times New Roman" w:eastAsia="SimSun" w:hAnsi="Times New Roman" w:cs="Times New Roman"/>
          <w:sz w:val="26"/>
          <w:szCs w:val="26"/>
          <w:lang w:val="ru-RU" w:eastAsia="ru-RU"/>
        </w:rPr>
        <w:t>(</w:t>
      </w:r>
      <w:r w:rsidRPr="0079116A">
        <w:rPr>
          <w:rFonts w:ascii="Times New Roman" w:eastAsia="SimSun" w:hAnsi="Times New Roman" w:cs="Times New Roman"/>
          <w:sz w:val="26"/>
          <w:szCs w:val="26"/>
          <w:lang w:eastAsia="ru-RU"/>
        </w:rPr>
        <w:t>0,2</w:t>
      </w:r>
      <w:r w:rsidRPr="0079116A">
        <w:rPr>
          <w:rFonts w:ascii="Times New Roman" w:eastAsia="SimSun" w:hAnsi="Times New Roman" w:cs="Times New Roman"/>
          <w:sz w:val="26"/>
          <w:szCs w:val="26"/>
          <w:lang w:val="ru-RU" w:eastAsia="ru-RU"/>
        </w:rPr>
        <w:t xml:space="preserve"> </w:t>
      </w:r>
      <w:r w:rsidRPr="0079116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кредита) очної або дистанційної форми навчання. </w:t>
      </w:r>
    </w:p>
    <w:p w14:paraId="507DE362" w14:textId="7EE28D08" w:rsidR="0093227F" w:rsidRPr="0079116A" w:rsidRDefault="0093227F" w:rsidP="007911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116A">
        <w:rPr>
          <w:rFonts w:ascii="Times New Roman" w:eastAsia="Calibri" w:hAnsi="Times New Roman" w:cs="Times New Roman"/>
          <w:sz w:val="26"/>
          <w:szCs w:val="26"/>
          <w:lang w:eastAsia="ru-RU"/>
        </w:rPr>
        <w:t>Зміст навчання є практико-зорієнтованим і проводиться в активних та</w:t>
      </w:r>
      <w:r w:rsidR="00E379D3" w:rsidRPr="00791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9116A">
        <w:rPr>
          <w:rFonts w:ascii="Times New Roman" w:eastAsia="Calibri" w:hAnsi="Times New Roman" w:cs="Times New Roman"/>
          <w:sz w:val="26"/>
          <w:szCs w:val="26"/>
          <w:lang w:eastAsia="ru-RU"/>
        </w:rPr>
        <w:t>інтерактивних формах.</w:t>
      </w:r>
    </w:p>
    <w:p w14:paraId="088908FC" w14:textId="7F132711" w:rsidR="0093227F" w:rsidRPr="0079116A" w:rsidRDefault="0093227F" w:rsidP="0079116A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6"/>
          <w:szCs w:val="26"/>
          <w:lang w:eastAsia="ru-RU"/>
        </w:rPr>
      </w:pPr>
      <w:r w:rsidRPr="0079116A">
        <w:rPr>
          <w:rFonts w:ascii="Times New Roman" w:eastAsia="A" w:hAnsi="Times New Roman" w:cs="Times New Roman"/>
          <w:b/>
          <w:sz w:val="26"/>
          <w:szCs w:val="26"/>
          <w:lang w:eastAsia="ru-RU"/>
        </w:rPr>
        <w:t>Очікувані освітні результати навчання:</w:t>
      </w:r>
    </w:p>
    <w:p w14:paraId="0C2A71FC" w14:textId="6BA715DB" w:rsidR="0093227F" w:rsidRPr="0079116A" w:rsidRDefault="0079116A" w:rsidP="0079116A">
      <w:pPr>
        <w:spacing w:after="0" w:line="240" w:lineRule="auto"/>
        <w:jc w:val="both"/>
        <w:rPr>
          <w:rFonts w:ascii="Times New Roman" w:eastAsia="A" w:hAnsi="Times New Roman" w:cs="Times New Roman"/>
          <w:sz w:val="26"/>
          <w:szCs w:val="26"/>
          <w:lang w:eastAsia="ru-RU"/>
        </w:rPr>
      </w:pPr>
      <w:r w:rsidRPr="0079116A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– </w:t>
      </w:r>
      <w:r w:rsidR="0093227F" w:rsidRPr="0079116A">
        <w:rPr>
          <w:rFonts w:ascii="Times New Roman" w:eastAsia="A" w:hAnsi="Times New Roman" w:cs="Times New Roman"/>
          <w:b/>
          <w:i/>
          <w:sz w:val="26"/>
          <w:szCs w:val="26"/>
          <w:lang w:eastAsia="ru-RU"/>
        </w:rPr>
        <w:t xml:space="preserve">знання </w:t>
      </w:r>
      <w:r w:rsidR="0093227F" w:rsidRPr="0079116A">
        <w:rPr>
          <w:rFonts w:ascii="Times New Roman" w:eastAsia="A" w:hAnsi="Times New Roman" w:cs="Times New Roman"/>
          <w:sz w:val="26"/>
          <w:szCs w:val="26"/>
          <w:lang w:eastAsia="ru-RU"/>
        </w:rPr>
        <w:t>сучасних систем дистанційної освіти: електронне, мобільне, дистанційне та змішане навчання; розуміння поняття «дистанційне навчання», особливостей синхронного та асинхронного режиму навчання у дистанційному форматі;</w:t>
      </w:r>
    </w:p>
    <w:p w14:paraId="53637A22" w14:textId="47B7CB3B" w:rsidR="0093227F" w:rsidRPr="0079116A" w:rsidRDefault="0079116A" w:rsidP="0079116A">
      <w:pPr>
        <w:spacing w:after="0" w:line="240" w:lineRule="auto"/>
        <w:jc w:val="both"/>
        <w:rPr>
          <w:rFonts w:ascii="Times New Roman" w:eastAsia="A" w:hAnsi="Times New Roman" w:cs="Times New Roman"/>
          <w:bCs/>
          <w:iCs/>
          <w:sz w:val="26"/>
          <w:szCs w:val="26"/>
          <w:lang w:eastAsia="ru-RU"/>
        </w:rPr>
      </w:pPr>
      <w:r w:rsidRPr="0079116A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– </w:t>
      </w:r>
      <w:r w:rsidR="0093227F" w:rsidRPr="0079116A">
        <w:rPr>
          <w:rFonts w:ascii="Times New Roman" w:eastAsia="A" w:hAnsi="Times New Roman" w:cs="Times New Roman"/>
          <w:b/>
          <w:i/>
          <w:sz w:val="26"/>
          <w:szCs w:val="26"/>
          <w:lang w:eastAsia="ru-RU"/>
        </w:rPr>
        <w:t xml:space="preserve">передбачення </w:t>
      </w:r>
      <w:r w:rsidR="0093227F" w:rsidRPr="0079116A">
        <w:rPr>
          <w:rFonts w:ascii="Times New Roman" w:eastAsia="A" w:hAnsi="Times New Roman" w:cs="Times New Roman"/>
          <w:sz w:val="26"/>
          <w:szCs w:val="26"/>
          <w:lang w:eastAsia="ru-RU"/>
        </w:rPr>
        <w:t xml:space="preserve">доцільних засобів, інструментів </w:t>
      </w:r>
      <w:r w:rsidR="0093227F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організації дистанційного навчання</w:t>
      </w:r>
      <w:r w:rsidR="0093227F" w:rsidRPr="0079116A">
        <w:rPr>
          <w:rFonts w:ascii="Times New Roman" w:eastAsia="A" w:hAnsi="Times New Roman" w:cs="Times New Roman"/>
          <w:sz w:val="26"/>
          <w:szCs w:val="26"/>
          <w:lang w:eastAsia="ru-RU"/>
        </w:rPr>
        <w:t>;</w:t>
      </w:r>
    </w:p>
    <w:p w14:paraId="2A513CED" w14:textId="0D018E38" w:rsidR="0093227F" w:rsidRPr="0079116A" w:rsidRDefault="0079116A" w:rsidP="0079116A">
      <w:pPr>
        <w:spacing w:after="0" w:line="240" w:lineRule="auto"/>
        <w:jc w:val="both"/>
        <w:rPr>
          <w:rFonts w:ascii="Times New Roman" w:eastAsia="A" w:hAnsi="Times New Roman" w:cs="Times New Roman"/>
          <w:bCs/>
          <w:iCs/>
          <w:sz w:val="26"/>
          <w:szCs w:val="26"/>
          <w:lang w:eastAsia="ru-RU"/>
        </w:rPr>
      </w:pPr>
      <w:r w:rsidRPr="0079116A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– </w:t>
      </w:r>
      <w:r w:rsidR="0093227F" w:rsidRPr="0079116A">
        <w:rPr>
          <w:rFonts w:ascii="Times New Roman" w:eastAsia="A" w:hAnsi="Times New Roman" w:cs="Times New Roman"/>
          <w:b/>
          <w:i/>
          <w:sz w:val="26"/>
          <w:szCs w:val="26"/>
          <w:lang w:eastAsia="ru-RU"/>
        </w:rPr>
        <w:t xml:space="preserve">удосконалення вмінь </w:t>
      </w:r>
      <w:r w:rsidR="0093227F" w:rsidRPr="0079116A">
        <w:rPr>
          <w:rFonts w:ascii="Times New Roman" w:eastAsia="A" w:hAnsi="Times New Roman" w:cs="Times New Roman"/>
          <w:bCs/>
          <w:iCs/>
          <w:sz w:val="26"/>
          <w:szCs w:val="26"/>
          <w:lang w:eastAsia="ru-RU"/>
        </w:rPr>
        <w:t>аналізувати та добирати відповідні сервіси та платформи для дистанційного навчання;</w:t>
      </w:r>
    </w:p>
    <w:p w14:paraId="099B0A05" w14:textId="34D4B0EC" w:rsidR="0093227F" w:rsidRPr="0079116A" w:rsidRDefault="0079116A" w:rsidP="00791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79116A"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  <w:lang w:eastAsia="ru-RU"/>
        </w:rPr>
        <w:t xml:space="preserve">– </w:t>
      </w:r>
      <w:r w:rsidR="0093227F" w:rsidRPr="0079116A"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  <w:lang w:eastAsia="ru-RU"/>
        </w:rPr>
        <w:t>здатність</w:t>
      </w:r>
      <w:r w:rsidR="0093227F" w:rsidRPr="0079116A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 xml:space="preserve">  </w:t>
      </w:r>
      <w:r w:rsidR="0093227F" w:rsidRPr="0079116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здійснювати </w:t>
      </w:r>
      <w:r w:rsidR="0093227F" w:rsidRPr="0079116A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безпечну комунікацію у цифровому середовищі, взаємодіяти за допомогою цифрових технологій, захистити персональний цифровий простір.</w:t>
      </w:r>
    </w:p>
    <w:p w14:paraId="1BDC24F4" w14:textId="2AB21E22" w:rsidR="0093227F" w:rsidRPr="0079116A" w:rsidRDefault="0093227F" w:rsidP="00791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79116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 </w:t>
      </w:r>
      <w:r w:rsidRPr="0079116A">
        <w:rPr>
          <w:rFonts w:ascii="Times New Roman" w:eastAsia="Calibri" w:hAnsi="Times New Roman" w:cs="Times New Roman"/>
          <w:b/>
          <w:sz w:val="26"/>
          <w:szCs w:val="26"/>
        </w:rPr>
        <w:t>змісті</w:t>
      </w:r>
      <w:r w:rsidR="00E379D3" w:rsidRPr="0079116A">
        <w:rPr>
          <w:rFonts w:ascii="Times New Roman" w:eastAsia="Calibri" w:hAnsi="Times New Roman" w:cs="Times New Roman"/>
          <w:b/>
          <w:sz w:val="26"/>
          <w:szCs w:val="26"/>
        </w:rPr>
        <w:t xml:space="preserve"> освітньої</w:t>
      </w:r>
      <w:r w:rsidRPr="0079116A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програми тематичного спецкурсу</w:t>
      </w:r>
      <w:r w:rsidRPr="0079116A">
        <w:rPr>
          <w:rFonts w:ascii="Times New Roman" w:eastAsia="Calibri" w:hAnsi="Times New Roman" w:cs="Times New Roman"/>
          <w:sz w:val="26"/>
          <w:szCs w:val="26"/>
        </w:rPr>
        <w:t xml:space="preserve"> виокремлено </w:t>
      </w:r>
      <w:r w:rsidRPr="0079116A">
        <w:rPr>
          <w:rFonts w:ascii="Times New Roman" w:eastAsia="Calibri" w:hAnsi="Times New Roman" w:cs="Times New Roman"/>
          <w:b/>
          <w:sz w:val="26"/>
          <w:szCs w:val="26"/>
        </w:rPr>
        <w:t>два модулі</w:t>
      </w:r>
      <w:r w:rsidRPr="0079116A">
        <w:rPr>
          <w:rFonts w:ascii="Times New Roman" w:eastAsia="Calibri" w:hAnsi="Times New Roman" w:cs="Times New Roman"/>
          <w:sz w:val="26"/>
          <w:szCs w:val="26"/>
        </w:rPr>
        <w:t>: «Науково-теоретичний», «Практичний».</w:t>
      </w:r>
    </w:p>
    <w:p w14:paraId="678274E3" w14:textId="5268D2A4" w:rsidR="0093227F" w:rsidRPr="0079116A" w:rsidRDefault="00E379D3" w:rsidP="0079116A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Освітню п</w:t>
      </w:r>
      <w:r w:rsidR="00A10572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рограму</w:t>
      </w:r>
      <w:r w:rsidR="0093227F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A10572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ематичного спецкурсу розраховано</w:t>
      </w:r>
      <w:r w:rsidR="0093227F" w:rsidRPr="00791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 год за очною або дистанційною формою навчання. </w:t>
      </w:r>
      <w:r w:rsidR="0093227F" w:rsidRPr="0079116A">
        <w:rPr>
          <w:rFonts w:ascii="Times New Roman" w:eastAsia="Calibri" w:hAnsi="Times New Roman" w:cs="Times New Roman"/>
          <w:sz w:val="26"/>
          <w:szCs w:val="26"/>
        </w:rPr>
        <w:t xml:space="preserve">Робочий навчально-тематичний план </w:t>
      </w:r>
      <w:r w:rsidR="0093227F" w:rsidRPr="0079116A">
        <w:rPr>
          <w:rFonts w:ascii="Times New Roman" w:eastAsia="Calibri" w:hAnsi="Times New Roman" w:cs="Times New Roman"/>
          <w:iCs/>
          <w:sz w:val="26"/>
          <w:szCs w:val="26"/>
        </w:rPr>
        <w:t>складається окремо для кожної групи слухачів, ураховуючи форму навчання</w:t>
      </w:r>
      <w:r w:rsidR="0093227F" w:rsidRPr="0079116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</w:p>
    <w:p w14:paraId="12CB16EA" w14:textId="77777777" w:rsidR="0093227F" w:rsidRPr="0079116A" w:rsidRDefault="0093227F" w:rsidP="0079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79116A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За умови успішного виконання програми тематичного спецкурсу здобувач освіти одержує сертифікат.</w:t>
      </w:r>
    </w:p>
    <w:p w14:paraId="143AB872" w14:textId="77777777" w:rsidR="0093227F" w:rsidRPr="0079116A" w:rsidRDefault="0093227F" w:rsidP="0079116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</w:pPr>
    </w:p>
    <w:p w14:paraId="2BC2B20D" w14:textId="77777777" w:rsidR="0093227F" w:rsidRPr="0079116A" w:rsidRDefault="0093227F" w:rsidP="007911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1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Курикулум</w:t>
      </w:r>
    </w:p>
    <w:p w14:paraId="67355EE2" w14:textId="4BE2D7E4" w:rsidR="0093227F" w:rsidRPr="0079116A" w:rsidRDefault="0093227F" w:rsidP="007911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kern w:val="32"/>
          <w:sz w:val="26"/>
          <w:szCs w:val="26"/>
          <w:lang w:eastAsia="ru-RU"/>
        </w:rPr>
      </w:pPr>
      <w:r w:rsidRPr="0079116A">
        <w:rPr>
          <w:rFonts w:ascii="Times New Roman" w:eastAsia="Times New Roman" w:hAnsi="Times New Roman" w:cs="Times New Roman"/>
          <w:bCs/>
          <w:i/>
          <w:iCs/>
          <w:kern w:val="32"/>
          <w:sz w:val="26"/>
          <w:szCs w:val="26"/>
          <w:lang w:eastAsia="ru-RU"/>
        </w:rPr>
        <w:t>(</w:t>
      </w:r>
      <w:r w:rsidR="000D1885">
        <w:rPr>
          <w:rFonts w:ascii="Times New Roman" w:eastAsia="Times New Roman" w:hAnsi="Times New Roman" w:cs="Times New Roman"/>
          <w:bCs/>
          <w:i/>
          <w:iCs/>
          <w:kern w:val="32"/>
          <w:sz w:val="26"/>
          <w:szCs w:val="26"/>
          <w:lang w:eastAsia="ru-RU"/>
        </w:rPr>
        <w:t xml:space="preserve">очна / </w:t>
      </w:r>
      <w:r w:rsidRPr="0079116A">
        <w:rPr>
          <w:rFonts w:ascii="Times New Roman" w:eastAsia="Times New Roman" w:hAnsi="Times New Roman" w:cs="Times New Roman"/>
          <w:bCs/>
          <w:i/>
          <w:iCs/>
          <w:kern w:val="32"/>
          <w:sz w:val="26"/>
          <w:szCs w:val="26"/>
          <w:lang w:eastAsia="ru-RU"/>
        </w:rPr>
        <w:t>дистанційна форма навчання – 6 годин / 0,2 кредита)</w:t>
      </w:r>
    </w:p>
    <w:p w14:paraId="0585ECDB" w14:textId="77777777" w:rsidR="0093227F" w:rsidRPr="0093227F" w:rsidRDefault="0093227F" w:rsidP="0093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944"/>
        <w:gridCol w:w="1272"/>
      </w:tblGrid>
      <w:tr w:rsidR="000D1885" w:rsidRPr="0079116A" w14:paraId="1B936B81" w14:textId="77777777" w:rsidTr="00AC271F">
        <w:trPr>
          <w:cantSplit/>
          <w:trHeight w:val="77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3E7C" w14:textId="6E6441C2" w:rsidR="000D1885" w:rsidRPr="000D1885" w:rsidRDefault="000D1885" w:rsidP="000D1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88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431A8" w14:textId="654B94ED" w:rsidR="000D1885" w:rsidRPr="000D1885" w:rsidRDefault="000D1885" w:rsidP="000D1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88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модулів, навчальних занять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1E1E1" w14:textId="6B81D678" w:rsidR="000D1885" w:rsidRPr="000D1885" w:rsidRDefault="000D1885" w:rsidP="000D1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К-ть годин</w:t>
            </w:r>
          </w:p>
        </w:tc>
      </w:tr>
      <w:tr w:rsidR="0093227F" w:rsidRPr="0079116A" w14:paraId="081B0CBF" w14:textId="77777777" w:rsidTr="0093227F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068" w:type="dxa"/>
            <w:gridSpan w:val="3"/>
          </w:tcPr>
          <w:p w14:paraId="018FE399" w14:textId="77777777" w:rsidR="0093227F" w:rsidRPr="0079116A" w:rsidRDefault="0093227F" w:rsidP="0093227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Науково-теоретичний модуль</w:t>
            </w:r>
          </w:p>
        </w:tc>
      </w:tr>
      <w:tr w:rsidR="0093227F" w:rsidRPr="0079116A" w14:paraId="4CDA717B" w14:textId="77777777" w:rsidTr="0093227F">
        <w:tblPrEx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52" w:type="dxa"/>
          </w:tcPr>
          <w:p w14:paraId="10C4BCA7" w14:textId="77777777" w:rsidR="0093227F" w:rsidRPr="0079116A" w:rsidRDefault="0093227F" w:rsidP="009322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4" w:type="dxa"/>
          </w:tcPr>
          <w:p w14:paraId="668619A9" w14:textId="77777777" w:rsidR="0093227F" w:rsidRPr="0079116A" w:rsidRDefault="0093227F" w:rsidP="009322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Дистанційне  навчання: простір нових можливостей</w:t>
            </w:r>
          </w:p>
        </w:tc>
        <w:tc>
          <w:tcPr>
            <w:tcW w:w="1272" w:type="dxa"/>
          </w:tcPr>
          <w:p w14:paraId="4193596D" w14:textId="77777777" w:rsidR="0093227F" w:rsidRPr="0079116A" w:rsidRDefault="0093227F" w:rsidP="009322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27F" w:rsidRPr="0079116A" w14:paraId="030EA5C9" w14:textId="77777777" w:rsidTr="0093227F">
        <w:tblPrEx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52" w:type="dxa"/>
          </w:tcPr>
          <w:p w14:paraId="73404F13" w14:textId="77777777" w:rsidR="0093227F" w:rsidRPr="0079116A" w:rsidRDefault="0093227F" w:rsidP="009322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4" w:type="dxa"/>
          </w:tcPr>
          <w:p w14:paraId="0526927A" w14:textId="77777777" w:rsidR="0093227F" w:rsidRPr="0079116A" w:rsidRDefault="0093227F" w:rsidP="009322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Цифровий освітній простір в умовах дистанційного та змішаного навчання: сервіси та технології</w:t>
            </w:r>
          </w:p>
        </w:tc>
        <w:tc>
          <w:tcPr>
            <w:tcW w:w="1272" w:type="dxa"/>
          </w:tcPr>
          <w:p w14:paraId="33CE0E7D" w14:textId="77777777" w:rsidR="0093227F" w:rsidRPr="0079116A" w:rsidRDefault="0093227F" w:rsidP="009322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27F" w:rsidRPr="0079116A" w14:paraId="103DCC0E" w14:textId="77777777" w:rsidTr="0093227F">
        <w:tblPrEx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7796" w:type="dxa"/>
            <w:gridSpan w:val="2"/>
          </w:tcPr>
          <w:p w14:paraId="63FAB15C" w14:textId="77777777" w:rsidR="0093227F" w:rsidRPr="0079116A" w:rsidRDefault="0093227F" w:rsidP="0093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72" w:type="dxa"/>
          </w:tcPr>
          <w:p w14:paraId="2373101C" w14:textId="77777777" w:rsidR="0093227F" w:rsidRPr="0079116A" w:rsidRDefault="0093227F" w:rsidP="009322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3227F" w:rsidRPr="0079116A" w14:paraId="367B6785" w14:textId="77777777" w:rsidTr="0093227F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9068" w:type="dxa"/>
            <w:gridSpan w:val="3"/>
          </w:tcPr>
          <w:p w14:paraId="2DC9EC4F" w14:textId="77777777" w:rsidR="0093227F" w:rsidRPr="0079116A" w:rsidRDefault="0093227F" w:rsidP="0093227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Практичний модуль</w:t>
            </w:r>
          </w:p>
        </w:tc>
      </w:tr>
      <w:tr w:rsidR="0093227F" w:rsidRPr="0079116A" w14:paraId="4DEB13A3" w14:textId="77777777" w:rsidTr="0093227F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852" w:type="dxa"/>
          </w:tcPr>
          <w:p w14:paraId="373F2478" w14:textId="77777777" w:rsidR="0093227F" w:rsidRPr="0079116A" w:rsidRDefault="0093227F" w:rsidP="009322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4" w:type="dxa"/>
          </w:tcPr>
          <w:p w14:paraId="0C66F08E" w14:textId="77777777" w:rsidR="0093227F" w:rsidRPr="0079116A" w:rsidRDefault="0093227F" w:rsidP="009322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комунікації у віртуальному просторі. Взаємодія за допомогою цифрових технологій</w:t>
            </w:r>
          </w:p>
        </w:tc>
        <w:tc>
          <w:tcPr>
            <w:tcW w:w="1272" w:type="dxa"/>
          </w:tcPr>
          <w:p w14:paraId="64272CB5" w14:textId="77777777" w:rsidR="0093227F" w:rsidRPr="0079116A" w:rsidRDefault="0093227F" w:rsidP="009322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227F" w:rsidRPr="0079116A" w14:paraId="66E852D5" w14:textId="77777777" w:rsidTr="0093227F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852" w:type="dxa"/>
          </w:tcPr>
          <w:p w14:paraId="4E5D4608" w14:textId="77777777" w:rsidR="0093227F" w:rsidRPr="0079116A" w:rsidRDefault="0093227F" w:rsidP="009322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4" w:type="dxa"/>
          </w:tcPr>
          <w:p w14:paraId="6B54775F" w14:textId="77777777" w:rsidR="0093227F" w:rsidRPr="0079116A" w:rsidRDefault="0093227F" w:rsidP="009322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персонального цифрового простору</w:t>
            </w:r>
          </w:p>
        </w:tc>
        <w:tc>
          <w:tcPr>
            <w:tcW w:w="1272" w:type="dxa"/>
          </w:tcPr>
          <w:p w14:paraId="227468E1" w14:textId="77777777" w:rsidR="0093227F" w:rsidRPr="0079116A" w:rsidRDefault="0093227F" w:rsidP="009322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227F" w:rsidRPr="0079116A" w14:paraId="7ADA6950" w14:textId="77777777" w:rsidTr="0093227F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7796" w:type="dxa"/>
            <w:gridSpan w:val="2"/>
          </w:tcPr>
          <w:p w14:paraId="79BEA013" w14:textId="77777777" w:rsidR="0093227F" w:rsidRPr="0079116A" w:rsidRDefault="0093227F" w:rsidP="0093227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72" w:type="dxa"/>
          </w:tcPr>
          <w:p w14:paraId="210FEBEB" w14:textId="77777777" w:rsidR="0093227F" w:rsidRPr="0079116A" w:rsidRDefault="0093227F" w:rsidP="009322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3227F" w:rsidRPr="0079116A" w14:paraId="393689BE" w14:textId="77777777" w:rsidTr="0093227F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7796" w:type="dxa"/>
            <w:gridSpan w:val="2"/>
          </w:tcPr>
          <w:p w14:paraId="28072530" w14:textId="77777777" w:rsidR="0093227F" w:rsidRPr="0079116A" w:rsidRDefault="0093227F" w:rsidP="0093227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 за модулями</w:t>
            </w:r>
          </w:p>
        </w:tc>
        <w:tc>
          <w:tcPr>
            <w:tcW w:w="1272" w:type="dxa"/>
          </w:tcPr>
          <w:p w14:paraId="352A777B" w14:textId="77777777" w:rsidR="0093227F" w:rsidRPr="0079116A" w:rsidRDefault="0093227F" w:rsidP="009322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14:paraId="7C4F129D" w14:textId="77777777" w:rsidR="0093227F" w:rsidRPr="0093227F" w:rsidRDefault="0093227F" w:rsidP="0093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3216C32F" w14:textId="77777777" w:rsidR="00ED6020" w:rsidRDefault="00ED6020"/>
    <w:sectPr w:rsidR="00ED6020" w:rsidSect="007911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0BC"/>
    <w:multiLevelType w:val="hybridMultilevel"/>
    <w:tmpl w:val="17A205BC"/>
    <w:lvl w:ilvl="0" w:tplc="BFFA81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27648"/>
    <w:multiLevelType w:val="hybridMultilevel"/>
    <w:tmpl w:val="EEDE5458"/>
    <w:lvl w:ilvl="0" w:tplc="C47C4EB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C65"/>
    <w:multiLevelType w:val="hybridMultilevel"/>
    <w:tmpl w:val="08CC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7F"/>
    <w:rsid w:val="000D1885"/>
    <w:rsid w:val="0079116A"/>
    <w:rsid w:val="00887366"/>
    <w:rsid w:val="0093227F"/>
    <w:rsid w:val="00A10572"/>
    <w:rsid w:val="00C72739"/>
    <w:rsid w:val="00E379D3"/>
    <w:rsid w:val="00E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6905"/>
  <w15:docId w15:val="{F29BF555-0245-4F07-AE1E-21184B55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6A"/>
    <w:pPr>
      <w:ind w:left="720"/>
      <w:contextualSpacing/>
    </w:pPr>
  </w:style>
  <w:style w:type="paragraph" w:customStyle="1" w:styleId="51">
    <w:name w:val="Знак Знак5 Знак Знак Знак Знак1"/>
    <w:basedOn w:val="a"/>
    <w:rsid w:val="000D188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Ayrina</dc:creator>
  <cp:keywords/>
  <dc:description/>
  <cp:lastModifiedBy>Методисты</cp:lastModifiedBy>
  <cp:revision>7</cp:revision>
  <dcterms:created xsi:type="dcterms:W3CDTF">2021-04-22T08:36:00Z</dcterms:created>
  <dcterms:modified xsi:type="dcterms:W3CDTF">2021-04-22T11:50:00Z</dcterms:modified>
</cp:coreProperties>
</file>