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07E">
        <w:rPr>
          <w:rFonts w:ascii="Times New Roman" w:hAnsi="Times New Roman" w:cs="Times New Roman"/>
          <w:b/>
          <w:sz w:val="28"/>
          <w:szCs w:val="28"/>
        </w:rPr>
        <w:t>Харківська академія неперервної освіти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07E">
        <w:rPr>
          <w:rFonts w:ascii="Times New Roman" w:hAnsi="Times New Roman" w:cs="Times New Roman"/>
          <w:b/>
          <w:i/>
          <w:sz w:val="32"/>
          <w:szCs w:val="32"/>
        </w:rPr>
        <w:t>Електронне видання</w:t>
      </w:r>
    </w:p>
    <w:p w:rsidR="00B5007E" w:rsidRPr="00B5007E" w:rsidRDefault="00B728F9" w:rsidP="00B500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728F9">
        <w:rPr>
          <w:rFonts w:ascii="Times New Roman" w:hAnsi="Times New Roman" w:cs="Times New Roman"/>
          <w:b/>
          <w:i/>
          <w:sz w:val="72"/>
          <w:szCs w:val="72"/>
        </w:rPr>
        <w:t>Аналіз результатів дослідження крите</w:t>
      </w:r>
      <w:r>
        <w:rPr>
          <w:rFonts w:ascii="Times New Roman" w:hAnsi="Times New Roman" w:cs="Times New Roman"/>
          <w:b/>
          <w:i/>
          <w:sz w:val="72"/>
          <w:szCs w:val="72"/>
        </w:rPr>
        <w:t>ріїв якості дошкільної освіти в</w:t>
      </w:r>
      <w:r>
        <w:rPr>
          <w:rFonts w:ascii="Times New Roman" w:hAnsi="Times New Roman" w:cs="Times New Roman"/>
          <w:b/>
          <w:i/>
          <w:sz w:val="72"/>
          <w:szCs w:val="72"/>
          <w:lang w:val="en-US"/>
        </w:rPr>
        <w:t> </w:t>
      </w:r>
      <w:r w:rsidRPr="00B728F9">
        <w:rPr>
          <w:rFonts w:ascii="Times New Roman" w:hAnsi="Times New Roman" w:cs="Times New Roman"/>
          <w:b/>
          <w:i/>
          <w:sz w:val="72"/>
          <w:szCs w:val="72"/>
        </w:rPr>
        <w:t>Харківській області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07E">
        <w:rPr>
          <w:rFonts w:ascii="Times New Roman" w:hAnsi="Times New Roman" w:cs="Times New Roman"/>
          <w:b/>
          <w:sz w:val="28"/>
          <w:szCs w:val="28"/>
        </w:rPr>
        <w:t xml:space="preserve">Харків </w:t>
      </w:r>
    </w:p>
    <w:p w:rsidR="00B5007E" w:rsidRPr="0040250A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5007E">
        <w:rPr>
          <w:rFonts w:ascii="Times New Roman" w:hAnsi="Times New Roman" w:cs="Times New Roman"/>
          <w:b/>
          <w:sz w:val="28"/>
          <w:szCs w:val="28"/>
        </w:rPr>
        <w:t>20</w:t>
      </w:r>
      <w:r w:rsidR="00B728F9" w:rsidRPr="0040250A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</w:p>
    <w:p w:rsidR="00B5007E" w:rsidRPr="00947B0A" w:rsidRDefault="00B5007E" w:rsidP="0094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07E">
        <w:rPr>
          <w:rFonts w:ascii="Times New Roman" w:hAnsi="Times New Roman" w:cs="Times New Roman"/>
          <w:b/>
          <w:sz w:val="28"/>
          <w:szCs w:val="28"/>
        </w:rPr>
        <w:br w:type="page"/>
      </w:r>
      <w:r w:rsidRPr="00947B0A">
        <w:rPr>
          <w:rFonts w:ascii="Times New Roman" w:hAnsi="Times New Roman" w:cs="Times New Roman"/>
          <w:sz w:val="24"/>
          <w:szCs w:val="24"/>
        </w:rPr>
        <w:lastRenderedPageBreak/>
        <w:t>УДК 372:371.26</w:t>
      </w:r>
    </w:p>
    <w:p w:rsidR="00B5007E" w:rsidRPr="00947B0A" w:rsidRDefault="00B5007E" w:rsidP="0094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B0A">
        <w:rPr>
          <w:rFonts w:ascii="Times New Roman" w:hAnsi="Times New Roman" w:cs="Times New Roman"/>
          <w:sz w:val="24"/>
          <w:szCs w:val="24"/>
        </w:rPr>
        <w:t>А 64</w:t>
      </w: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4356" w:rsidRPr="00F24356" w:rsidRDefault="00F24356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B0A" w:rsidRPr="00947B0A" w:rsidRDefault="00947B0A" w:rsidP="00947B0A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47B0A">
        <w:rPr>
          <w:rFonts w:ascii="Times New Roman" w:eastAsia="Calibri" w:hAnsi="Times New Roman" w:cs="Times New Roman"/>
          <w:i/>
          <w:sz w:val="24"/>
          <w:szCs w:val="24"/>
        </w:rPr>
        <w:t xml:space="preserve">За загальною редакцією Л.Д. </w:t>
      </w:r>
      <w:proofErr w:type="spellStart"/>
      <w:r w:rsidRPr="00947B0A">
        <w:rPr>
          <w:rFonts w:ascii="Times New Roman" w:eastAsia="Calibri" w:hAnsi="Times New Roman" w:cs="Times New Roman"/>
          <w:i/>
          <w:sz w:val="24"/>
          <w:szCs w:val="24"/>
        </w:rPr>
        <w:t>Покроєвої</w:t>
      </w:r>
      <w:proofErr w:type="spellEnd"/>
      <w:r w:rsidRPr="00947B0A">
        <w:rPr>
          <w:rFonts w:ascii="Times New Roman" w:eastAsia="Calibri" w:hAnsi="Times New Roman" w:cs="Times New Roman"/>
          <w:i/>
          <w:sz w:val="24"/>
          <w:szCs w:val="24"/>
        </w:rPr>
        <w:t>, ректора Харківської академії неперервної освіти, кандидата педагогічних наук, заслуженого працівника України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B0A" w:rsidRPr="00947B0A" w:rsidRDefault="00947B0A" w:rsidP="00F24356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47B0A">
        <w:rPr>
          <w:rFonts w:ascii="Times New Roman" w:eastAsia="Calibri" w:hAnsi="Times New Roman" w:cs="Times New Roman"/>
          <w:b/>
          <w:sz w:val="24"/>
          <w:szCs w:val="24"/>
        </w:rPr>
        <w:t>Автори-упорядники:</w:t>
      </w:r>
    </w:p>
    <w:p w:rsidR="00947B0A" w:rsidRPr="00947B0A" w:rsidRDefault="00947B0A" w:rsidP="00F24356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B0A" w:rsidRPr="00947B0A" w:rsidRDefault="001F038A" w:rsidP="00F24356">
      <w:pPr>
        <w:pStyle w:val="aa"/>
        <w:spacing w:before="0" w:beforeAutospacing="0" w:after="0" w:afterAutospacing="0"/>
        <w:ind w:firstLine="567"/>
        <w:rPr>
          <w:rFonts w:eastAsia="Calibri"/>
        </w:rPr>
      </w:pPr>
      <w:r>
        <w:t xml:space="preserve">І.В. Капустін, А.З. </w:t>
      </w:r>
      <w:proofErr w:type="spellStart"/>
      <w:r>
        <w:t>Вербенко</w:t>
      </w:r>
      <w:proofErr w:type="spellEnd"/>
      <w:r>
        <w:t xml:space="preserve">, Т.М. Голтяй, О.С. Рудакова, О.О. </w:t>
      </w:r>
      <w:proofErr w:type="spellStart"/>
      <w:r>
        <w:t>Мілаш</w:t>
      </w:r>
      <w:proofErr w:type="spellEnd"/>
      <w:r>
        <w:t>, к. пед. н.</w:t>
      </w: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1F038A" w:rsidRDefault="00233ED4" w:rsidP="001F038A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ED4">
        <w:rPr>
          <w:rFonts w:ascii="Times New Roman" w:hAnsi="Times New Roman" w:cs="Times New Roman"/>
          <w:b/>
          <w:i/>
          <w:sz w:val="24"/>
          <w:szCs w:val="24"/>
        </w:rPr>
        <w:t>Аналіз результатів дослідження критеріїв якості дошкільної освіти в</w:t>
      </w:r>
      <w:r w:rsidRPr="00233ED4"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 w:rsidRPr="00233ED4">
        <w:rPr>
          <w:rFonts w:ascii="Times New Roman" w:hAnsi="Times New Roman" w:cs="Times New Roman"/>
          <w:b/>
          <w:i/>
          <w:sz w:val="24"/>
          <w:szCs w:val="24"/>
        </w:rPr>
        <w:t>Харківській області</w:t>
      </w:r>
      <w:r w:rsidR="00B5007E" w:rsidRPr="001F038A">
        <w:rPr>
          <w:rFonts w:ascii="Times New Roman" w:hAnsi="Times New Roman" w:cs="Times New Roman"/>
          <w:b/>
          <w:sz w:val="24"/>
          <w:szCs w:val="24"/>
        </w:rPr>
        <w:t xml:space="preserve"> [Електронне видання] / </w:t>
      </w:r>
      <w:r w:rsidRPr="00233ED4">
        <w:rPr>
          <w:rFonts w:ascii="Times New Roman" w:hAnsi="Times New Roman" w:cs="Times New Roman"/>
          <w:b/>
          <w:sz w:val="24"/>
          <w:szCs w:val="24"/>
        </w:rPr>
        <w:t>І.В.</w:t>
      </w:r>
      <w:r w:rsidRPr="00233ED4">
        <w:rPr>
          <w:rFonts w:ascii="Times New Roman" w:hAnsi="Times New Roman" w:cs="Times New Roman"/>
          <w:b/>
          <w:sz w:val="24"/>
          <w:szCs w:val="24"/>
          <w:lang w:val="ru-RU"/>
        </w:rPr>
        <w:t> </w:t>
      </w:r>
      <w:r w:rsidRPr="00233ED4">
        <w:rPr>
          <w:rFonts w:ascii="Times New Roman" w:hAnsi="Times New Roman" w:cs="Times New Roman"/>
          <w:b/>
          <w:sz w:val="24"/>
          <w:szCs w:val="24"/>
        </w:rPr>
        <w:t>Капустін, А.З. </w:t>
      </w:r>
      <w:proofErr w:type="spellStart"/>
      <w:r w:rsidRPr="00233ED4">
        <w:rPr>
          <w:rFonts w:ascii="Times New Roman" w:hAnsi="Times New Roman" w:cs="Times New Roman"/>
          <w:b/>
          <w:sz w:val="24"/>
          <w:szCs w:val="24"/>
        </w:rPr>
        <w:t>Вербенко</w:t>
      </w:r>
      <w:proofErr w:type="spellEnd"/>
      <w:r w:rsidRPr="00233ED4">
        <w:rPr>
          <w:rFonts w:ascii="Times New Roman" w:hAnsi="Times New Roman" w:cs="Times New Roman"/>
          <w:b/>
          <w:sz w:val="24"/>
          <w:szCs w:val="24"/>
        </w:rPr>
        <w:t>, Т.М.</w:t>
      </w:r>
      <w:r w:rsidRPr="00233ED4">
        <w:rPr>
          <w:rFonts w:ascii="Times New Roman" w:hAnsi="Times New Roman" w:cs="Times New Roman"/>
          <w:b/>
          <w:sz w:val="24"/>
          <w:szCs w:val="24"/>
          <w:lang w:val="ru-RU"/>
        </w:rPr>
        <w:t> </w:t>
      </w:r>
      <w:r w:rsidRPr="00233ED4">
        <w:rPr>
          <w:rFonts w:ascii="Times New Roman" w:hAnsi="Times New Roman" w:cs="Times New Roman"/>
          <w:b/>
          <w:sz w:val="24"/>
          <w:szCs w:val="24"/>
        </w:rPr>
        <w:t xml:space="preserve">Голтяй, </w:t>
      </w:r>
      <w:r>
        <w:rPr>
          <w:rFonts w:ascii="Times New Roman" w:hAnsi="Times New Roman" w:cs="Times New Roman"/>
          <w:b/>
          <w:sz w:val="24"/>
          <w:szCs w:val="24"/>
        </w:rPr>
        <w:t>О.О.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proofErr w:type="spellStart"/>
      <w:r w:rsidRPr="00233ED4">
        <w:rPr>
          <w:rFonts w:ascii="Times New Roman" w:hAnsi="Times New Roman" w:cs="Times New Roman"/>
          <w:b/>
          <w:sz w:val="24"/>
          <w:szCs w:val="24"/>
        </w:rPr>
        <w:t>Мілаш</w:t>
      </w:r>
      <w:proofErr w:type="spellEnd"/>
      <w:r w:rsidRPr="00233ED4">
        <w:rPr>
          <w:rFonts w:ascii="Times New Roman" w:hAnsi="Times New Roman" w:cs="Times New Roman"/>
          <w:b/>
          <w:sz w:val="24"/>
          <w:szCs w:val="24"/>
        </w:rPr>
        <w:t>, О.С.</w:t>
      </w:r>
      <w:r w:rsidRPr="00233ED4">
        <w:rPr>
          <w:rFonts w:ascii="Times New Roman" w:hAnsi="Times New Roman" w:cs="Times New Roman"/>
          <w:b/>
          <w:sz w:val="24"/>
          <w:szCs w:val="24"/>
          <w:lang w:val="ru-RU"/>
        </w:rPr>
        <w:t> </w:t>
      </w:r>
      <w:r w:rsidRPr="00233ED4">
        <w:rPr>
          <w:rFonts w:ascii="Times New Roman" w:hAnsi="Times New Roman" w:cs="Times New Roman"/>
          <w:b/>
          <w:sz w:val="24"/>
          <w:szCs w:val="24"/>
        </w:rPr>
        <w:t xml:space="preserve">Рудакова; за </w:t>
      </w:r>
      <w:proofErr w:type="spellStart"/>
      <w:r w:rsidRPr="00233ED4">
        <w:rPr>
          <w:rFonts w:ascii="Times New Roman" w:hAnsi="Times New Roman" w:cs="Times New Roman"/>
          <w:b/>
          <w:sz w:val="24"/>
          <w:szCs w:val="24"/>
        </w:rPr>
        <w:t>заг.ред</w:t>
      </w:r>
      <w:proofErr w:type="spellEnd"/>
      <w:r w:rsidRPr="00233ED4">
        <w:rPr>
          <w:rFonts w:ascii="Times New Roman" w:hAnsi="Times New Roman" w:cs="Times New Roman"/>
          <w:b/>
          <w:sz w:val="24"/>
          <w:szCs w:val="24"/>
        </w:rPr>
        <w:t xml:space="preserve">. Л.Д. </w:t>
      </w:r>
      <w:proofErr w:type="spellStart"/>
      <w:r w:rsidRPr="00233ED4">
        <w:rPr>
          <w:rFonts w:ascii="Times New Roman" w:hAnsi="Times New Roman" w:cs="Times New Roman"/>
          <w:b/>
          <w:sz w:val="24"/>
          <w:szCs w:val="24"/>
        </w:rPr>
        <w:t>Покроєвої</w:t>
      </w:r>
      <w:proofErr w:type="spellEnd"/>
      <w:r w:rsidRPr="00233ED4">
        <w:rPr>
          <w:rFonts w:ascii="Times New Roman" w:hAnsi="Times New Roman" w:cs="Times New Roman"/>
          <w:b/>
          <w:sz w:val="24"/>
          <w:szCs w:val="24"/>
        </w:rPr>
        <w:t>. – Харків: Харківська а</w:t>
      </w:r>
      <w:r w:rsidR="0040250A">
        <w:rPr>
          <w:rFonts w:ascii="Times New Roman" w:hAnsi="Times New Roman" w:cs="Times New Roman"/>
          <w:b/>
          <w:sz w:val="24"/>
          <w:szCs w:val="24"/>
        </w:rPr>
        <w:t>кадемія неперервної освіти, 202</w:t>
      </w:r>
      <w:r w:rsidR="0040250A" w:rsidRPr="0040250A">
        <w:rPr>
          <w:rFonts w:ascii="Times New Roman" w:hAnsi="Times New Roman" w:cs="Times New Roman"/>
          <w:b/>
          <w:sz w:val="24"/>
          <w:szCs w:val="24"/>
        </w:rPr>
        <w:t>1</w:t>
      </w:r>
      <w:r w:rsidRPr="00233ED4">
        <w:rPr>
          <w:rFonts w:ascii="Times New Roman" w:hAnsi="Times New Roman" w:cs="Times New Roman"/>
          <w:b/>
          <w:sz w:val="24"/>
          <w:szCs w:val="24"/>
        </w:rPr>
        <w:t>.</w:t>
      </w:r>
      <w:r w:rsidRPr="00233ED4">
        <w:rPr>
          <w:rFonts w:ascii="Times New Roman" w:hAnsi="Times New Roman" w:cs="Times New Roman"/>
          <w:b/>
          <w:sz w:val="24"/>
          <w:szCs w:val="24"/>
          <w:lang w:val="ru-RU"/>
        </w:rPr>
        <w:t> </w:t>
      </w:r>
      <w:r w:rsidRPr="00233ED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664EBF" w:rsidRPr="00664EBF">
        <w:rPr>
          <w:rFonts w:ascii="Times New Roman" w:hAnsi="Times New Roman" w:cs="Times New Roman"/>
          <w:b/>
          <w:sz w:val="24"/>
          <w:szCs w:val="24"/>
        </w:rPr>
        <w:t>52</w:t>
      </w:r>
      <w:r w:rsidRPr="00664EBF">
        <w:rPr>
          <w:rFonts w:ascii="Times New Roman" w:hAnsi="Times New Roman" w:cs="Times New Roman"/>
          <w:b/>
          <w:sz w:val="24"/>
          <w:szCs w:val="24"/>
        </w:rPr>
        <w:t> с.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F24356" w:rsidRDefault="00B5007E" w:rsidP="00F24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356">
        <w:rPr>
          <w:rFonts w:ascii="Times New Roman" w:hAnsi="Times New Roman" w:cs="Times New Roman"/>
          <w:sz w:val="24"/>
          <w:szCs w:val="24"/>
        </w:rPr>
        <w:t xml:space="preserve">У виданні вміщено аналітичні матеріали за підсумками </w:t>
      </w:r>
      <w:r w:rsidR="0040250A">
        <w:rPr>
          <w:rFonts w:ascii="Times New Roman" w:hAnsi="Times New Roman" w:cs="Times New Roman"/>
          <w:sz w:val="24"/>
          <w:szCs w:val="24"/>
        </w:rPr>
        <w:t>І</w:t>
      </w:r>
      <w:r w:rsidRPr="00F24356">
        <w:rPr>
          <w:rFonts w:ascii="Times New Roman" w:hAnsi="Times New Roman" w:cs="Times New Roman"/>
          <w:sz w:val="24"/>
          <w:szCs w:val="24"/>
        </w:rPr>
        <w:t xml:space="preserve"> етапу </w:t>
      </w:r>
      <w:r w:rsidR="00595C2F">
        <w:rPr>
          <w:rFonts w:ascii="Times New Roman" w:hAnsi="Times New Roman" w:cs="Times New Roman"/>
          <w:sz w:val="24"/>
          <w:szCs w:val="24"/>
        </w:rPr>
        <w:t>регіонального моніторингового дослідження якості освітньої діяльності в ЗДО</w:t>
      </w:r>
      <w:r w:rsidRPr="00F24356">
        <w:rPr>
          <w:rFonts w:ascii="Times New Roman" w:hAnsi="Times New Roman" w:cs="Times New Roman"/>
          <w:sz w:val="24"/>
          <w:szCs w:val="24"/>
        </w:rPr>
        <w:t>, що проводил</w:t>
      </w:r>
      <w:r w:rsidR="00595C2F">
        <w:rPr>
          <w:rFonts w:ascii="Times New Roman" w:hAnsi="Times New Roman" w:cs="Times New Roman"/>
          <w:sz w:val="24"/>
          <w:szCs w:val="24"/>
        </w:rPr>
        <w:t>о</w:t>
      </w:r>
      <w:r w:rsidRPr="00F24356">
        <w:rPr>
          <w:rFonts w:ascii="Times New Roman" w:hAnsi="Times New Roman" w:cs="Times New Roman"/>
          <w:sz w:val="24"/>
          <w:szCs w:val="24"/>
        </w:rPr>
        <w:t xml:space="preserve">ся у вересні – </w:t>
      </w:r>
      <w:r w:rsidR="00976ABC">
        <w:rPr>
          <w:rFonts w:ascii="Times New Roman" w:hAnsi="Times New Roman" w:cs="Times New Roman"/>
          <w:sz w:val="24"/>
          <w:szCs w:val="24"/>
        </w:rPr>
        <w:t>жовтні</w:t>
      </w:r>
      <w:r w:rsidRPr="00F24356">
        <w:rPr>
          <w:rFonts w:ascii="Times New Roman" w:hAnsi="Times New Roman" w:cs="Times New Roman"/>
          <w:sz w:val="24"/>
          <w:szCs w:val="24"/>
        </w:rPr>
        <w:t xml:space="preserve"> 20</w:t>
      </w:r>
      <w:r w:rsidR="00976ABC">
        <w:rPr>
          <w:rFonts w:ascii="Times New Roman" w:hAnsi="Times New Roman" w:cs="Times New Roman"/>
          <w:sz w:val="24"/>
          <w:szCs w:val="24"/>
        </w:rPr>
        <w:t>20</w:t>
      </w:r>
      <w:r w:rsidRPr="00F24356">
        <w:rPr>
          <w:rFonts w:ascii="Times New Roman" w:hAnsi="Times New Roman" w:cs="Times New Roman"/>
          <w:sz w:val="24"/>
          <w:szCs w:val="24"/>
        </w:rPr>
        <w:t xml:space="preserve"> року </w:t>
      </w:r>
      <w:r w:rsidR="00595C2F">
        <w:rPr>
          <w:rFonts w:ascii="Times New Roman" w:hAnsi="Times New Roman" w:cs="Times New Roman"/>
          <w:sz w:val="24"/>
          <w:szCs w:val="24"/>
        </w:rPr>
        <w:t xml:space="preserve">майже в усіх територіальних громадах області, </w:t>
      </w:r>
      <w:r w:rsidRPr="00F24356">
        <w:rPr>
          <w:rFonts w:ascii="Times New Roman" w:hAnsi="Times New Roman" w:cs="Times New Roman"/>
          <w:sz w:val="24"/>
          <w:szCs w:val="24"/>
        </w:rPr>
        <w:t>та передбачал</w:t>
      </w:r>
      <w:r w:rsidR="00595C2F">
        <w:rPr>
          <w:rFonts w:ascii="Times New Roman" w:hAnsi="Times New Roman" w:cs="Times New Roman"/>
          <w:sz w:val="24"/>
          <w:szCs w:val="24"/>
        </w:rPr>
        <w:t>о</w:t>
      </w:r>
      <w:r w:rsidRPr="00F24356">
        <w:rPr>
          <w:rFonts w:ascii="Times New Roman" w:hAnsi="Times New Roman" w:cs="Times New Roman"/>
          <w:sz w:val="24"/>
          <w:szCs w:val="24"/>
        </w:rPr>
        <w:t xml:space="preserve"> </w:t>
      </w:r>
      <w:r w:rsidR="00595C2F">
        <w:rPr>
          <w:rFonts w:ascii="Times New Roman" w:hAnsi="Times New Roman" w:cs="Times New Roman"/>
          <w:sz w:val="24"/>
          <w:szCs w:val="24"/>
        </w:rPr>
        <w:t>опитування</w:t>
      </w:r>
      <w:r w:rsidRPr="00F24356">
        <w:rPr>
          <w:rFonts w:ascii="Times New Roman" w:hAnsi="Times New Roman" w:cs="Times New Roman"/>
          <w:sz w:val="24"/>
          <w:szCs w:val="24"/>
        </w:rPr>
        <w:t xml:space="preserve"> </w:t>
      </w:r>
      <w:r w:rsidR="00976ABC" w:rsidRPr="00976ABC">
        <w:rPr>
          <w:rFonts w:ascii="Times New Roman" w:hAnsi="Times New Roman" w:cs="Times New Roman"/>
          <w:sz w:val="24"/>
          <w:szCs w:val="24"/>
        </w:rPr>
        <w:t>керівників, вихователів, батьків вихованців ЗДО за міжнародними критеріями якості дошкільної освіти</w:t>
      </w:r>
      <w:r w:rsidR="00D17BBA">
        <w:rPr>
          <w:rFonts w:ascii="Times New Roman" w:hAnsi="Times New Roman" w:cs="Times New Roman"/>
          <w:sz w:val="24"/>
          <w:szCs w:val="24"/>
        </w:rPr>
        <w:t xml:space="preserve"> та</w:t>
      </w:r>
      <w:r w:rsidR="00976ABC">
        <w:rPr>
          <w:rFonts w:ascii="Times New Roman" w:hAnsi="Times New Roman" w:cs="Times New Roman"/>
          <w:sz w:val="24"/>
          <w:szCs w:val="24"/>
        </w:rPr>
        <w:t xml:space="preserve"> </w:t>
      </w:r>
      <w:r w:rsidR="00D17BBA" w:rsidRPr="00D17BBA">
        <w:rPr>
          <w:rFonts w:ascii="Times New Roman" w:hAnsi="Times New Roman" w:cs="Times New Roman"/>
          <w:sz w:val="24"/>
          <w:szCs w:val="24"/>
        </w:rPr>
        <w:t>визначення рівня засвоєння вихованцями старших груп вимог Базового компонента дошкільної освіти</w:t>
      </w:r>
      <w:r w:rsidRPr="00F24356">
        <w:rPr>
          <w:rFonts w:ascii="Times New Roman" w:hAnsi="Times New Roman" w:cs="Times New Roman"/>
          <w:sz w:val="24"/>
          <w:szCs w:val="24"/>
        </w:rPr>
        <w:t>.</w:t>
      </w:r>
    </w:p>
    <w:p w:rsidR="00B5007E" w:rsidRPr="00F24356" w:rsidRDefault="00B5007E" w:rsidP="00F24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356">
        <w:rPr>
          <w:rFonts w:ascii="Times New Roman" w:hAnsi="Times New Roman" w:cs="Times New Roman"/>
          <w:sz w:val="24"/>
          <w:szCs w:val="24"/>
        </w:rPr>
        <w:t xml:space="preserve">Матеріали можуть бути використані </w:t>
      </w:r>
      <w:r w:rsidR="00D17BBA">
        <w:rPr>
          <w:rFonts w:ascii="Times New Roman" w:hAnsi="Times New Roman" w:cs="Times New Roman"/>
          <w:sz w:val="24"/>
          <w:szCs w:val="24"/>
        </w:rPr>
        <w:t>педагогічними працівниками Центр</w:t>
      </w:r>
      <w:r w:rsidR="00441196">
        <w:rPr>
          <w:rFonts w:ascii="Times New Roman" w:hAnsi="Times New Roman" w:cs="Times New Roman"/>
          <w:sz w:val="24"/>
          <w:szCs w:val="24"/>
        </w:rPr>
        <w:t>ів</w:t>
      </w:r>
      <w:r w:rsidR="00D17BBA">
        <w:rPr>
          <w:rFonts w:ascii="Times New Roman" w:hAnsi="Times New Roman" w:cs="Times New Roman"/>
          <w:sz w:val="24"/>
          <w:szCs w:val="24"/>
        </w:rPr>
        <w:t xml:space="preserve"> професійного розвитку педагогічних працівників</w:t>
      </w:r>
      <w:r w:rsidRPr="00F24356">
        <w:rPr>
          <w:rFonts w:ascii="Times New Roman" w:hAnsi="Times New Roman" w:cs="Times New Roman"/>
          <w:sz w:val="24"/>
          <w:szCs w:val="24"/>
        </w:rPr>
        <w:t xml:space="preserve">, </w:t>
      </w:r>
      <w:r w:rsidR="00D17BBA">
        <w:rPr>
          <w:rFonts w:ascii="Times New Roman" w:hAnsi="Times New Roman" w:cs="Times New Roman"/>
          <w:sz w:val="24"/>
          <w:szCs w:val="24"/>
        </w:rPr>
        <w:t>керівн</w:t>
      </w:r>
      <w:r w:rsidR="00595C2F">
        <w:rPr>
          <w:rFonts w:ascii="Times New Roman" w:hAnsi="Times New Roman" w:cs="Times New Roman"/>
          <w:sz w:val="24"/>
          <w:szCs w:val="24"/>
        </w:rPr>
        <w:t>и</w:t>
      </w:r>
      <w:r w:rsidR="00D17BBA">
        <w:rPr>
          <w:rFonts w:ascii="Times New Roman" w:hAnsi="Times New Roman" w:cs="Times New Roman"/>
          <w:sz w:val="24"/>
          <w:szCs w:val="24"/>
        </w:rPr>
        <w:t>ками</w:t>
      </w:r>
      <w:r w:rsidRPr="00F24356">
        <w:rPr>
          <w:rFonts w:ascii="Times New Roman" w:hAnsi="Times New Roman" w:cs="Times New Roman"/>
          <w:sz w:val="24"/>
          <w:szCs w:val="24"/>
        </w:rPr>
        <w:t xml:space="preserve">, вихователями закладів дошкільної освіти з метою </w:t>
      </w:r>
      <w:r w:rsidR="00441196">
        <w:rPr>
          <w:rFonts w:ascii="Times New Roman" w:hAnsi="Times New Roman" w:cs="Times New Roman"/>
          <w:sz w:val="24"/>
          <w:szCs w:val="24"/>
        </w:rPr>
        <w:t>формування спільного розуміння якості освіти дошкільної освіти всіма учасниками освітнього процесу.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356" w:rsidRPr="00B5007E" w:rsidRDefault="00F24356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007E" w:rsidRPr="00F24356" w:rsidRDefault="00B5007E" w:rsidP="00F2435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24356">
        <w:rPr>
          <w:rFonts w:ascii="Times New Roman" w:hAnsi="Times New Roman" w:cs="Times New Roman"/>
          <w:i/>
          <w:sz w:val="24"/>
          <w:szCs w:val="24"/>
        </w:rPr>
        <w:t>© Харківська академія неперервної освіти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07E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13" w:type="dxa"/>
        <w:tblLook w:val="04A0" w:firstRow="1" w:lastRow="0" w:firstColumn="1" w:lastColumn="0" w:noHBand="0" w:noVBand="1"/>
      </w:tblPr>
      <w:tblGrid>
        <w:gridCol w:w="9075"/>
        <w:gridCol w:w="496"/>
      </w:tblGrid>
      <w:tr w:rsidR="00B5007E" w:rsidRPr="00B5007E" w:rsidTr="00F077E0">
        <w:trPr>
          <w:trHeight w:val="448"/>
        </w:trPr>
        <w:tc>
          <w:tcPr>
            <w:tcW w:w="9075" w:type="dxa"/>
            <w:vAlign w:val="center"/>
          </w:tcPr>
          <w:p w:rsidR="00B5007E" w:rsidRPr="009D4956" w:rsidRDefault="00B5007E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Вступ……………………………………………………………………………</w:t>
            </w:r>
          </w:p>
        </w:tc>
        <w:tc>
          <w:tcPr>
            <w:tcW w:w="496" w:type="dxa"/>
            <w:vAlign w:val="bottom"/>
          </w:tcPr>
          <w:p w:rsidR="00B5007E" w:rsidRPr="009D4956" w:rsidRDefault="00B5007E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007E" w:rsidRPr="00DC4208" w:rsidTr="00F077E0">
        <w:tc>
          <w:tcPr>
            <w:tcW w:w="9075" w:type="dxa"/>
            <w:vAlign w:val="center"/>
          </w:tcPr>
          <w:p w:rsidR="00B5007E" w:rsidRPr="009D4956" w:rsidRDefault="00AF68BE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Розділ 1. Результати анкетування керівників, вихователів, батьків вихованців ЗДО за міжнародними крит</w:t>
            </w:r>
            <w:r w:rsidR="0029239A">
              <w:rPr>
                <w:rFonts w:ascii="Times New Roman" w:hAnsi="Times New Roman" w:cs="Times New Roman"/>
                <w:sz w:val="28"/>
                <w:szCs w:val="28"/>
              </w:rPr>
              <w:t xml:space="preserve">еріями якості дошкільної освіти 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07E" w:rsidRPr="00DC4208" w:rsidTr="00F077E0">
        <w:trPr>
          <w:trHeight w:val="527"/>
        </w:trPr>
        <w:tc>
          <w:tcPr>
            <w:tcW w:w="9075" w:type="dxa"/>
            <w:vAlign w:val="center"/>
          </w:tcPr>
          <w:p w:rsidR="00B5007E" w:rsidRPr="009D4956" w:rsidRDefault="00AF68BE" w:rsidP="002C4C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 ЗДО ……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07E" w:rsidRPr="00DC4208" w:rsidTr="00F077E0">
        <w:trPr>
          <w:trHeight w:val="527"/>
        </w:trPr>
        <w:tc>
          <w:tcPr>
            <w:tcW w:w="9075" w:type="dxa"/>
            <w:vAlign w:val="center"/>
          </w:tcPr>
          <w:p w:rsidR="00B5007E" w:rsidRPr="009D4956" w:rsidRDefault="00AF68BE" w:rsidP="002C4C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Вихователі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 ЗДО ………………………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5007E" w:rsidRPr="00DC4208" w:rsidTr="00F077E0">
        <w:trPr>
          <w:trHeight w:val="527"/>
        </w:trPr>
        <w:tc>
          <w:tcPr>
            <w:tcW w:w="9075" w:type="dxa"/>
            <w:vAlign w:val="center"/>
          </w:tcPr>
          <w:p w:rsidR="00B5007E" w:rsidRPr="009D4956" w:rsidRDefault="00AF68BE" w:rsidP="002C4C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атьків вихованців ЗДО </w:t>
            </w:r>
            <w:r w:rsidR="00B5007E" w:rsidRPr="009D4956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  <w:r w:rsidR="00B5007E" w:rsidRPr="009D4956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64EBF" w:rsidRPr="00DC4208" w:rsidTr="00F077E0">
        <w:trPr>
          <w:trHeight w:val="527"/>
        </w:trPr>
        <w:tc>
          <w:tcPr>
            <w:tcW w:w="9075" w:type="dxa"/>
            <w:vAlign w:val="center"/>
          </w:tcPr>
          <w:p w:rsidR="00664EBF" w:rsidRPr="009D4956" w:rsidRDefault="00664EBF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EBF">
              <w:rPr>
                <w:rFonts w:ascii="Times New Roman" w:hAnsi="Times New Roman" w:cs="Times New Roman"/>
                <w:sz w:val="28"/>
                <w:szCs w:val="28"/>
              </w:rPr>
              <w:t>1.4. Порівняння результатів опитування керівників, вихователів та батьків вихованців ЗДО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496" w:type="dxa"/>
            <w:vAlign w:val="bottom"/>
          </w:tcPr>
          <w:p w:rsidR="00664EBF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5007E" w:rsidRPr="00DC4208" w:rsidTr="00F077E0">
        <w:tc>
          <w:tcPr>
            <w:tcW w:w="9075" w:type="dxa"/>
            <w:vAlign w:val="center"/>
          </w:tcPr>
          <w:p w:rsidR="00B5007E" w:rsidRPr="009D4956" w:rsidRDefault="00AF68BE" w:rsidP="002C4C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1.5.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Аналіз відповідей респондентів у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 ЗДО Харківськ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 xml:space="preserve">ої 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області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 xml:space="preserve">порівняно </w:t>
            </w: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із середніми показниками по Україні </w:t>
            </w:r>
            <w:r w:rsidR="002C4C6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5007E" w:rsidRPr="00DC4208" w:rsidTr="00F077E0">
        <w:trPr>
          <w:trHeight w:val="572"/>
        </w:trPr>
        <w:tc>
          <w:tcPr>
            <w:tcW w:w="9075" w:type="dxa"/>
            <w:vAlign w:val="center"/>
          </w:tcPr>
          <w:p w:rsidR="00B5007E" w:rsidRPr="009D4956" w:rsidRDefault="00AF68BE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Висновки до розділу 1 ………...</w:t>
            </w:r>
            <w:r w:rsidR="00B5007E" w:rsidRPr="009D495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5007E" w:rsidRPr="00DC4208" w:rsidTr="00F077E0">
        <w:tc>
          <w:tcPr>
            <w:tcW w:w="9075" w:type="dxa"/>
            <w:vAlign w:val="center"/>
          </w:tcPr>
          <w:p w:rsidR="00B5007E" w:rsidRPr="009D4956" w:rsidRDefault="009D4956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Розділ 2. Аналіз результатів оцінювання рівня засвоєння вихованцями старших груп інваріантної частини змісту дошкільної освіти вимог Базового компонента дошкільної освіти …………………………………….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64EBF" w:rsidRPr="00DC4208" w:rsidTr="00F077E0">
        <w:trPr>
          <w:trHeight w:val="491"/>
        </w:trPr>
        <w:tc>
          <w:tcPr>
            <w:tcW w:w="9075" w:type="dxa"/>
            <w:vAlign w:val="center"/>
          </w:tcPr>
          <w:p w:rsidR="00664EBF" w:rsidRPr="009D4956" w:rsidRDefault="00664EBF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EBF">
              <w:rPr>
                <w:rFonts w:ascii="Times New Roman" w:hAnsi="Times New Roman" w:cs="Times New Roman"/>
                <w:sz w:val="28"/>
                <w:szCs w:val="28"/>
              </w:rPr>
              <w:t>Висновки до розділу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………………………………………………………...</w:t>
            </w:r>
          </w:p>
        </w:tc>
        <w:tc>
          <w:tcPr>
            <w:tcW w:w="496" w:type="dxa"/>
            <w:vAlign w:val="bottom"/>
          </w:tcPr>
          <w:p w:rsidR="00664EBF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5007E" w:rsidRPr="00B5007E" w:rsidTr="00F077E0">
        <w:trPr>
          <w:trHeight w:val="580"/>
        </w:trPr>
        <w:tc>
          <w:tcPr>
            <w:tcW w:w="9075" w:type="dxa"/>
            <w:vAlign w:val="center"/>
          </w:tcPr>
          <w:p w:rsidR="00B5007E" w:rsidRPr="009D4956" w:rsidRDefault="009D4956" w:rsidP="009D4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>Загальні висновки ……………………………………………………………..</w:t>
            </w:r>
          </w:p>
        </w:tc>
        <w:tc>
          <w:tcPr>
            <w:tcW w:w="496" w:type="dxa"/>
            <w:vAlign w:val="bottom"/>
          </w:tcPr>
          <w:p w:rsidR="00B5007E" w:rsidRPr="009D4956" w:rsidRDefault="00F747C4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5007E" w:rsidRPr="00B5007E" w:rsidTr="00F077E0">
        <w:tc>
          <w:tcPr>
            <w:tcW w:w="9075" w:type="dxa"/>
            <w:vAlign w:val="center"/>
          </w:tcPr>
          <w:p w:rsidR="00B5007E" w:rsidRPr="009D4956" w:rsidRDefault="009D4956" w:rsidP="00595C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956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Рекомендації </w:t>
            </w:r>
            <w:r w:rsidR="00595C2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496" w:type="dxa"/>
            <w:vAlign w:val="bottom"/>
          </w:tcPr>
          <w:p w:rsidR="00B5007E" w:rsidRPr="009D4956" w:rsidRDefault="00776E30" w:rsidP="00AF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5007E" w:rsidRPr="00B5007E" w:rsidTr="00F077E0">
        <w:trPr>
          <w:trHeight w:val="612"/>
        </w:trPr>
        <w:tc>
          <w:tcPr>
            <w:tcW w:w="9075" w:type="dxa"/>
            <w:vAlign w:val="bottom"/>
          </w:tcPr>
          <w:p w:rsidR="00B5007E" w:rsidRPr="009D4956" w:rsidRDefault="00B5007E" w:rsidP="00F077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vAlign w:val="bottom"/>
          </w:tcPr>
          <w:p w:rsidR="00B5007E" w:rsidRPr="009D4956" w:rsidRDefault="00B5007E" w:rsidP="00F077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007E" w:rsidRPr="00B5007E" w:rsidRDefault="00B5007E" w:rsidP="00B50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35A" w:rsidRDefault="00B803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1F5B" w:rsidRDefault="005C4406" w:rsidP="005C4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406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7676E1" w:rsidRPr="0098786B" w:rsidRDefault="007676E1" w:rsidP="005C44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У вересні-жовтні 2020 року в 70 закладах дошкільної освіти було проведено регіональне моніторингове дослідження якості освітньої діяльності в ЗДО, що передбачало:</w:t>
      </w:r>
    </w:p>
    <w:p w:rsidR="007676E1" w:rsidRPr="0098786B" w:rsidRDefault="007676E1" w:rsidP="007676E1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опитування керівників</w:t>
      </w:r>
      <w:r w:rsidR="00C1395E" w:rsidRPr="0098786B">
        <w:rPr>
          <w:rFonts w:ascii="Times New Roman" w:eastAsia="Calibri" w:hAnsi="Times New Roman" w:cs="Times New Roman"/>
          <w:sz w:val="27"/>
          <w:szCs w:val="27"/>
        </w:rPr>
        <w:t xml:space="preserve"> (вихователів-методистів)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, вихователів, батьків вихованців ЗДО за міжнародними критеріями якості дошкільної освіти, що використовувалися під час дослідження в межах міжнародного </w:t>
      </w:r>
      <w:proofErr w:type="spellStart"/>
      <w:r w:rsidRPr="0098786B">
        <w:rPr>
          <w:rFonts w:ascii="Times New Roman" w:eastAsia="Calibri" w:hAnsi="Times New Roman" w:cs="Times New Roman"/>
          <w:sz w:val="27"/>
          <w:szCs w:val="27"/>
        </w:rPr>
        <w:t>проєкту</w:t>
      </w:r>
      <w:proofErr w:type="spellEnd"/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«Міжнародні критерії якості дошкільних освітніх програм» (ECERS);</w:t>
      </w:r>
    </w:p>
    <w:p w:rsidR="007676E1" w:rsidRPr="0098786B" w:rsidRDefault="007676E1" w:rsidP="007676E1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визначення рівня засвоєння вихованцями старших груп вимог Базового компонента дошкільної освіти</w:t>
      </w:r>
      <w:r w:rsidR="00E005C8" w:rsidRPr="0098786B">
        <w:rPr>
          <w:rFonts w:ascii="Times New Roman" w:eastAsia="Calibri" w:hAnsi="Times New Roman" w:cs="Times New Roman"/>
          <w:sz w:val="27"/>
          <w:szCs w:val="27"/>
        </w:rPr>
        <w:t xml:space="preserve"> за результатами спос</w:t>
      </w:r>
      <w:r w:rsidR="00D50920" w:rsidRPr="0098786B">
        <w:rPr>
          <w:rFonts w:ascii="Times New Roman" w:eastAsia="Calibri" w:hAnsi="Times New Roman" w:cs="Times New Roman"/>
          <w:sz w:val="27"/>
          <w:szCs w:val="27"/>
        </w:rPr>
        <w:t>тереження за </w:t>
      </w:r>
      <w:r w:rsidR="00E005C8" w:rsidRPr="0098786B">
        <w:rPr>
          <w:rFonts w:ascii="Times New Roman" w:eastAsia="Calibri" w:hAnsi="Times New Roman" w:cs="Times New Roman"/>
          <w:sz w:val="27"/>
          <w:szCs w:val="27"/>
        </w:rPr>
        <w:t>розвитком дитини старшого дошкільного віку</w:t>
      </w:r>
      <w:r w:rsidRPr="0098786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7676E1" w:rsidRPr="0098786B" w:rsidRDefault="00456E0F" w:rsidP="00456E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hAnsi="Times New Roman" w:cs="Times New Roman"/>
          <w:sz w:val="27"/>
          <w:szCs w:val="27"/>
        </w:rPr>
        <w:t xml:space="preserve">У дослідженні взяли участь </w:t>
      </w:r>
      <w:r w:rsidRPr="0098786B">
        <w:rPr>
          <w:rFonts w:ascii="Times New Roman" w:hAnsi="Times New Roman" w:cs="Times New Roman"/>
          <w:b/>
          <w:sz w:val="27"/>
          <w:szCs w:val="27"/>
        </w:rPr>
        <w:t>169</w:t>
      </w:r>
      <w:r w:rsidRPr="0098786B">
        <w:rPr>
          <w:rFonts w:ascii="Times New Roman" w:hAnsi="Times New Roman" w:cs="Times New Roman"/>
          <w:sz w:val="27"/>
          <w:szCs w:val="27"/>
        </w:rPr>
        <w:t xml:space="preserve"> педагогічних працівників (завідувачів/вихователів-методистів ЗДО, вихователів) та </w:t>
      </w:r>
      <w:r w:rsidRPr="0098786B">
        <w:rPr>
          <w:rFonts w:ascii="Times New Roman" w:hAnsi="Times New Roman" w:cs="Times New Roman"/>
          <w:b/>
          <w:sz w:val="27"/>
          <w:szCs w:val="27"/>
        </w:rPr>
        <w:t>955</w:t>
      </w:r>
      <w:r w:rsidRPr="0098786B">
        <w:rPr>
          <w:rFonts w:ascii="Times New Roman" w:hAnsi="Times New Roman" w:cs="Times New Roman"/>
          <w:sz w:val="27"/>
          <w:szCs w:val="27"/>
        </w:rPr>
        <w:t xml:space="preserve"> батьків вихованців (усього: </w:t>
      </w:r>
      <w:r w:rsidRPr="0098786B">
        <w:rPr>
          <w:rFonts w:ascii="Times New Roman" w:hAnsi="Times New Roman" w:cs="Times New Roman"/>
          <w:b/>
          <w:sz w:val="27"/>
          <w:szCs w:val="27"/>
        </w:rPr>
        <w:t>1 124</w:t>
      </w:r>
      <w:r w:rsidRPr="0098786B">
        <w:rPr>
          <w:rFonts w:ascii="Times New Roman" w:hAnsi="Times New Roman" w:cs="Times New Roman"/>
          <w:sz w:val="27"/>
          <w:szCs w:val="27"/>
        </w:rPr>
        <w:t xml:space="preserve"> особи) із </w:t>
      </w:r>
      <w:r w:rsidRPr="0098786B">
        <w:rPr>
          <w:rFonts w:ascii="Times New Roman" w:hAnsi="Times New Roman" w:cs="Times New Roman"/>
          <w:b/>
          <w:sz w:val="27"/>
          <w:szCs w:val="27"/>
        </w:rPr>
        <w:t>7</w:t>
      </w:r>
      <w:r w:rsidR="00455182" w:rsidRPr="0098786B">
        <w:rPr>
          <w:rFonts w:ascii="Times New Roman" w:hAnsi="Times New Roman" w:cs="Times New Roman"/>
          <w:b/>
          <w:sz w:val="27"/>
          <w:szCs w:val="27"/>
        </w:rPr>
        <w:t>0</w:t>
      </w:r>
      <w:r w:rsidRPr="0098786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98786B">
        <w:rPr>
          <w:rFonts w:ascii="Times New Roman" w:hAnsi="Times New Roman" w:cs="Times New Roman"/>
          <w:sz w:val="27"/>
          <w:szCs w:val="27"/>
        </w:rPr>
        <w:t>закладів дошкільної освіти.</w:t>
      </w:r>
    </w:p>
    <w:p w:rsidR="001966B7" w:rsidRPr="0098786B" w:rsidRDefault="001966B7" w:rsidP="001966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Мет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а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опитування педагогічних працівників та батьків вихованців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полягала у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з’ясуванн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і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ставлення респондентів до </w:t>
      </w:r>
      <w:r w:rsidR="000C00C5" w:rsidRPr="0098786B">
        <w:rPr>
          <w:rFonts w:ascii="Times New Roman" w:eastAsia="Calibri" w:hAnsi="Times New Roman" w:cs="Times New Roman"/>
          <w:sz w:val="27"/>
          <w:szCs w:val="27"/>
        </w:rPr>
        <w:t xml:space="preserve">міжнародних 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критеріїв якості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д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ошкільної освіти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за 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блоками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 xml:space="preserve">«Взаємодія педагога з дитиною» (28 критеріїв), «Якість взаємодії працівників ЗДО з сім’ями» (11), «Педагогічна орієнтація» (7), «Освітня структура» (6) для </w:t>
      </w:r>
      <w:r w:rsidR="00311F5B" w:rsidRPr="0098786B">
        <w:rPr>
          <w:rFonts w:ascii="Times New Roman" w:eastAsia="Calibri" w:hAnsi="Times New Roman" w:cs="Times New Roman"/>
          <w:sz w:val="27"/>
          <w:szCs w:val="27"/>
        </w:rPr>
        <w:t xml:space="preserve">подальшого </w:t>
      </w:r>
      <w:r w:rsidRPr="0098786B">
        <w:rPr>
          <w:rFonts w:ascii="Times New Roman" w:eastAsia="Calibri" w:hAnsi="Times New Roman" w:cs="Times New Roman"/>
          <w:sz w:val="27"/>
          <w:szCs w:val="27"/>
        </w:rPr>
        <w:t>формування спільного розуміння поняття «якість дошкільної освіти»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 xml:space="preserve"> (усього: 52 критерії).</w:t>
      </w:r>
    </w:p>
    <w:p w:rsidR="007676E1" w:rsidRPr="0098786B" w:rsidRDefault="00C1395E" w:rsidP="00C139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Опитування здійснювалося шляхом заповн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 xml:space="preserve">ення відповідних </w:t>
      </w:r>
      <w:proofErr w:type="spellStart"/>
      <w:r w:rsidR="00455182" w:rsidRPr="0098786B">
        <w:rPr>
          <w:rFonts w:ascii="Times New Roman" w:eastAsia="Calibri" w:hAnsi="Times New Roman" w:cs="Times New Roman"/>
          <w:sz w:val="27"/>
          <w:szCs w:val="27"/>
        </w:rPr>
        <w:t>Google</w:t>
      </w:r>
      <w:proofErr w:type="spellEnd"/>
      <w:r w:rsidR="00455182" w:rsidRPr="0098786B">
        <w:rPr>
          <w:rFonts w:ascii="Times New Roman" w:eastAsia="Calibri" w:hAnsi="Times New Roman" w:cs="Times New Roman"/>
          <w:sz w:val="27"/>
          <w:szCs w:val="27"/>
        </w:rPr>
        <w:t xml:space="preserve"> Форм, у ході якого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65EFC" w:rsidRPr="0098786B">
        <w:rPr>
          <w:rFonts w:ascii="Times New Roman" w:eastAsia="Calibri" w:hAnsi="Times New Roman" w:cs="Times New Roman"/>
          <w:sz w:val="27"/>
          <w:szCs w:val="27"/>
        </w:rPr>
        <w:t xml:space="preserve">респондентам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було запропоновано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 xml:space="preserve">оцінити 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важливість </w:t>
      </w:r>
      <w:r w:rsidR="00455182" w:rsidRPr="0098786B">
        <w:rPr>
          <w:rFonts w:ascii="Times New Roman" w:eastAsia="Calibri" w:hAnsi="Times New Roman" w:cs="Times New Roman"/>
          <w:sz w:val="27"/>
          <w:szCs w:val="27"/>
        </w:rPr>
        <w:t>вищезазначених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критеріїв якості дошкільної освіти за шкалою від 1  ̶ «зовсім не важливо» до 7  ̶ «дуже важливо».</w:t>
      </w:r>
    </w:p>
    <w:p w:rsidR="00965EFC" w:rsidRPr="0098786B" w:rsidRDefault="00E005C8" w:rsidP="00C06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Визначення рівня засвоєння вихованцями старших груп вимог Базового компонента дошкільної освіти здійснювалося по кожному вихованцю вихователем групи за картами спостереження</w:t>
      </w:r>
      <w:r w:rsidR="003F152C" w:rsidRPr="0098786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1395E" w:rsidRPr="0098786B" w:rsidRDefault="000C00C5" w:rsidP="000C00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Запропоновані аналітичні матеріали за результатами регіонального моніторингового дослідження якості освітньої діяльності в ЗДО </w:t>
      </w:r>
      <w:r w:rsidR="00965EFC" w:rsidRPr="0098786B">
        <w:rPr>
          <w:rFonts w:ascii="Times New Roman" w:eastAsia="Calibri" w:hAnsi="Times New Roman" w:cs="Times New Roman"/>
          <w:sz w:val="27"/>
          <w:szCs w:val="27"/>
        </w:rPr>
        <w:t>складаються з двох розділів.</w:t>
      </w:r>
    </w:p>
    <w:p w:rsidR="00965EFC" w:rsidRPr="0098786B" w:rsidRDefault="00965EFC" w:rsidP="000C00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Перший розділ містить:</w:t>
      </w:r>
    </w:p>
    <w:p w:rsidR="000C00C5" w:rsidRPr="0098786B" w:rsidRDefault="000C00C5" w:rsidP="0004390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аналіз відповідей керівників (вихователів-методистів), вихователів, батьків вихованців закладів дошкільної освіти</w:t>
      </w:r>
      <w:r w:rsidR="002924CE" w:rsidRPr="0098786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043903" w:rsidRPr="0098786B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="002924CE" w:rsidRPr="0098786B">
        <w:rPr>
          <w:rFonts w:ascii="Times New Roman" w:eastAsia="Calibri" w:hAnsi="Times New Roman" w:cs="Times New Roman"/>
          <w:sz w:val="27"/>
          <w:szCs w:val="27"/>
        </w:rPr>
        <w:t>показниками, що визначали вагомості критеріїв якості дошкільної освіти (</w:t>
      </w:r>
      <w:r w:rsidR="00043903" w:rsidRPr="0098786B">
        <w:rPr>
          <w:rFonts w:ascii="Times New Roman" w:eastAsia="Calibri" w:hAnsi="Times New Roman" w:cs="Times New Roman"/>
          <w:sz w:val="27"/>
          <w:szCs w:val="27"/>
        </w:rPr>
        <w:t xml:space="preserve">відсотком відповідей респондентів </w:t>
      </w:r>
      <w:r w:rsidR="002924CE" w:rsidRPr="0098786B">
        <w:rPr>
          <w:rFonts w:ascii="Times New Roman" w:eastAsia="Calibri" w:hAnsi="Times New Roman" w:cs="Times New Roman"/>
          <w:sz w:val="27"/>
          <w:szCs w:val="27"/>
        </w:rPr>
        <w:t xml:space="preserve">відповідно до 7-бальної шкали оцінювання </w:t>
      </w:r>
      <w:r w:rsidR="00043903" w:rsidRPr="0098786B">
        <w:rPr>
          <w:rFonts w:ascii="Times New Roman" w:eastAsia="Calibri" w:hAnsi="Times New Roman" w:cs="Times New Roman"/>
          <w:sz w:val="27"/>
          <w:szCs w:val="27"/>
        </w:rPr>
        <w:t>та середнім балом</w:t>
      </w:r>
      <w:r w:rsidR="002924CE" w:rsidRPr="0098786B">
        <w:rPr>
          <w:rFonts w:ascii="Times New Roman" w:eastAsia="Calibri" w:hAnsi="Times New Roman" w:cs="Times New Roman"/>
          <w:sz w:val="27"/>
          <w:szCs w:val="27"/>
        </w:rPr>
        <w:t>)</w:t>
      </w:r>
      <w:r w:rsidR="00043903" w:rsidRPr="0098786B">
        <w:rPr>
          <w:rFonts w:ascii="Times New Roman" w:eastAsia="Calibri" w:hAnsi="Times New Roman" w:cs="Times New Roman"/>
          <w:sz w:val="27"/>
          <w:szCs w:val="27"/>
        </w:rPr>
        <w:t>;</w:t>
      </w:r>
    </w:p>
    <w:p w:rsidR="000C00C5" w:rsidRPr="0098786B" w:rsidRDefault="00965EFC" w:rsidP="00311F5B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>порівняльний аналіз результаті</w:t>
      </w:r>
      <w:r w:rsidR="00D50920" w:rsidRPr="0098786B">
        <w:rPr>
          <w:rFonts w:ascii="Times New Roman" w:eastAsia="Calibri" w:hAnsi="Times New Roman" w:cs="Times New Roman"/>
          <w:sz w:val="27"/>
          <w:szCs w:val="27"/>
        </w:rPr>
        <w:t>в опитування респондентів ЗДО у </w:t>
      </w:r>
      <w:r w:rsidRPr="0098786B">
        <w:rPr>
          <w:rFonts w:ascii="Times New Roman" w:eastAsia="Calibri" w:hAnsi="Times New Roman" w:cs="Times New Roman"/>
          <w:sz w:val="27"/>
          <w:szCs w:val="27"/>
        </w:rPr>
        <w:t>Харківській області із середніми даними по Україні.</w:t>
      </w:r>
    </w:p>
    <w:p w:rsidR="00965EFC" w:rsidRPr="0098786B" w:rsidRDefault="00965EFC" w:rsidP="003F152C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У другому розділі подано аналіз </w:t>
      </w:r>
      <w:r w:rsidR="003F152C" w:rsidRPr="0098786B">
        <w:rPr>
          <w:rFonts w:ascii="Times New Roman" w:eastAsia="Calibri" w:hAnsi="Times New Roman" w:cs="Times New Roman"/>
          <w:sz w:val="27"/>
          <w:szCs w:val="27"/>
        </w:rPr>
        <w:t>оцінювання рівня засвоєння вихованцями старших груп вимог Базового компонента дошкільної освіти за всіма освітніми лініями: «Особистість дитини», «Дитина в соціумі», «Дитина у природному довкіллі», «Дитина у світі культури», «Гра дитини», «Дитина в сенсорно-пізнавальному просторі», «Мовлення дитини».</w:t>
      </w:r>
    </w:p>
    <w:p w:rsidR="005C4406" w:rsidRPr="0098786B" w:rsidRDefault="005C4406" w:rsidP="005C44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За результатами аналізу надано рекомендації </w:t>
      </w:r>
      <w:r w:rsidR="00965EFC" w:rsidRPr="0098786B">
        <w:rPr>
          <w:rFonts w:ascii="Times New Roman" w:eastAsia="Calibri" w:hAnsi="Times New Roman" w:cs="Times New Roman"/>
          <w:sz w:val="27"/>
          <w:szCs w:val="27"/>
        </w:rPr>
        <w:t>керівникам закладів дошкільної освіти</w:t>
      </w:r>
      <w:r w:rsidRPr="0098786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043903" w:rsidRDefault="005C4406" w:rsidP="002924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Запропоновані матеріали можуть бути використані </w:t>
      </w:r>
      <w:r w:rsidR="00965EFC" w:rsidRPr="0098786B">
        <w:rPr>
          <w:rFonts w:ascii="Times New Roman" w:eastAsia="Calibri" w:hAnsi="Times New Roman" w:cs="Times New Roman"/>
          <w:sz w:val="27"/>
          <w:szCs w:val="27"/>
        </w:rPr>
        <w:t>консультантами центрів професійного розвитку педагогічних працівників</w:t>
      </w:r>
      <w:r w:rsidRPr="0098786B">
        <w:rPr>
          <w:rFonts w:ascii="Times New Roman" w:eastAsia="Calibri" w:hAnsi="Times New Roman" w:cs="Times New Roman"/>
          <w:sz w:val="27"/>
          <w:szCs w:val="27"/>
        </w:rPr>
        <w:t xml:space="preserve"> керівниками, вихователями закладів дошкільної освіти з метою </w:t>
      </w:r>
      <w:r w:rsidR="00965EFC" w:rsidRPr="0098786B">
        <w:rPr>
          <w:rFonts w:ascii="Times New Roman" w:eastAsia="Calibri" w:hAnsi="Times New Roman" w:cs="Times New Roman"/>
          <w:sz w:val="27"/>
          <w:szCs w:val="27"/>
        </w:rPr>
        <w:t>планування методичної роботи та організації роботи з батьками вихованців.</w:t>
      </w:r>
      <w:r w:rsidR="00043903">
        <w:rPr>
          <w:rFonts w:ascii="Times New Roman" w:eastAsia="Calibri" w:hAnsi="Times New Roman" w:cs="Times New Roman"/>
          <w:b/>
          <w:kern w:val="24"/>
          <w:sz w:val="28"/>
          <w:szCs w:val="28"/>
        </w:rPr>
        <w:br w:type="page"/>
      </w:r>
    </w:p>
    <w:p w:rsidR="00311F5B" w:rsidRDefault="00311F5B" w:rsidP="00311F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 xml:space="preserve">Розділ 1.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Результати анкетування керівників, вихователів, батьків вихованців ЗДО за міжнародними критеріями якості дошкільної освіти</w:t>
      </w:r>
    </w:p>
    <w:p w:rsidR="0010176E" w:rsidRPr="00311F5B" w:rsidRDefault="0010176E" w:rsidP="00311F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(</w:t>
      </w:r>
      <w:r w:rsidRPr="0010176E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>розп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>оділ відповідей респондентів за 7-</w:t>
      </w:r>
      <w:r w:rsidRPr="0010176E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>бальною шкалою</w:t>
      </w:r>
      <w:r w:rsidR="002924CE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 xml:space="preserve"> оцінки вагомості критеріїв якості дошкільної освіти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)</w:t>
      </w:r>
    </w:p>
    <w:p w:rsidR="00311F5B" w:rsidRDefault="00311F5B" w:rsidP="00311F5B">
      <w:pPr>
        <w:spacing w:after="0" w:line="240" w:lineRule="auto"/>
        <w:contextualSpacing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311F5B" w:rsidRPr="00311F5B" w:rsidRDefault="0010176E" w:rsidP="009262A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1.1. </w:t>
      </w:r>
      <w:r w:rsidR="009262A3">
        <w:rPr>
          <w:rFonts w:ascii="Times New Roman" w:eastAsia="Calibri" w:hAnsi="Times New Roman" w:cs="Times New Roman"/>
          <w:b/>
          <w:kern w:val="24"/>
          <w:sz w:val="28"/>
          <w:szCs w:val="28"/>
        </w:rPr>
        <w:t>Керівники</w:t>
      </w:r>
      <w:r w:rsidR="00311F5B"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ЗДО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анкетуванні взяли участь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70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керівників ЗДО, серед яких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40,00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 % складали педагоги закладів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сільської місцевості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32,86 %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міста Харкова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27,14 %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міст обласного значення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 Вік більшої частини 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48,57 %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становив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41 до 50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22,86 %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31 до 40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15,71 %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51 до 60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10,00 %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понад 60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2,86 %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26 до 30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третини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опитаних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38,58 %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мали стаж роботи на посаді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понад 10 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кожен четвертий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25,71 %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6 до 10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кожен п’ятий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 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20,00%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 5 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15,71 %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 3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29EA6CDF" wp14:editId="215F814D">
            <wp:extent cx="3600450" cy="3466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23" cy="346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Керівники ЗДО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першорядним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«Взаємодія педагога з дитиною»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гігієну та піклування про здоров’я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: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90 %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вважають його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>найбільшим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 балом вагомість взаємодії педагогів із дітьми, денного сну і відпочинку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безпеки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прийому їжі/перекуски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вивчення правил дорожнього руху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професійної підтримки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1.1).</w:t>
      </w: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67F03C17" wp14:editId="063E2563">
            <wp:extent cx="3838575" cy="2600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4" cy="260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60 % і більше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назвали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виховання толерантності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сприяння взаємодії з природою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мовлення/ навичок спілкування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захист навколишнього середовища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дрібної моторики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1.2).</w:t>
      </w:r>
    </w:p>
    <w:p w:rsidR="00311F5B" w:rsidRPr="00DC4208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16"/>
          <w:szCs w:val="16"/>
          <w:highlight w:val="yellow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1.3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192CF114" wp14:editId="6C2942E3">
            <wp:extent cx="3333750" cy="311715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52" cy="311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50 % і більше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керівників ЗДО охарактеризували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балом вагомість таких критеріїв,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показ/виставку дитячих робіт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заохочення належної взаємодії/транслювання цінностей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самостійності/незалежності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математичного мислення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для вільної гри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меблі для догляду, гри і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обладнання для рухової активності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1.4).</w:t>
      </w: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1.5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05F7E844" wp14:editId="12963E77">
            <wp:extent cx="3609918" cy="2695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05" cy="27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Менш значимими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40 %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їх як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керівники ЗДО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художньої творчості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мовлення і формування літературної культури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сюжетно-рольової (драматичної) гри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сприйняття/когнітивних процесів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1.5).</w:t>
      </w:r>
    </w:p>
    <w:p w:rsidR="00311F5B" w:rsidRPr="00DC4208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1.6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28E712D4" wp14:editId="43CA2050">
            <wp:extent cx="3638550" cy="2753280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6" cy="275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третина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опитування визначили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критеріями якості дошкільної освіти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навичок конструювання/дизайну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, ф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ормування моделей поведінки, не зумовлених гендерним аспектом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урахування особистих потреб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музичної діяльності/гра на музичних інструментах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i/>
          <w:kern w:val="24"/>
          <w:sz w:val="28"/>
          <w:szCs w:val="28"/>
        </w:rPr>
        <w:t>Найменш вагомим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 для керівників ЗДО за блоком «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Взаємодія педагога з дитиною» виявилося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полікультурне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: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менше 30 %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вагомість зазначеного критерію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найбільшим</w:t>
      </w:r>
      <w:r w:rsidR="002924C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балом (діаграма 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1.6).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1.7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  <w:r w:rsidRPr="00311F5B">
        <w:rPr>
          <w:rFonts w:ascii="Times New Roman" w:eastAsia="Calibri" w:hAnsi="Times New Roman" w:cs="Times New Roman"/>
          <w:i/>
          <w:noProof/>
          <w:kern w:val="24"/>
          <w:sz w:val="28"/>
          <w:szCs w:val="28"/>
          <w:lang w:eastAsia="uk-UA"/>
        </w:rPr>
        <w:drawing>
          <wp:inline distT="0" distB="0" distL="0" distR="0" wp14:anchorId="3C4679F9" wp14:editId="76C22849">
            <wp:extent cx="4095750" cy="2533590"/>
            <wp:effectExtent l="0" t="0" r="0" b="635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80" cy="253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Серед критеріїв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«Якість взаємодії </w:t>
      </w:r>
      <w:r w:rsidRPr="00311F5B">
        <w:rPr>
          <w:rFonts w:ascii="Times New Roman" w:eastAsia="Calibri" w:hAnsi="Times New Roman" w:cs="Times New Roman"/>
          <w:i/>
          <w:sz w:val="28"/>
          <w:szCs w:val="28"/>
        </w:rPr>
        <w:t>працівників ЗДО з сім’ями»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80 %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респондентів визначили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індивідуальний підхід до дітей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благополуччя дитини у закладі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опитування охарактеризували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балом вагомість таких критеріїв,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доступність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прозорість оцінювання якості роботи педагогів, розв’язання конфліктів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консультування і підтримка сімей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 1.7).</w:t>
      </w:r>
    </w:p>
    <w:p w:rsidR="00043903" w:rsidRDefault="00043903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1.8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119068C4" wp14:editId="6C0FDE93">
            <wp:extent cx="5171396" cy="2847975"/>
            <wp:effectExtent l="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57" cy="28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 xml:space="preserve">Понад 60 %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респондентів назвали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важливими критеріями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залучення батьків до вирішення важливих питань роботи ЗДО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про роботу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адаптація графіка роботи ЗДО до потреб батьків. 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Менш значущим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критерієм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54 %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його як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керівники ЗДО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батьків від сплати внесків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 вагомим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для керівників ЗДО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опитування оцінили значущість зазначеного критерію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балом) виявилося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спостереження і документування розвитку дитини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1.8).</w:t>
      </w:r>
    </w:p>
    <w:p w:rsidR="00043903" w:rsidRDefault="00043903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1.9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«Педагогічна орієнтація»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37DA9029" wp14:editId="56D937F4">
            <wp:extent cx="4391025" cy="207645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63" cy="208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«Педагогічна орієнтація»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близько 80 %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якості дошкільної освіти назвали 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відсутність шкоди інтересам дитини.</w:t>
      </w:r>
    </w:p>
    <w:p w:rsidR="00311F5B" w:rsidRPr="00311F5B" w:rsidRDefault="00311F5B" w:rsidP="00311F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Не менш важливими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для керівників ЗДО виявилися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оплата навчальних годин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анкетування визначили цей критерій як дуже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важливий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фінансова підтримка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61 %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) – діаграма 1.9.</w:t>
      </w:r>
    </w:p>
    <w:p w:rsidR="00311F5B" w:rsidRPr="00DC4208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1.10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«Педагогічна орієнтація»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66447B48" wp14:editId="6C3A6BB8">
            <wp:extent cx="4572000" cy="2534920"/>
            <wp:effectExtent l="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47" cy="254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Менш значущими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критеріями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54 % до 59 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% 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респондентів охарактеризували цей критерій </w:t>
      </w:r>
      <w:r w:rsidRPr="00311F5B">
        <w:rPr>
          <w:rFonts w:ascii="Times New Roman" w:eastAsia="Calibri" w:hAnsi="Times New Roman" w:cs="Times New Roman"/>
          <w:b/>
          <w:sz w:val="28"/>
          <w:szCs w:val="28"/>
        </w:rPr>
        <w:t>найвищим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 балом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керівники ЗДО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зміст і доступність освітньої концепції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та оновлення інформації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участь батьків у діяльності ЗДО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Найменша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кількість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керівників ЗДО вважають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«Педагогічна орієнтація»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ознайомлення/можливості ознайомлення зі змістом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1.10).</w:t>
      </w:r>
    </w:p>
    <w:p w:rsidR="00311F5B" w:rsidRPr="00DC4208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1.11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«Освітня структура»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184367A2" wp14:editId="6CEB7A01">
            <wp:extent cx="4599940" cy="2419350"/>
            <wp:effectExtent l="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47" cy="242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Найвагомішим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«Освітня структура»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керівники ЗДО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навчання педагогів: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70 %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респондентів охарактеризували його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найвищим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балом. 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Від 60% і більше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учасників анкетування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простір надворі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внутрішній простір приміщень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(діаграма1.11).</w:t>
      </w:r>
    </w:p>
    <w:p w:rsidR="00311F5B" w:rsidRPr="00DC4208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1.12.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«Освітня структура»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керівників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noProof/>
          <w:kern w:val="24"/>
          <w:sz w:val="28"/>
          <w:szCs w:val="28"/>
          <w:lang w:eastAsia="uk-UA"/>
        </w:rPr>
        <w:drawing>
          <wp:inline distT="0" distB="0" distL="0" distR="0" wp14:anchorId="20B4757F" wp14:editId="460C49CD">
            <wp:extent cx="4985385" cy="2428875"/>
            <wp:effectExtent l="0" t="0" r="571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97" cy="243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 xml:space="preserve">Близько 45 %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опитаних керівників ЗДО найбільшим балом охарактеризували значущість таких критеріїв,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співвідношення кількості дітей та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керівника ЗДО від виконання обов’язків із безпосереднього догляду за дітьми.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Найменша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кількість 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43 %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«Освітня структура»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1.12).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2924CE" w:rsidP="009262A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1.2. </w:t>
      </w:r>
      <w:r w:rsidR="009262A3">
        <w:rPr>
          <w:rFonts w:ascii="Times New Roman" w:eastAsia="Calibri" w:hAnsi="Times New Roman" w:cs="Times New Roman"/>
          <w:b/>
          <w:kern w:val="24"/>
          <w:sz w:val="28"/>
          <w:szCs w:val="28"/>
        </w:rPr>
        <w:t>Вихователі</w:t>
      </w:r>
      <w:r w:rsidR="00311F5B"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ЗДО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анкетуванні взяли участь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99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вихователів ЗДО, серед яких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більшість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40,40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 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складали педагоги закладів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сільської місцевості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30,30 %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міст обласного значення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29,29 %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міста Харкова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 Вік переважної частини 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36,36 %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становив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41 до 50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27,27 %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51 до 60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16,16 %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31 до 40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7,07 %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від 26 до 30 років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7,07 %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 понад 60 років,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6,06 %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26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третини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опитаних мали стаж роботи на посаді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11 до 20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37,37%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понад 10 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36,36 %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кожен шостий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17,17 %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5 до 10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незначна кількість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 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 5 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9,09 %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).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Переважна більшість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65,66 %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фахівці кваліфікаційної категорії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«спеціаліст»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кожен четвертий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23,23 %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першої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. Незначну кількість становили вчителі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другої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8,08 %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вищої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кваліфікаційної категорії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3,03 %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).</w:t>
      </w:r>
    </w:p>
    <w:p w:rsidR="002924CE" w:rsidRPr="00B3790B" w:rsidRDefault="002924CE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1.13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60780DF2" wp14:editId="78BBD9E6">
            <wp:extent cx="3999695" cy="2514600"/>
            <wp:effectExtent l="0" t="0" r="127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51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кількість вихователів ЗДО (</w:t>
      </w:r>
      <w:r w:rsidRPr="00311F5B">
        <w:rPr>
          <w:rFonts w:ascii="Times New Roman" w:eastAsia="Calibri" w:hAnsi="Times New Roman" w:cs="Times New Roman"/>
          <w:b/>
          <w:sz w:val="28"/>
          <w:szCs w:val="28"/>
        </w:rPr>
        <w:t>88 %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311F5B">
        <w:rPr>
          <w:rFonts w:ascii="Times New Roman" w:eastAsia="Calibri" w:hAnsi="Times New Roman" w:cs="Times New Roman"/>
          <w:i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 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sz w:val="28"/>
          <w:szCs w:val="28"/>
        </w:rPr>
        <w:t xml:space="preserve">«Взаємодія педагогів з дитиною» </w:t>
      </w:r>
      <w:r w:rsidRPr="00311F5B">
        <w:rPr>
          <w:rFonts w:ascii="Times New Roman" w:eastAsia="Calibri" w:hAnsi="Times New Roman" w:cs="Times New Roman"/>
          <w:sz w:val="28"/>
          <w:szCs w:val="28"/>
        </w:rPr>
        <w:t xml:space="preserve">назвала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гігієну та піклування про здоров’я.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такими критеріями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денний сон і відпочинок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безпеку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взаємодію педагогів із дітьми,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прийом їжі/перекуски, сприяння взаємодії з природою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1.13).</w:t>
      </w:r>
    </w:p>
    <w:p w:rsidR="00311F5B" w:rsidRPr="00B3790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1.14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59A3365A" wp14:editId="656906D1">
            <wp:extent cx="4105275" cy="3135796"/>
            <wp:effectExtent l="0" t="0" r="0" b="762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39" cy="31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60 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% респондентів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мовлення/навички спілкування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дрібної моторики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вивчення правил дорожнього руху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самостійності/незалежності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для вільної гри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захист навколишнього середовища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виховання толерантності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показ/виставка дитячих робіт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математичного мислення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професійну підтримку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меблі для догляду, гри і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– діаграма 1.14.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1.15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09375DE4" wp14:editId="2C199EC3">
            <wp:extent cx="4590415" cy="2990850"/>
            <wp:effectExtent l="0" t="0" r="635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>Понад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50 %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учасників анкетування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назвали такі критерії якості дошкільної освіти,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мовлення і формування літературної культури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обладнання для рухової активності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заохочення належної взаємодії/транслювання цінностей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художньої творчості, розвиток сюжетно-рольової (драматичної) гри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1.15).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1.16.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6DEC7BC0" wp14:editId="24545795">
            <wp:extent cx="4074484" cy="4191715"/>
            <wp:effectExtent l="19050" t="0" r="2216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1" cy="419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40 % і більше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вихователів ЗДО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важливими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критеріями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сприйняття/когнітивних процесів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, 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рахування особистих потреб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близько третини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навичок конструювання/дизайну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формування моделей поведінки, не зумовлених гендерним аспектом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музичної діяльності/гру на музичних інструментах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 вагомим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(лише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кожен четвертий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вихователь охарактеризував його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респонденти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полікультурне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» (діаграма 1.16).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1.17.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52B0B915" wp14:editId="60B93F2E">
            <wp:extent cx="3776773" cy="238169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00" cy="238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«Якість взаємодії працівників закладу дошкільної освіти з сім’ями»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кількість вихователів ЗДО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88 %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назвала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благополуччя дитини у закладі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».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70 %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респондентів такими критеріями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індивідуальний підхід до дітей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доступність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розв’язання конфліктів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(діаграма 1.17).</w:t>
      </w: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1.18.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3DB9BEC6" wp14:editId="19D87D76">
            <wp:extent cx="4276725" cy="3572510"/>
            <wp:effectExtent l="0" t="0" r="9525" b="889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46" cy="357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 xml:space="preserve">Серед критеріїв зазначеного блоку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більше 60 %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учасників анкетування охарактеризували як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важливі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консультування і підтримка сімей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про роботу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50 %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залучення батьків до вирішення важливих питань роботи ЗДО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прозорість оцінювання якості роботи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 1.18).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1.19.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i/>
          <w:noProof/>
          <w:kern w:val="24"/>
          <w:sz w:val="28"/>
          <w:szCs w:val="28"/>
          <w:lang w:eastAsia="uk-UA"/>
        </w:rPr>
        <w:drawing>
          <wp:inline distT="0" distB="0" distL="0" distR="0" wp14:anchorId="2151CEF1" wp14:editId="5A7CBA6F">
            <wp:extent cx="4467225" cy="2790825"/>
            <wp:effectExtent l="0" t="0" r="9525" b="9525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51" cy="2792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40 %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вихователів ЗДО вважають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критеріями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адаптацію графіка роботи ЗДО до потреб батьків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спостереження і документування розвитку дитини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Найменша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кількість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близько 40 %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таким критерієм назвала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батьків від сплати внесків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1.19).</w:t>
      </w:r>
    </w:p>
    <w:p w:rsidR="00311F5B" w:rsidRPr="00B3790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1.20.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«Педагогічна орієнтація»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7E0907B7" wp14:editId="3B79FE0D">
            <wp:extent cx="4657725" cy="2717800"/>
            <wp:effectExtent l="0" t="0" r="9525" b="635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53" cy="272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Серед критеріїв блоку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 «Педагогічна орієнтація»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80 %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 дуже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важливим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відсутність шкоди інтересам дитини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майже три чверті опитаних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оплату навчальних годин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60 %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фінансову підтримку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1.20).</w:t>
      </w:r>
    </w:p>
    <w:p w:rsidR="00311F5B" w:rsidRPr="00B3790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1.21.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«Педагогічна орієнтація»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52141B41" wp14:editId="686660FB">
            <wp:extent cx="3895725" cy="2551895"/>
            <wp:effectExtent l="0" t="0" r="0" b="127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22" cy="25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Більше половини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вихователів ЗДО визначили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критеріями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зміст і доступність освітньої концепції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та оновлення інформації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ознайомлення (можливості ознайомлення) зі змістом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Найменша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кількість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респондентів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менше 50 %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таким критерієм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участі батьків у діяльності ЗДО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1.21).</w:t>
      </w:r>
    </w:p>
    <w:p w:rsidR="00311F5B" w:rsidRPr="00B3790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6"/>
          <w:szCs w:val="16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1.22.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«Освітня структура»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вихователів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3AA36B41" wp14:editId="2A566FEF">
            <wp:extent cx="4733925" cy="3123805"/>
            <wp:effectExtent l="0" t="0" r="0" b="635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18" cy="3127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 xml:space="preserve">Понад 60 %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вихователів ЗДО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дуже важливими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критеріями за блоком 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«Освітня структура»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навчання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простір надворі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50 %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співвідношення кількості дітей та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внутрішній простір приміщень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а кількість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44 %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) –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керівника ЗДО від виконання обов’язків із безпосереднього догляду за дітьми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1.22).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Default="002924CE" w:rsidP="002924C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1.3. </w:t>
      </w:r>
      <w:r w:rsidR="009262A3">
        <w:rPr>
          <w:rFonts w:ascii="Times New Roman" w:eastAsia="Calibri" w:hAnsi="Times New Roman" w:cs="Times New Roman"/>
          <w:b/>
          <w:kern w:val="24"/>
          <w:sz w:val="28"/>
          <w:szCs w:val="28"/>
        </w:rPr>
        <w:t>Б</w:t>
      </w:r>
      <w:r w:rsidR="00311F5B"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атьк</w:t>
      </w:r>
      <w:r w:rsidR="009262A3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и </w:t>
      </w:r>
      <w:r w:rsidR="00311F5B"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вихованців ЗДО</w:t>
      </w:r>
    </w:p>
    <w:p w:rsidR="002924CE" w:rsidRPr="00311F5B" w:rsidRDefault="002924CE" w:rsidP="002924C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анкетуванні взяли участь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955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батьків вихованців ЗДО.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Більшість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дослідження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54,97 %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становили респонденти віком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30 до 40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майже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кожен третій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 30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незначна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кількість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 40 до 45років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9,74 %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понад 40 років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2,09 %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).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половина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опитаних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49,32 %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мали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вищу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освіту,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кожен четвертий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28,38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середню спеціальну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15,92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 %–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неповну вищу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6,39 %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неповну середню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1.23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5110FD10" wp14:editId="13C93578">
            <wp:extent cx="4935722" cy="5194294"/>
            <wp:effectExtent l="19050" t="0" r="0" b="0"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04" cy="519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>Понад 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батьків вихованців дуже важливим 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«Взаємодія педагога з дитиною»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безпеку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взаємодію педагогів із дітьми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денний сон і відпочинок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гігієну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піклування про здоров’я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60 %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і більше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прийом їжі/перекуски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мовлення/ навичок спілкування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вивчення правил дорожнього руху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1.23).</w:t>
      </w:r>
    </w:p>
    <w:p w:rsid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Діаграма 1.24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2914EA3A" wp14:editId="226A7E4D">
            <wp:extent cx="4867275" cy="5568391"/>
            <wp:effectExtent l="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90" cy="556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56 % до 59 %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найбільшим балом охарактеризували вагомість таких критеріїв,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дрібної моторики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професійна підтримка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мовлення і формування літературної культури,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самостійності/незалежності,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захист навколишнього середовища,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показ/виставка дитячих робіт,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математичного мислення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(діаграма 1.24).</w:t>
      </w: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1.25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6A7C1188" wp14:editId="34B98C23">
            <wp:extent cx="5210175" cy="6200775"/>
            <wp:effectExtent l="0" t="0" r="9525" b="9525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32" cy="620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Від 50 % і більше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батьків вихованців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за вказаним блоком 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художньої творчості,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сприяння взаємодії з природою,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для вільної гри,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обладнання для рухової активності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меблі для догляду, гри і навчання,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виховання толерантності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1.25).</w:t>
      </w: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1.26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«Взаємодія педагога з дитиною»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4D41EC9C" wp14:editId="751F0AF7">
            <wp:extent cx="5203567" cy="5953125"/>
            <wp:effectExtent l="0" t="0" r="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76" cy="595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40 %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опитаних батьків вихованців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найвагомішими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заохочення належної взаємодії/транслювання цінностей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урахування особистих потреб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сюжетно-рольової (драматичної) гри, розвиток сприйняття/когнітивних процесів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більше третини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навичок конструювання/дизайну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розвиток музичної діяльності/гра на музичних інструментах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формування моделей поведінки, не зумовлених гендерним аспектом,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кількість (майже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кожен третій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полікультурне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 1.27).</w:t>
      </w:r>
    </w:p>
    <w:p w:rsid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1.27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42F48DF5" wp14:editId="3AF6BCF5">
            <wp:extent cx="4407535" cy="3800475"/>
            <wp:effectExtent l="0" t="0" r="0" b="9525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3" cy="380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«Якість взаємодії працівників ЗДО з сім’ями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»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найбільша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кількість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батьків вихованців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близько 70 %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благополуччя дитини у закладі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), а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59 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доступність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індивідуальний підхід до дітей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розв’язання конфліктів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1.27).</w:t>
      </w:r>
    </w:p>
    <w:p w:rsidR="00311F5B" w:rsidRP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1.28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«Якість взаємодії працівників ЗДО із сім’ями»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  <w:highlight w:val="yellow"/>
        </w:rPr>
      </w:pPr>
      <w:r w:rsidRPr="00311F5B">
        <w:rPr>
          <w:rFonts w:ascii="Times New Roman" w:eastAsia="Calibri" w:hAnsi="Times New Roman" w:cs="Times New Roman"/>
          <w:i/>
          <w:noProof/>
          <w:kern w:val="24"/>
          <w:sz w:val="28"/>
          <w:szCs w:val="28"/>
          <w:lang w:eastAsia="uk-UA"/>
        </w:rPr>
        <w:drawing>
          <wp:inline distT="0" distB="0" distL="0" distR="0" wp14:anchorId="26BBCB63" wp14:editId="0D765A47">
            <wp:extent cx="5057775" cy="6110297"/>
            <wp:effectExtent l="0" t="0" r="0" b="0"/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25" cy="611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Більше 50 %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учасників анкетування охарактеризували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найвищим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балом вагомість таких критеріїв, як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про роботу закладу дошкільної освіти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адаптація графіка роботи ЗДО до потреб батьків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прозорість оцінювання якості роботи педагогів, Консультування і підтримка сімей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від 45 % до 49 %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батьків від сплати внесків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залучення до вирішення важливих питань роботи ЗДО.</w:t>
      </w:r>
    </w:p>
    <w:p w:rsidR="00311F5B" w:rsidRPr="00311F5B" w:rsidRDefault="00311F5B" w:rsidP="0031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 вагомим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якості дошкільної освіти за зазначеним блоком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батьки вихованців ЗДО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спостереження і документування розвитку дитини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: лише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43 %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його як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важливий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1.28).</w:t>
      </w:r>
    </w:p>
    <w:p w:rsidR="00311F5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2924CE" w:rsidRDefault="002924CE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1.29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«Педагогічна орієнтація»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107209F2" wp14:editId="01F44C94">
            <wp:extent cx="5704840" cy="6677025"/>
            <wp:effectExtent l="0" t="0" r="0" b="9525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02" cy="667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5C6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Серед критеріїв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«Педагогічна орієнтація»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65 %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батьків вихованців назвали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відсутність шкоди інтересам дитини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понад 44 %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– ф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інансову підтримку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інформування та оновлення інформації, ознайомлення (можливості ознайомлення) зі змістом навчання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участь батьків у діяльності ЗДО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5C6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Найменш значимими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критеріями якості дошкільної освіти за вказаним критерієм батьки вихованців ЗДО визначили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оплату навчальних годин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зміст і доступність освітньої концепції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: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близько 40 %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респондентів охарактеризували його як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важливий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(діаграма 1.29).</w:t>
      </w:r>
    </w:p>
    <w:p w:rsidR="00311F5B" w:rsidRPr="00B3790B" w:rsidRDefault="00311F5B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14"/>
          <w:szCs w:val="14"/>
        </w:rPr>
      </w:pPr>
    </w:p>
    <w:p w:rsidR="00311F5B" w:rsidRPr="00311F5B" w:rsidRDefault="00311F5B" w:rsidP="00311F5B">
      <w:pPr>
        <w:spacing w:after="0" w:line="240" w:lineRule="auto"/>
        <w:jc w:val="right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Діаграма 1.30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Вагомість критеріїв якості дошкільної освіти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за блоком «Освітня структура»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(на думку батьків вихованців ЗДО)</w:t>
      </w: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311F5B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1F5B" w:rsidRPr="00311F5B" w:rsidRDefault="00311F5B" w:rsidP="005C67AA">
      <w:pPr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uk-UA"/>
        </w:rPr>
        <w:drawing>
          <wp:inline distT="0" distB="0" distL="0" distR="0" wp14:anchorId="142A7E12" wp14:editId="3D3323C7">
            <wp:extent cx="5236845" cy="6108700"/>
            <wp:effectExtent l="19050" t="0" r="1905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5B" w:rsidRPr="00311F5B" w:rsidRDefault="00311F5B" w:rsidP="005C6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Найбільша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кількість батьків вихованців ЗДО (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майже 60 %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)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дуже важливим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критерієм якості дошкільної освіти за блоком 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>«Освітня структура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»</w:t>
      </w:r>
      <w:r w:rsidRPr="00311F5B">
        <w:rPr>
          <w:rFonts w:ascii="Times New Roman" w:eastAsia="Calibri" w:hAnsi="Times New Roman" w:cs="Times New Roman"/>
          <w:i/>
          <w:kern w:val="24"/>
          <w:sz w:val="28"/>
          <w:szCs w:val="28"/>
        </w:rPr>
        <w:t xml:space="preserve">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назвали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простір надворі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понад 50 %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навчання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внутрішній простір приміщень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співвідношення кількості дітей та педагогів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більше 40 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% –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311F5B" w:rsidRPr="00311F5B" w:rsidRDefault="00311F5B" w:rsidP="005C6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Найменш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вагомим критерієм батьки вихованців ЗДО вважають 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  <w:u w:val="single"/>
        </w:rPr>
        <w:t>звільнення керівника ЗДО від виконання обов’язків із безпосереднього догляду за дітьми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: його визначили як дуже важливий лише </w:t>
      </w:r>
      <w:r w:rsidRPr="00311F5B">
        <w:rPr>
          <w:rFonts w:ascii="Times New Roman" w:eastAsia="Calibri" w:hAnsi="Times New Roman" w:cs="Times New Roman"/>
          <w:b/>
          <w:kern w:val="24"/>
          <w:sz w:val="28"/>
          <w:szCs w:val="28"/>
        </w:rPr>
        <w:t>близько 38 %</w:t>
      </w:r>
      <w:r w:rsidRPr="00311F5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учасників анкетування (діаграма 1.31).</w:t>
      </w:r>
    </w:p>
    <w:p w:rsidR="002924CE" w:rsidRDefault="002924CE" w:rsidP="00311F5B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9F3F23" w:rsidRDefault="004C3F00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1.4. 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>Порівняння результатів опитування керівників, вихователів та батьків вихованців ЗДО</w:t>
      </w:r>
    </w:p>
    <w:p w:rsidR="00043903" w:rsidRPr="009F3F23" w:rsidRDefault="0004390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(за </w:t>
      </w:r>
      <w:r w:rsidRPr="0004390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середнім балом</w:t>
      </w:r>
      <w:r w:rsidR="002924C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вагомості критеріїв якості дошкільної освіти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)</w:t>
      </w:r>
    </w:p>
    <w:p w:rsidR="00043903" w:rsidRDefault="00043903" w:rsidP="004C3F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3F00" w:rsidRPr="009F3F23" w:rsidRDefault="004C3F00" w:rsidP="004C3F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Таблиця 1</w:t>
      </w:r>
      <w:r>
        <w:rPr>
          <w:rFonts w:ascii="Times New Roman" w:eastAsia="Calibri" w:hAnsi="Times New Roman" w:cs="Times New Roman"/>
          <w:sz w:val="28"/>
          <w:szCs w:val="28"/>
        </w:rPr>
        <w:t>.1</w:t>
      </w:r>
    </w:p>
    <w:p w:rsidR="004C3F00" w:rsidRPr="004C3F00" w:rsidRDefault="004C3F00" w:rsidP="004C3F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0176E" w:rsidRDefault="0004390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 w:rsidR="0010176E">
        <w:rPr>
          <w:rFonts w:ascii="Times New Roman" w:eastAsia="Calibri" w:hAnsi="Times New Roman" w:cs="Times New Roman"/>
          <w:b/>
          <w:sz w:val="28"/>
          <w:szCs w:val="28"/>
        </w:rPr>
        <w:t>респондентів</w:t>
      </w:r>
    </w:p>
    <w:p w:rsidR="009F3F23" w:rsidRPr="009F3F23" w:rsidRDefault="002924CE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>лок</w:t>
      </w:r>
      <w:r>
        <w:rPr>
          <w:rFonts w:ascii="Times New Roman" w:eastAsia="Calibri" w:hAnsi="Times New Roman" w:cs="Times New Roman"/>
          <w:b/>
          <w:sz w:val="28"/>
          <w:szCs w:val="28"/>
        </w:rPr>
        <w:t>ом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>Взаємодія педагога з дитиною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2447"/>
        <w:gridCol w:w="1276"/>
        <w:gridCol w:w="850"/>
        <w:gridCol w:w="1276"/>
        <w:gridCol w:w="992"/>
        <w:gridCol w:w="1276"/>
        <w:gridCol w:w="874"/>
      </w:tblGrid>
      <w:tr w:rsidR="009F3F23" w:rsidRPr="009F3F23" w:rsidTr="009F3F23">
        <w:trPr>
          <w:cantSplit/>
          <w:trHeight w:val="255"/>
          <w:tblHeader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Критерії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Керівники ЗДО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Вихователі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Батьки вихованців</w:t>
            </w:r>
          </w:p>
        </w:tc>
      </w:tr>
      <w:tr w:rsidR="009F3F23" w:rsidRPr="009F3F23" w:rsidTr="009F3F23">
        <w:trPr>
          <w:cantSplit/>
          <w:trHeight w:val="255"/>
          <w:tblHeader/>
        </w:trPr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Гігієна, піклування про здоров’я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Взаємодія педагогів із дітьми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1-2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Денний сон і відпочинок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Безпека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1-2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Прийом їжі/перекуски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Вивчення правил дорожнього руху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11-12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Професійна підтримка педагогів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13-14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11-13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Виховання толерантності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18-19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Сприяння взаємодії з природою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16-17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Показ/виставка дитячих робіт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мовлення/ навичок спілкування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13-14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Захист навколишнього середовища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дрібної моторики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7-9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Заохочення належної взаємодії/транслювання цінностей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18-19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самостійності/незалежності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7-9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математичного мислення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Час для вільної гри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16-17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художньої творчості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Меблі для догляду, гри і навчання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19-20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20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мовлення і формування літературної культури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19-20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7-9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сюжетно-рольової (драматичної) гри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21-22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5,97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24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сприйняття/когнітивних процесів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21-22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23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Обладнання для рухової активності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навичок конструювання/дизайну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5,87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25-26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Формування моделей поведінки, не зумовлених гендерним аспектом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5,87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25-26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Урахування особистих потреб педагогів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22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Розвиток музичної діяльності/гра на музичних інструментах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28</w:t>
            </w:r>
          </w:p>
        </w:tc>
      </w:tr>
      <w:tr w:rsidR="009F3F23" w:rsidRPr="009F3F23" w:rsidTr="009F3F23">
        <w:trPr>
          <w:trHeight w:val="2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Полікультурне навчання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27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 xml:space="preserve">керівників ЗДО </w:t>
      </w:r>
      <w:r w:rsidRPr="009F3F23">
        <w:rPr>
          <w:rFonts w:ascii="Times New Roman" w:eastAsia="Calibri" w:hAnsi="Times New Roman" w:cs="Times New Roman"/>
          <w:sz w:val="28"/>
          <w:szCs w:val="28"/>
        </w:rPr>
        <w:t>та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 xml:space="preserve"> вихователів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найбільш вагомим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критерієм за блоком 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>«Взаємодія педагогів з дитиною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» є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гігієна, піклування про здоров’я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батьків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взаємодія педагогів із дітьми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безпека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Другим за вагомістю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критерієм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керівники ЗД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 визначають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взаємодію педагогів із дітьми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тоді як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вихователів ЗДО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він є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четвертим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5 найважливіших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критеріїв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керівники ЗДО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 відносять також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денний сон і відпочинок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безпеку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прийом їжі/перекуски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Ці критерії є найважливішими і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батьків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Серед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5 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значущих критеріїв для всіх респондентів виявилися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розвиток навичок конструювання/дизайну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 xml:space="preserve">музичної діяльності/гра на музичних </w:t>
      </w:r>
      <w:proofErr w:type="spellStart"/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інструментах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формування</w:t>
      </w:r>
      <w:proofErr w:type="spellEnd"/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 xml:space="preserve"> моделей поведінки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не зумовлених гендерним аспектом,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керівників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урахування особистих потреб педагогів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батьків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розвиток сюжетно-рольової (драматичної) гри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вагомими критеріями всі респонденти визначають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полікультурне навчання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</w:t>
      </w:r>
      <w:r w:rsidR="002924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.1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</w:t>
      </w:r>
    </w:p>
    <w:p w:rsid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924CE" w:rsidRPr="009F3F23" w:rsidRDefault="002924CE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F3F23" w:rsidRPr="009F3F23" w:rsidRDefault="004C3F00" w:rsidP="004C3F0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Таблиця 1.2</w:t>
      </w:r>
    </w:p>
    <w:p w:rsidR="004C3F00" w:rsidRPr="002A496E" w:rsidRDefault="004C3F00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924CE" w:rsidRDefault="002924CE" w:rsidP="00292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Результати опитування респондентів</w:t>
      </w:r>
    </w:p>
    <w:p w:rsidR="009F3F23" w:rsidRPr="009F3F23" w:rsidRDefault="002924CE" w:rsidP="00292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2 «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>Якість взаємодії працівників ЗДО з сім’ями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2A496E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700"/>
        <w:gridCol w:w="2860"/>
        <w:gridCol w:w="1240"/>
        <w:gridCol w:w="960"/>
        <w:gridCol w:w="1220"/>
        <w:gridCol w:w="960"/>
        <w:gridCol w:w="1260"/>
        <w:gridCol w:w="960"/>
      </w:tblGrid>
      <w:tr w:rsidR="009F3F23" w:rsidRPr="009F3F23" w:rsidTr="00C74B8B">
        <w:trPr>
          <w:trHeight w:val="315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Критерії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Керівники ЗДО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Вихователі ЗДО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Батьки вихованців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Індивідуальний підхід до дітей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Благополуччя дитини у закладі дошкільної освіти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Доступність закладу дошкільної освіти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Консультування і підтримка сімей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Прозорість оцінювання якості роботи педагогів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9F3F23" w:rsidRPr="009F3F23" w:rsidTr="00C74B8B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Розв’язання конфліктів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F3F23" w:rsidRPr="009F3F23" w:rsidTr="00C74B8B">
        <w:trPr>
          <w:trHeight w:val="94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Залучення батьків до вирішення важливих питань роботи ЗДО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Інформування про роботу закладу дошкільної освіти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Адаптація графіка роботи ЗДО до потреб батьків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</w:tr>
      <w:tr w:rsidR="009F3F23" w:rsidRPr="009F3F23" w:rsidTr="00C74B8B">
        <w:trPr>
          <w:trHeight w:val="94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Спостереження і документування розвитку дитини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</w:tr>
      <w:tr w:rsidR="009F3F23" w:rsidRPr="009F3F23" w:rsidTr="00C74B8B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Звільнення батьків від сплати внесків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Найважливішими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критеріями за блоком 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>«Якість взаємодії працівників ЗДО з сім’ями»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3F23">
        <w:rPr>
          <w:rFonts w:ascii="Times New Roman" w:eastAsia="Calibri" w:hAnsi="Times New Roman" w:cs="Times New Roman"/>
          <w:b/>
          <w:i/>
          <w:sz w:val="28"/>
          <w:szCs w:val="28"/>
        </w:rPr>
        <w:t>усі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 xml:space="preserve"> респонденти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визначили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індивідуальний підхід до дітей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благополуччя дитини у закладі дошкільної освіти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доступність закладу дошкільної освіти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При цьому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батьків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першорядним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критерієм є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благополуччя дитини у закладі дошкільної освіти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керівників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індивідуальний підхід до дітей.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Також до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5 важливих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критеріїв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керівники ЗДО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вихователі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відносять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консультування і підтримку сімей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тоді як для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батьків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цей критерій за значущістю є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восьмим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Слід зазначити, що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всі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респонденти акцентували увагу на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 xml:space="preserve"> розв’язанні конфліктів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керівники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на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прозорості оцінювання якості роботи педагогів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батьки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на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інформування про роботу закладу дошкільної освіти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важливими критеріями для всі респонденти визначили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спостереження і документування розвитку дитини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керівники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 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адаптацію графіка роботи ЗДО до потреб розвитку дитини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батьки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їх залучення до вирішення важливих питань роботи ЗДО.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критеріями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всі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учасники опитування назвали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батьків від сплати внесків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</w:t>
      </w:r>
      <w:r w:rsidR="002924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2).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4C3F00" w:rsidRDefault="004C3F00" w:rsidP="004C3F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Таблиця 1.3</w:t>
      </w:r>
    </w:p>
    <w:p w:rsidR="004C3F00" w:rsidRPr="00264C6B" w:rsidRDefault="004C3F00" w:rsidP="009F3F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924CE" w:rsidRDefault="002924CE" w:rsidP="00292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Результати опитування респондентів</w:t>
      </w:r>
    </w:p>
    <w:p w:rsidR="009F3F23" w:rsidRPr="009F3F23" w:rsidRDefault="002924CE" w:rsidP="00292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3 «</w:t>
      </w:r>
      <w:r w:rsidR="009F3F23"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Педагогічна орієнтація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»</w:t>
      </w:r>
    </w:p>
    <w:p w:rsidR="009F3F23" w:rsidRPr="009F3F23" w:rsidRDefault="009F3F23" w:rsidP="009F3F2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9940" w:type="dxa"/>
        <w:tblInd w:w="93" w:type="dxa"/>
        <w:tblLook w:val="04A0" w:firstRow="1" w:lastRow="0" w:firstColumn="1" w:lastColumn="0" w:noHBand="0" w:noVBand="1"/>
      </w:tblPr>
      <w:tblGrid>
        <w:gridCol w:w="640"/>
        <w:gridCol w:w="2460"/>
        <w:gridCol w:w="1300"/>
        <w:gridCol w:w="960"/>
        <w:gridCol w:w="1300"/>
        <w:gridCol w:w="960"/>
        <w:gridCol w:w="1360"/>
        <w:gridCol w:w="960"/>
      </w:tblGrid>
      <w:tr w:rsidR="009F3F23" w:rsidRPr="009F3F23" w:rsidTr="009F3F23">
        <w:trPr>
          <w:trHeight w:val="48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</w:t>
            </w:r>
          </w:p>
        </w:tc>
        <w:tc>
          <w:tcPr>
            <w:tcW w:w="2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Критерії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Керівники ЗДО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Вихователі ЗДО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Батьки вихованців</w:t>
            </w:r>
          </w:p>
        </w:tc>
      </w:tr>
      <w:tr w:rsidR="009F3F23" w:rsidRPr="009F3F23" w:rsidTr="009F3F23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</w:tr>
      <w:tr w:rsidR="009F3F23" w:rsidRPr="009F3F23" w:rsidTr="009F3F2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Відсутність шкоди інтересам дитини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</w:tr>
      <w:tr w:rsidR="009F3F23" w:rsidRPr="009F3F23" w:rsidTr="009F3F2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Інформування та оновлення інформації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F3F23" w:rsidRPr="009F3F23" w:rsidTr="009F3F2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Зміст і доступність освітньої концепції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9F3F23" w:rsidRPr="009F3F23" w:rsidTr="009F3F2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Оплата навчальних годин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</w:tr>
      <w:tr w:rsidR="009F3F23" w:rsidRPr="009F3F23" w:rsidTr="009F3F23">
        <w:trPr>
          <w:trHeight w:val="9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Ознайомлення зі змістом навчання – можливості ознайомлення зі змістом навчання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9F3F23" w:rsidRPr="009F3F23" w:rsidTr="009F3F23">
        <w:trPr>
          <w:trHeight w:val="5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Участь батьків у діяльності ЗДО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F3F23" w:rsidRPr="009F3F23" w:rsidTr="009F3F23">
        <w:trPr>
          <w:trHeight w:val="4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Фінансова підтримка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</w:tbl>
    <w:p w:rsidR="009F3F23" w:rsidRPr="009F3F23" w:rsidRDefault="009F3F23" w:rsidP="009F3F2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Першорядним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критерієм за блоком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«Педагогічна орієнтація» всі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учасники дослідження назвали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відсутність шкоди інтересам дитини.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Також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всі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респонденти до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3 найбільш важливих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критеріїв якості дошкільної освіти віднесли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інформування та оновлення інформації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керівники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зміст і доступність освітньої концепції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батьки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ознайомлення (можливості ознайомлення) зі змістом навчання.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вагомими критеріями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всі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респонденти визначили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фінансову підтримку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керівники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участь батьків вихованців у діяльності закладу дошкільної освіти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батьки вихованців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оплату навчальних годин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</w:t>
      </w:r>
      <w:r w:rsidR="002924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3).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4C3F00" w:rsidRDefault="004C3F00" w:rsidP="004C3F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Таблиця 1.4</w:t>
      </w:r>
    </w:p>
    <w:p w:rsidR="004C3F00" w:rsidRPr="002A496E" w:rsidRDefault="004C3F00" w:rsidP="009F3F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uk-UA"/>
        </w:rPr>
      </w:pPr>
    </w:p>
    <w:p w:rsidR="002924CE" w:rsidRDefault="002924CE" w:rsidP="00292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Результати опитування респондентів</w:t>
      </w:r>
    </w:p>
    <w:p w:rsidR="009F3F23" w:rsidRPr="009F3F23" w:rsidRDefault="00555750" w:rsidP="005557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 блоком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4 «</w:t>
      </w:r>
      <w:r w:rsidR="009F3F23"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Освітня структура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»</w:t>
      </w:r>
    </w:p>
    <w:p w:rsidR="009F3F23" w:rsidRPr="009F3F23" w:rsidRDefault="009F3F23" w:rsidP="009F3F2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9960" w:type="dxa"/>
        <w:tblInd w:w="93" w:type="dxa"/>
        <w:tblLook w:val="04A0" w:firstRow="1" w:lastRow="0" w:firstColumn="1" w:lastColumn="0" w:noHBand="0" w:noVBand="1"/>
      </w:tblPr>
      <w:tblGrid>
        <w:gridCol w:w="724"/>
        <w:gridCol w:w="2496"/>
        <w:gridCol w:w="1180"/>
        <w:gridCol w:w="960"/>
        <w:gridCol w:w="1380"/>
        <w:gridCol w:w="960"/>
        <w:gridCol w:w="1260"/>
        <w:gridCol w:w="1000"/>
      </w:tblGrid>
      <w:tr w:rsidR="009F3F23" w:rsidRPr="009F3F23" w:rsidTr="009F3F23">
        <w:trPr>
          <w:trHeight w:val="48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Критерії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Керівники ЗДО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Вихователі ЗДО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Батьки вихованців</w:t>
            </w:r>
          </w:p>
        </w:tc>
      </w:tr>
      <w:tr w:rsidR="009F3F23" w:rsidRPr="009F3F23" w:rsidTr="009F3F23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Середній бал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</w:t>
            </w:r>
          </w:p>
        </w:tc>
      </w:tr>
      <w:tr w:rsidR="009F3F23" w:rsidRPr="009F3F23" w:rsidTr="009F3F23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Навчання педагогів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F3F23" w:rsidRPr="009F3F23" w:rsidTr="009F3F23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Простір надворі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</w:tr>
      <w:tr w:rsidR="009F3F23" w:rsidRPr="009F3F23" w:rsidTr="009F3F23">
        <w:trPr>
          <w:trHeight w:val="47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Внутрішній простір приміщень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9F3F23" w:rsidRPr="009F3F23" w:rsidTr="009F3F23">
        <w:trPr>
          <w:trHeight w:val="82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Співвідношення кількості дітей та педагогів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F3F23" w:rsidRPr="009F3F23" w:rsidTr="009F3F23">
        <w:trPr>
          <w:trHeight w:val="1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Час на професійну підготовку і опрацювання навчально-методичних матеріалів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9F3F23" w:rsidRPr="009F3F23" w:rsidTr="009F3F23">
        <w:trPr>
          <w:trHeight w:val="137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Звільнення керівника ЗДО від виконання обов’язків із безпосереднього догляду за дітьми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5,51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9F3F23" w:rsidRDefault="009F3F23" w:rsidP="009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F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</w:tbl>
    <w:p w:rsidR="009F3F23" w:rsidRPr="009F3F23" w:rsidRDefault="009F3F23" w:rsidP="009F3F2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 блоком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«Освітня структура»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вагомість критеріїв якості дошкільної освіти для всіх груп респондентів виявилася майже однаковою.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Так, до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3 найважливіших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критеріїв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усі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респонденти віднесли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навчання педагогів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простір надворі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внутрішній простір приміщень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Однак, якщо серед них 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першорядним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критерієм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керівники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визначили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навчання педагогів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то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вихователі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батьки вихованців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простір надворі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критерієм </w:t>
      </w:r>
      <w:r w:rsidRPr="009F3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усі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респонденти назвали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керівника ЗДО від виконання обов’язків із безпосереднього догляду за дітьми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</w:t>
      </w:r>
      <w:r w:rsidR="0055575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4).</w:t>
      </w:r>
    </w:p>
    <w:p w:rsidR="003F152C" w:rsidRDefault="003F152C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0" w:rsidRDefault="00555750" w:rsidP="003F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2A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575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1.5. </w:t>
      </w:r>
      <w:r w:rsidR="009262A3">
        <w:rPr>
          <w:rFonts w:ascii="Times New Roman" w:eastAsia="Calibri" w:hAnsi="Times New Roman" w:cs="Times New Roman"/>
          <w:b/>
          <w:sz w:val="28"/>
          <w:szCs w:val="28"/>
        </w:rPr>
        <w:t xml:space="preserve">Аналіз відповідей респондентів у ЗДО </w:t>
      </w:r>
      <w:r w:rsidRPr="00555750">
        <w:rPr>
          <w:rFonts w:ascii="Times New Roman" w:eastAsia="Calibri" w:hAnsi="Times New Roman" w:cs="Times New Roman"/>
          <w:b/>
          <w:sz w:val="28"/>
          <w:szCs w:val="28"/>
        </w:rPr>
        <w:t>Харківсь</w:t>
      </w:r>
      <w:r w:rsidR="009262A3">
        <w:rPr>
          <w:rFonts w:ascii="Times New Roman" w:eastAsia="Calibri" w:hAnsi="Times New Roman" w:cs="Times New Roman"/>
          <w:b/>
          <w:sz w:val="28"/>
          <w:szCs w:val="28"/>
        </w:rPr>
        <w:t>кої</w:t>
      </w:r>
      <w:r w:rsidRPr="00555750">
        <w:rPr>
          <w:rFonts w:ascii="Times New Roman" w:eastAsia="Calibri" w:hAnsi="Times New Roman" w:cs="Times New Roman"/>
          <w:b/>
          <w:sz w:val="28"/>
          <w:szCs w:val="28"/>
        </w:rPr>
        <w:t xml:space="preserve"> област</w:t>
      </w:r>
      <w:r w:rsidR="00555750" w:rsidRPr="00555750">
        <w:rPr>
          <w:rFonts w:ascii="Times New Roman" w:eastAsia="Calibri" w:hAnsi="Times New Roman" w:cs="Times New Roman"/>
          <w:b/>
          <w:sz w:val="28"/>
          <w:szCs w:val="28"/>
        </w:rPr>
        <w:t>і</w:t>
      </w:r>
    </w:p>
    <w:p w:rsidR="009F3F23" w:rsidRPr="009F3F23" w:rsidRDefault="009262A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порівняно і</w:t>
      </w:r>
      <w:r w:rsidR="00555750" w:rsidRPr="00555750">
        <w:rPr>
          <w:rFonts w:ascii="Times New Roman" w:eastAsia="Calibri" w:hAnsi="Times New Roman" w:cs="Times New Roman"/>
          <w:b/>
          <w:sz w:val="28"/>
          <w:szCs w:val="28"/>
        </w:rPr>
        <w:t>з середніми показ</w:t>
      </w:r>
      <w:r w:rsidR="00555750">
        <w:rPr>
          <w:rFonts w:ascii="Times New Roman" w:eastAsia="Calibri" w:hAnsi="Times New Roman" w:cs="Times New Roman"/>
          <w:b/>
          <w:sz w:val="28"/>
          <w:szCs w:val="28"/>
        </w:rPr>
        <w:t>никами по </w:t>
      </w:r>
      <w:r w:rsidR="009F3F23" w:rsidRPr="00555750">
        <w:rPr>
          <w:rFonts w:ascii="Times New Roman" w:eastAsia="Calibri" w:hAnsi="Times New Roman" w:cs="Times New Roman"/>
          <w:b/>
          <w:sz w:val="28"/>
          <w:szCs w:val="28"/>
        </w:rPr>
        <w:t>Україн</w:t>
      </w:r>
      <w:r w:rsidR="00555750" w:rsidRPr="00555750">
        <w:rPr>
          <w:rFonts w:ascii="Times New Roman" w:eastAsia="Calibri" w:hAnsi="Times New Roman" w:cs="Times New Roman"/>
          <w:b/>
          <w:sz w:val="28"/>
          <w:szCs w:val="28"/>
        </w:rPr>
        <w:t>і</w:t>
      </w: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Таблиця 1.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5750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 w:rsidRPr="00555750">
        <w:rPr>
          <w:rFonts w:ascii="Times New Roman" w:eastAsia="Calibri" w:hAnsi="Times New Roman" w:cs="Times New Roman"/>
          <w:b/>
          <w:i/>
          <w:sz w:val="28"/>
          <w:szCs w:val="28"/>
        </w:rPr>
        <w:t>керівників ЗДО</w:t>
      </w:r>
    </w:p>
    <w:p w:rsidR="00555750" w:rsidRPr="009F3F23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1 «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Взаємодія педагога з дитиною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05"/>
        <w:gridCol w:w="3404"/>
        <w:gridCol w:w="1290"/>
        <w:gridCol w:w="1538"/>
        <w:gridCol w:w="1155"/>
        <w:gridCol w:w="1535"/>
      </w:tblGrid>
      <w:tr w:rsidR="009F3F23" w:rsidRPr="00B3790B" w:rsidTr="00C74B8B">
        <w:trPr>
          <w:trHeight w:val="289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866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Керівники ЗДО</w:t>
            </w:r>
          </w:p>
        </w:tc>
      </w:tr>
      <w:tr w:rsidR="009F3F23" w:rsidRPr="00B3790B" w:rsidTr="00C74B8B">
        <w:trPr>
          <w:trHeight w:val="216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374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Гігієна, піклування про здоров’я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1-2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</w:tr>
      <w:tr w:rsidR="009F3F23" w:rsidRPr="00B3790B" w:rsidTr="00C74B8B">
        <w:trPr>
          <w:trHeight w:val="371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Взаємодія педагогів із дітьми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Денний сон і відпочинок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Безпека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Прийом їжі/перекуски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14-15</w:t>
            </w:r>
          </w:p>
        </w:tc>
      </w:tr>
      <w:tr w:rsidR="009F3F23" w:rsidRPr="00B3790B" w:rsidTr="00C74B8B">
        <w:trPr>
          <w:trHeight w:val="433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Сприяння взаємодії з природою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14-15</w:t>
            </w:r>
          </w:p>
        </w:tc>
      </w:tr>
      <w:tr w:rsidR="009F3F23" w:rsidRPr="00B3790B" w:rsidTr="00C74B8B">
        <w:trPr>
          <w:trHeight w:val="517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Вивчення правил дорожнього руху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7-10</w:t>
            </w:r>
          </w:p>
        </w:tc>
      </w:tr>
      <w:tr w:rsidR="009F3F23" w:rsidRPr="00B3790B" w:rsidTr="00C74B8B">
        <w:trPr>
          <w:trHeight w:val="45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Професійна підтримка педагогів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7-10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Виховання толерантності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</w:tr>
      <w:tr w:rsidR="009F3F23" w:rsidRPr="00B3790B" w:rsidTr="00C74B8B">
        <w:trPr>
          <w:trHeight w:val="327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дрібної моторики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9F3F23" w:rsidRPr="00B3790B" w:rsidTr="00C74B8B">
        <w:trPr>
          <w:trHeight w:val="549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самостійності/незалежності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7-10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Захист навколишнього середовища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15-17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мовлення/ навичок спілкування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</w:tr>
      <w:tr w:rsidR="009F3F23" w:rsidRPr="00B3790B" w:rsidTr="00C74B8B">
        <w:trPr>
          <w:trHeight w:val="581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Показ/виставка дитячих робіт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9F3F23" w:rsidRPr="00B3790B" w:rsidTr="00C74B8B">
        <w:trPr>
          <w:trHeight w:val="788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Заохочення належної взаємодії/транслювання цінностей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11-12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 для вільної гри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16-18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7-10</w:t>
            </w:r>
          </w:p>
        </w:tc>
      </w:tr>
      <w:tr w:rsidR="009F3F23" w:rsidRPr="00B3790B" w:rsidTr="00C74B8B">
        <w:trPr>
          <w:trHeight w:val="368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художньої творчості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16-18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9F3F23" w:rsidRPr="00B3790B" w:rsidTr="00C74B8B">
        <w:trPr>
          <w:trHeight w:val="557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математичного мислення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16-18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15-17</w:t>
            </w:r>
          </w:p>
        </w:tc>
      </w:tr>
      <w:tr w:rsidR="009F3F23" w:rsidRPr="00B3790B" w:rsidTr="00C74B8B">
        <w:trPr>
          <w:trHeight w:val="778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мовлення і формування літературної культури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</w:tr>
      <w:tr w:rsidR="009F3F23" w:rsidRPr="00B3790B" w:rsidTr="009262A3">
        <w:trPr>
          <w:trHeight w:val="53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Меблі для догляду, гри і навчання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15-17</w:t>
            </w:r>
          </w:p>
        </w:tc>
      </w:tr>
      <w:tr w:rsidR="009F3F23" w:rsidRPr="00B3790B" w:rsidTr="009262A3">
        <w:trPr>
          <w:trHeight w:val="884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сприйняття/когнітивних процесів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11-12</w:t>
            </w:r>
          </w:p>
        </w:tc>
      </w:tr>
      <w:tr w:rsidR="009F3F23" w:rsidRPr="00B3790B" w:rsidTr="009262A3">
        <w:trPr>
          <w:trHeight w:val="629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сюжетно-рольової (драматичної) гри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19-22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Обладнання для рухової активності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навичок конструювання/дизайну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Урахування особистих потреб педагогів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24-25</w:t>
            </w:r>
          </w:p>
        </w:tc>
      </w:tr>
      <w:tr w:rsidR="009F3F23" w:rsidRPr="00B3790B" w:rsidTr="00C74B8B">
        <w:trPr>
          <w:trHeight w:val="88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Формування моделей поведінки, не зумовлених гендерним аспектом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</w:tr>
      <w:tr w:rsidR="009F3F23" w:rsidRPr="00B3790B" w:rsidTr="00C74B8B">
        <w:trPr>
          <w:trHeight w:val="769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музичної діяльності/гра на музичних інструментах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24-25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Полікультурне навчання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</w:tr>
    </w:tbl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Як у цілому по Україні, так і в Харківській області серед критеріїв якості дошкільної освіти за блоком 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>«Взаємодія педагога з дитиною»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керівники ЗДО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взаємодії педагогів із дітьми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безпеці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У Харківській області респонденти оцінили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вагомість таких показників, як 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г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ігієна, піклування про здоров’я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денний сон і відпочинок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прийом їжі/перекуски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сприяння взаємодії з природою</w:t>
      </w:r>
      <w:r w:rsidRPr="009F3F23">
        <w:rPr>
          <w:rFonts w:ascii="Times New Roman" w:eastAsia="Calibri" w:hAnsi="Times New Roman" w:cs="Times New Roman"/>
          <w:sz w:val="28"/>
          <w:szCs w:val="28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виховання толерантності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 нижчим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розвиток дрібної моторики</w:t>
      </w:r>
      <w:r w:rsidRPr="009F3F23">
        <w:rPr>
          <w:rFonts w:ascii="Times New Roman" w:eastAsia="Calibri" w:hAnsi="Times New Roman" w:cs="Times New Roman"/>
          <w:sz w:val="28"/>
          <w:szCs w:val="28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розвиток мовлення/ навичок спілкування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час для вільної гри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F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обладнання для рухової активності.</w:t>
      </w: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 вагомим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показником як по Харківській області, так і по Україні керівники ЗДО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полікультурне навчання</w:t>
      </w:r>
      <w:r w:rsidR="00555750">
        <w:rPr>
          <w:rFonts w:ascii="Times New Roman" w:eastAsia="Calibri" w:hAnsi="Times New Roman" w:cs="Times New Roman"/>
          <w:sz w:val="28"/>
          <w:szCs w:val="28"/>
        </w:rPr>
        <w:t xml:space="preserve"> (таблиця 1.5).</w:t>
      </w:r>
    </w:p>
    <w:p w:rsidR="00555750" w:rsidRDefault="00555750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Таблиця 1.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5750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вихователів ЗДО</w:t>
      </w:r>
    </w:p>
    <w:p w:rsidR="00555750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1 «Взаємодія педагога з дитиною»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3099"/>
        <w:gridCol w:w="1155"/>
        <w:gridCol w:w="1540"/>
        <w:gridCol w:w="1280"/>
        <w:gridCol w:w="1538"/>
      </w:tblGrid>
      <w:tr w:rsidR="009F3F23" w:rsidRPr="00B3790B" w:rsidTr="00C74B8B">
        <w:trPr>
          <w:trHeight w:val="351"/>
          <w:jc w:val="center"/>
        </w:trPr>
        <w:tc>
          <w:tcPr>
            <w:tcW w:w="531" w:type="pct"/>
            <w:vMerge w:val="restar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13" w:type="pct"/>
            <w:vMerge w:val="restar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856" w:type="pct"/>
            <w:gridSpan w:val="4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Вихователі ЗДО</w:t>
            </w:r>
          </w:p>
        </w:tc>
      </w:tr>
      <w:tr w:rsidR="009F3F23" w:rsidRPr="00B3790B" w:rsidTr="00C74B8B">
        <w:trPr>
          <w:trHeight w:val="275"/>
          <w:jc w:val="center"/>
        </w:trPr>
        <w:tc>
          <w:tcPr>
            <w:tcW w:w="0" w:type="auto"/>
            <w:vMerge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6" w:type="pct"/>
            <w:gridSpan w:val="2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470" w:type="pct"/>
            <w:gridSpan w:val="2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517"/>
          <w:jc w:val="center"/>
        </w:trPr>
        <w:tc>
          <w:tcPr>
            <w:tcW w:w="0" w:type="auto"/>
            <w:vMerge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80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668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802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557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Гігієна, піклування про здоров’я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B3790B" w:rsidTr="00C74B8B">
        <w:trPr>
          <w:trHeight w:val="353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Денний сон і відпочинок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Взаємодія педагогів із дітьми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Безпека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Прийом їжі/перекуски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19-21</w:t>
            </w:r>
          </w:p>
        </w:tc>
      </w:tr>
      <w:tr w:rsidR="009F3F23" w:rsidRPr="00B3790B" w:rsidTr="00C74B8B">
        <w:trPr>
          <w:trHeight w:val="431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Сприяння взаємодії з природою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12-16</w:t>
            </w:r>
          </w:p>
        </w:tc>
      </w:tr>
      <w:tr w:rsidR="009F3F23" w:rsidRPr="00B3790B" w:rsidTr="00C74B8B">
        <w:trPr>
          <w:trHeight w:val="498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Вивчення правил дорожнього руху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F23" w:rsidRPr="00B3790B" w:rsidTr="00C74B8B">
        <w:trPr>
          <w:trHeight w:val="408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Виховання толерантності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дрібної моторики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самостійності/незалежності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9-11</w:t>
            </w:r>
          </w:p>
        </w:tc>
      </w:tr>
      <w:tr w:rsidR="009F3F23" w:rsidRPr="00B3790B" w:rsidTr="00C74B8B">
        <w:trPr>
          <w:trHeight w:val="5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Захист навколишнього середовища 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22-23</w:t>
            </w:r>
          </w:p>
        </w:tc>
      </w:tr>
      <w:tr w:rsidR="009F3F23" w:rsidRPr="00B3790B" w:rsidTr="00C74B8B">
        <w:trPr>
          <w:trHeight w:val="401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Час для вільної гри 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17-18</w:t>
            </w:r>
          </w:p>
        </w:tc>
      </w:tr>
      <w:tr w:rsidR="009F3F23" w:rsidRPr="00B3790B" w:rsidTr="00C74B8B">
        <w:trPr>
          <w:trHeight w:val="481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Професійна підтримка педагогів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12-16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мовлення/ навичок спілкування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B3790B" w:rsidTr="00C74B8B">
        <w:trPr>
          <w:trHeight w:val="457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Показ/виставка дитячих робіт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22-23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художньої творчості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9-11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математичного мислення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12-16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Заохочення належної взаємодії/транслювання цінностей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9-11</w:t>
            </w:r>
          </w:p>
        </w:tc>
      </w:tr>
      <w:tr w:rsidR="009F3F23" w:rsidRPr="00B3790B" w:rsidTr="00C74B8B">
        <w:trPr>
          <w:trHeight w:val="94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мовлення і формування літературної культури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12-16</w:t>
            </w:r>
          </w:p>
        </w:tc>
      </w:tr>
      <w:tr w:rsidR="009F3F23" w:rsidRPr="00B3790B" w:rsidTr="00C74B8B">
        <w:trPr>
          <w:trHeight w:val="48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Меблі для догляду, гри і навчання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9F3F23" w:rsidRPr="00B3790B" w:rsidTr="00C74B8B">
        <w:trPr>
          <w:trHeight w:val="693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сприйняття/когнітивних процесів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21-23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12-16</w:t>
            </w:r>
          </w:p>
        </w:tc>
      </w:tr>
      <w:tr w:rsidR="009F3F23" w:rsidRPr="00B3790B" w:rsidTr="00C74B8B">
        <w:trPr>
          <w:trHeight w:val="102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сюжетно-рольової (драматичної) гри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21-23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17-18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Обладнання для рухової активності 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21-23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навичок конструювання/дизайну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19-21</w:t>
            </w:r>
          </w:p>
        </w:tc>
      </w:tr>
      <w:tr w:rsidR="009F3F23" w:rsidRPr="00B3790B" w:rsidTr="00C74B8B">
        <w:trPr>
          <w:trHeight w:val="573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Урахування особистих потреб педагогів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9F3F23" w:rsidRPr="00B3790B" w:rsidTr="00C74B8B">
        <w:trPr>
          <w:trHeight w:val="767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Формування моделей поведінки, не зумовлених гендерним аспектом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9F3F23" w:rsidRPr="00B3790B" w:rsidTr="00C74B8B">
        <w:trPr>
          <w:trHeight w:val="809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музичної діяльності/гра на музичних інструментах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19-21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531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13" w:type="pct"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Полікультурне навчання</w:t>
            </w:r>
          </w:p>
        </w:tc>
        <w:tc>
          <w:tcPr>
            <w:tcW w:w="58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3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8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802" w:type="pct"/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lastRenderedPageBreak/>
        <w:t>У Харківській області вихователі ЗДО віддають перевагу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гігієні, піклуванню про здоров’я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денному сну і відпочинку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>, тоді як у цілому по Україні –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безпеці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взаємодії педагогів із дітьми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Також вихователі ЗДО Харківської області оцінили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вищим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 вагомість таких критеріїв, як 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виховання толерантності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рийом їжі/перекуски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захист навколишнього середовища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показ/виставку дитячих робіт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Разом з тим у Харківській області респонденти оцінили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 нижчим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вагомість таких показників, як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розвиток мовлення/навичок спілкування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обладнання для рухової активності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 вагомим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показником як по Харківській області, так і по Україні вихователі  ЗДО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полікультурне навчання</w:t>
      </w:r>
      <w:r w:rsidRPr="009F3F23">
        <w:rPr>
          <w:rFonts w:ascii="Times New Roman" w:eastAsia="Calibri" w:hAnsi="Times New Roman" w:cs="Times New Roman"/>
          <w:sz w:val="28"/>
          <w:szCs w:val="28"/>
        </w:rPr>
        <w:t>. Однак в Харківській області вихователі ЗДО оцінюють важливість зазначеного показн</w:t>
      </w:r>
      <w:r w:rsidR="00555750">
        <w:rPr>
          <w:rFonts w:ascii="Times New Roman" w:eastAsia="Calibri" w:hAnsi="Times New Roman" w:cs="Times New Roman"/>
          <w:sz w:val="28"/>
          <w:szCs w:val="28"/>
        </w:rPr>
        <w:t>ика вищим балом, ніж по Україні (таблиця 1.6).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Таблиця 1.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5750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батьків вихованців ЗДО</w:t>
      </w:r>
    </w:p>
    <w:p w:rsidR="00555750" w:rsidRDefault="00555750" w:rsidP="00555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1 «Взаємодія педагога з дитиною»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6"/>
        <w:gridCol w:w="3321"/>
        <w:gridCol w:w="1155"/>
        <w:gridCol w:w="1596"/>
        <w:gridCol w:w="1155"/>
        <w:gridCol w:w="1554"/>
      </w:tblGrid>
      <w:tr w:rsidR="009F3F23" w:rsidRPr="00B3790B" w:rsidTr="00C74B8B">
        <w:trPr>
          <w:trHeight w:val="307"/>
        </w:trPr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836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вихованців ЗДО</w:t>
            </w:r>
          </w:p>
        </w:tc>
      </w:tr>
      <w:tr w:rsidR="009F3F23" w:rsidRPr="00B3790B" w:rsidTr="00C74B8B">
        <w:trPr>
          <w:trHeight w:val="397"/>
        </w:trPr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4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1114"/>
        </w:trPr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461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Гігієна, піклування про здоров’я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B3790B" w:rsidTr="00C74B8B">
        <w:trPr>
          <w:trHeight w:val="377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Взаємодія педагогів із дітьми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Денний сон і відпочинок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18-21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Безпека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Прийом їжі/перекуски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9-13</w:t>
            </w:r>
          </w:p>
        </w:tc>
      </w:tr>
      <w:tr w:rsidR="009F3F23" w:rsidRPr="00B3790B" w:rsidTr="00C74B8B">
        <w:trPr>
          <w:trHeight w:val="557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Сприяння взаємодії з природою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Вивчення правил дорожнього руху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F23" w:rsidRPr="00B3790B" w:rsidTr="00C74B8B">
        <w:trPr>
          <w:trHeight w:val="573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Професійна підтримка педагогів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14-16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Виховання толерантності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F3F23" w:rsidRPr="00B3790B" w:rsidTr="00C74B8B">
        <w:trPr>
          <w:trHeight w:val="44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дрібної моторики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9F3F23" w:rsidRPr="00B3790B" w:rsidTr="00C74B8B">
        <w:trPr>
          <w:trHeight w:val="52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самостійності/незалежності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9-13</w:t>
            </w:r>
          </w:p>
        </w:tc>
      </w:tr>
      <w:tr w:rsidR="009F3F23" w:rsidRPr="00B3790B" w:rsidTr="00C74B8B">
        <w:trPr>
          <w:trHeight w:val="336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Захист навколишнього середовища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18-21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мовлення/ навичок спілкування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F23" w:rsidRPr="00B3790B" w:rsidTr="00C74B8B">
        <w:trPr>
          <w:trHeight w:val="416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Показ/виставка дитячих робіт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18-21</w:t>
            </w:r>
          </w:p>
        </w:tc>
      </w:tr>
      <w:tr w:rsidR="009F3F23" w:rsidRPr="00B3790B" w:rsidTr="00C74B8B">
        <w:trPr>
          <w:trHeight w:val="832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Заохочення належної взаємодії/транслювання цінностей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9-13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Час для вільної гри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18-21</w:t>
            </w:r>
          </w:p>
        </w:tc>
      </w:tr>
      <w:tr w:rsidR="009F3F23" w:rsidRPr="00B3790B" w:rsidTr="00C74B8B">
        <w:trPr>
          <w:trHeight w:val="457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художньої творчості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14-16</w:t>
            </w:r>
          </w:p>
        </w:tc>
      </w:tr>
      <w:tr w:rsidR="009F3F23" w:rsidRPr="00B3790B" w:rsidTr="00C74B8B">
        <w:trPr>
          <w:trHeight w:val="537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математичного мислення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14-16</w:t>
            </w:r>
          </w:p>
        </w:tc>
      </w:tr>
      <w:tr w:rsidR="009F3F23" w:rsidRPr="00B3790B" w:rsidTr="00C74B8B">
        <w:trPr>
          <w:trHeight w:val="744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мовлення і формування літературної культури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Меблі для догляду, гри і навчання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9-13</w:t>
            </w:r>
          </w:p>
        </w:tc>
      </w:tr>
      <w:tr w:rsidR="009F3F23" w:rsidRPr="00B3790B" w:rsidTr="00C74B8B">
        <w:trPr>
          <w:trHeight w:val="711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сприйняття/когнітивних процесів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9-13</w:t>
            </w:r>
          </w:p>
        </w:tc>
      </w:tr>
      <w:tr w:rsidR="009F3F23" w:rsidRPr="00B3790B" w:rsidTr="00C74B8B">
        <w:trPr>
          <w:trHeight w:val="58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сюжетно-рольової (драматичної) гри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Обладнання для рухової активності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навичок конструювання/дизайну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22-24</w:t>
            </w:r>
          </w:p>
        </w:tc>
      </w:tr>
      <w:tr w:rsidR="009F3F23" w:rsidRPr="00B3790B" w:rsidTr="00C74B8B">
        <w:trPr>
          <w:trHeight w:val="630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Урахування особистих потреб педагогів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22-24</w:t>
            </w:r>
          </w:p>
        </w:tc>
      </w:tr>
      <w:tr w:rsidR="009F3F23" w:rsidRPr="00B3790B" w:rsidTr="00C74B8B">
        <w:trPr>
          <w:trHeight w:val="94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Формування моделей поведінки, не зумовлених гендерним аспектом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9F3F23" w:rsidRPr="00B3790B" w:rsidTr="00C74B8B">
        <w:trPr>
          <w:trHeight w:val="94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Розвиток музичної діяльності/гра на музичних інструментах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22-24</w:t>
            </w:r>
          </w:p>
        </w:tc>
      </w:tr>
      <w:tr w:rsidR="009F3F23" w:rsidRPr="00B3790B" w:rsidTr="00C74B8B">
        <w:trPr>
          <w:trHeight w:val="315"/>
        </w:trPr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Полікультурне навчання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Як в цілому по Україні, так і в Харківській області батьки вихованців ЗДО віддають перевагу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гігієні, піклуванню про здоров’я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взаємодії педагогів із дітьми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безпеці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5557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У Харківській області респонденти оцінили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вагомість таких критеріїв, як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денний сон і відпочинок,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захист навколишнього середовища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>, р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озвиток сюжетно-рольової (драматичної) гри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формування моделей поведінки, не зумовлених гендерним аспектом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нижчим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безпеку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F23" w:rsidRDefault="009F3F23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критерієм всі респонденти </w:t>
      </w:r>
      <w:r w:rsidRPr="009F3F23">
        <w:rPr>
          <w:rFonts w:ascii="Times New Roman" w:eastAsia="Calibri" w:hAnsi="Times New Roman" w:cs="Times New Roman"/>
          <w:sz w:val="28"/>
          <w:szCs w:val="28"/>
        </w:rPr>
        <w:t>як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F3F23">
        <w:rPr>
          <w:rFonts w:ascii="Times New Roman" w:eastAsia="Calibri" w:hAnsi="Times New Roman" w:cs="Times New Roman"/>
          <w:sz w:val="28"/>
          <w:szCs w:val="28"/>
        </w:rPr>
        <w:t>в Україні так і в Харківської області вважають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полікультурне навчання</w:t>
      </w:r>
      <w:r w:rsidR="0055575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1.7).</w:t>
      </w:r>
    </w:p>
    <w:p w:rsidR="00C74B8B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4B8B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4B8B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4B8B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4B8B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4B8B" w:rsidRPr="009F3F23" w:rsidRDefault="00C74B8B" w:rsidP="0055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1.8</w:t>
      </w: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керівників ЗДО</w:t>
      </w: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2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Якість взаємодії працівників ЗДО з сім’ями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9F3F2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600" w:type="pct"/>
        <w:jc w:val="center"/>
        <w:tblLook w:val="04A0" w:firstRow="1" w:lastRow="0" w:firstColumn="1" w:lastColumn="0" w:noHBand="0" w:noVBand="1"/>
      </w:tblPr>
      <w:tblGrid>
        <w:gridCol w:w="648"/>
        <w:gridCol w:w="3366"/>
        <w:gridCol w:w="1206"/>
        <w:gridCol w:w="1072"/>
        <w:gridCol w:w="1205"/>
        <w:gridCol w:w="1360"/>
      </w:tblGrid>
      <w:tr w:rsidR="009F3F23" w:rsidRPr="00B3790B" w:rsidTr="00C74B8B">
        <w:trPr>
          <w:trHeight w:val="307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734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Керівники ЗДО</w:t>
            </w:r>
          </w:p>
        </w:tc>
      </w:tr>
      <w:tr w:rsidR="009F3F23" w:rsidRPr="00B3790B" w:rsidTr="00C74B8B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11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Благополуччя дитини у закладі дошкільної освіти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Індивідуальний підхід до дітей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Доступність закладу дошкільної освіти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Розв’язання конфліктів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Консультування і підтримка сімей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Прозорість оцінювання якості роботи педагогів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Залучення батьків до вирішення важливих питань роботи ЗДО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про роботу закладу дошкільної освіти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Адаптація графіка роботи ЗДО до потреб батьків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Спостереження і документування розвитку дитини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Звільнення батьків від сплати внесків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C74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Серед критеріїв якості дошкільної освіти за блоком «Якість взаємодії працівників ЗДО з сім’ями» як у цілому по Україні, так і в Харківській області керівники ЗДО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благополуччю дитини у закладі дошкільної освіти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індивідуальному підходу до дітей.</w:t>
      </w:r>
    </w:p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Порівняно з результатами анкетування по Україні керівники ЗДО Харківської області оцінили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суттєво більшим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балом, ніж у середньому по Україні,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вагомість прозорості оцінювання якості роботи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консультування і підтримку сімей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доступність закладу дошкільної освіти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спостереження і документування розвитку дитини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батьків від сплати податків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Разом із тим як у Харківській області, так і по Україні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</w:t>
      </w: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вагомими критеріями для керівників ЗДО виявилися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спостереження і документування розвитку дитини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батьків від сплати внесків</w:t>
      </w:r>
      <w:r w:rsidR="008920B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1.8)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4B8B" w:rsidRDefault="00C74B8B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1.9</w:t>
      </w:r>
    </w:p>
    <w:p w:rsidR="008920B2" w:rsidRPr="002A496E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вихователів ЗДО</w:t>
      </w: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2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Якість взаємодії працівників ЗДО з сім’ями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9F3F2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4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3144"/>
        <w:gridCol w:w="1155"/>
        <w:gridCol w:w="1229"/>
        <w:gridCol w:w="1198"/>
        <w:gridCol w:w="1198"/>
      </w:tblGrid>
      <w:tr w:rsidR="009F3F23" w:rsidRPr="00B3790B" w:rsidTr="00C74B8B">
        <w:trPr>
          <w:trHeight w:val="307"/>
          <w:jc w:val="center"/>
        </w:trPr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7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Вихователі ЗДО</w:t>
            </w:r>
          </w:p>
        </w:tc>
      </w:tr>
      <w:tr w:rsidR="009F3F23" w:rsidRPr="00B3790B" w:rsidTr="00C74B8B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11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Благополуччя дитини у закладі дошкільної освіти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Індивідуальний підхід до дітей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Доступність закладу дошкільної освіти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Розв’язання конфліктів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Консультування і підтримка сімей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Прозорість оцінювання якості роботи педагогів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Залучення батьків до вирішення важливих питань роботи ЗДО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про роботу закладу дошкільної освіти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Адаптація графіка роботи ЗДО до потреб батьків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Спостереження і документування розвитку дитини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Звільнення батьків від сплати внесків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Як у цілому по Україні, так і в Харківській області вихователі ЗДО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благополуччю дитини у закладі дошкільної освіти.</w:t>
      </w:r>
    </w:p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вихователі ЗДО Харківської області охарактеризували вагомість таких критеріїв якості дошкільної освіти,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прозорість оцінювання якості роботи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спостереження і документування розвитку дитини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доступність закладу дошкільної освіти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консультування і підтримка сімей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батьків від сплати внесків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меншим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 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адаптацію графіка роботи ЗДО до потреб батьків.</w:t>
      </w:r>
    </w:p>
    <w:p w:rsidR="009F3F23" w:rsidRPr="009F3F23" w:rsidRDefault="009F3F23" w:rsidP="008920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критерієм вихователі ЗДО </w:t>
      </w:r>
      <w:r w:rsidRPr="009F3F23">
        <w:rPr>
          <w:rFonts w:ascii="Times New Roman" w:eastAsia="Calibri" w:hAnsi="Times New Roman" w:cs="Times New Roman"/>
          <w:sz w:val="28"/>
          <w:szCs w:val="28"/>
        </w:rPr>
        <w:t>як</w:t>
      </w:r>
      <w:r w:rsidRPr="009F3F2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F3F23">
        <w:rPr>
          <w:rFonts w:ascii="Times New Roman" w:eastAsia="Calibri" w:hAnsi="Times New Roman" w:cs="Times New Roman"/>
          <w:sz w:val="28"/>
          <w:szCs w:val="28"/>
        </w:rPr>
        <w:t>у цілому по Україні, так і в Харківській області називають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батьків від сплати внесків</w:t>
      </w:r>
      <w:r w:rsidR="008920B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 1.9)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1.10</w:t>
      </w:r>
    </w:p>
    <w:p w:rsidR="008920B2" w:rsidRPr="002A496E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батьків вихованців ЗДО</w:t>
      </w: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2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Якість взаємодії працівників ЗДО з сім’ями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2A496E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6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171"/>
        <w:gridCol w:w="1288"/>
        <w:gridCol w:w="1212"/>
        <w:gridCol w:w="1358"/>
        <w:gridCol w:w="1333"/>
      </w:tblGrid>
      <w:tr w:rsidR="009F3F23" w:rsidRPr="00B3790B" w:rsidTr="00C74B8B">
        <w:trPr>
          <w:trHeight w:val="307"/>
          <w:jc w:val="center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28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вихованців ЗДО</w:t>
            </w:r>
          </w:p>
        </w:tc>
      </w:tr>
      <w:tr w:rsidR="009F3F23" w:rsidRPr="00B3790B" w:rsidTr="00C74B8B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11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Благополуччя дитини у закладі дошкільної освіти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Індивідуальний підхід до дітей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Доступність закладу дошкільної освіти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Розв’язання конфліктів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Консультування і підтримка сімей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Прозорість оцінювання якості роботи педагогів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Залучення батьків до вирішення важливих питань роботи ЗДО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про роботу закладу дошкільної освіти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B3790B" w:rsidTr="00C74B8B">
        <w:trPr>
          <w:trHeight w:val="315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Адаптація графіка роботи ЗДО до потреб батьків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Спостереження і документування розвитку дитини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3F23" w:rsidRPr="00B3790B" w:rsidTr="00C74B8B">
        <w:trPr>
          <w:trHeight w:val="63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Звільнення батьків від сплати внесків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B3790B" w:rsidRDefault="009F3F23" w:rsidP="009F3F2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C74B8B" w:rsidRDefault="00C74B8B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C74B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Як у цілому по Україні, так і в Харківській області батьки вихованців ЗДО найвагомішим критерієм якості дошкільної освіти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благополуччя дитини у ЗДО.</w:t>
      </w:r>
    </w:p>
    <w:p w:rsidR="009F3F23" w:rsidRPr="009F3F23" w:rsidRDefault="009F3F23" w:rsidP="00C74B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Учасники дослідження у Харківській області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 оцінили вагомість таких критеріїв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прозорість оцінювання якості роботи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батьків від сплати внесків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меншим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залучення батьків до вирішення важливих питань роботи ЗДО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C74B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 вагомим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критерієм батьки вихованців ЗДО як у цілому по Україні, так і в Харківській області вважають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батьків від сплати внесків</w:t>
      </w:r>
      <w:r w:rsidR="008920B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1.10)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B3790B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керівників ЗДО</w:t>
      </w:r>
    </w:p>
    <w:p w:rsidR="008920B2" w:rsidRDefault="008920B2" w:rsidP="00892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3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Педагогічна орієнтація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B3790B" w:rsidRDefault="009F3F23" w:rsidP="009F3F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Таблиця 1.11</w:t>
      </w:r>
    </w:p>
    <w:p w:rsidR="009F3F23" w:rsidRPr="009F3F2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Відповіді керівників ЗДО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275"/>
        <w:gridCol w:w="1276"/>
        <w:gridCol w:w="1418"/>
        <w:gridCol w:w="1417"/>
      </w:tblGrid>
      <w:tr w:rsidR="009F3F23" w:rsidRPr="00B3790B" w:rsidTr="00C74B8B">
        <w:trPr>
          <w:trHeight w:val="201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Критерії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Керівники ЗДО</w:t>
            </w:r>
          </w:p>
        </w:tc>
      </w:tr>
      <w:tr w:rsidR="009F3F23" w:rsidRPr="00B3790B" w:rsidTr="00C74B8B">
        <w:trPr>
          <w:trHeight w:val="204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B3790B" w:rsidTr="00C74B8B">
        <w:trPr>
          <w:trHeight w:val="591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B3790B" w:rsidTr="00C74B8B">
        <w:trPr>
          <w:trHeight w:val="591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Відсутність шкоди інтересам дитини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B3790B" w:rsidTr="00C74B8B">
        <w:trPr>
          <w:trHeight w:val="35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Оплата навчальних годин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  <w:tr w:rsidR="009F3F23" w:rsidRPr="00B3790B" w:rsidTr="00C74B8B">
        <w:trPr>
          <w:trHeight w:val="54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Зміст і доступність освітньої концепції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48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та оновлення інформації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B3790B" w:rsidTr="00C74B8B">
        <w:trPr>
          <w:trHeight w:val="69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Ознайомлення зі змістом навчання – можливості ознайомлення зі змістом навчання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B3790B" w:rsidTr="00C74B8B">
        <w:trPr>
          <w:trHeight w:val="50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Участь батьків у діяльності ЗДО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B3790B" w:rsidTr="00C74B8B">
        <w:trPr>
          <w:trHeight w:val="51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9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Фінансова підтримка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B3790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79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Серед критеріїв якості дошкільної освіти за блоком «Педагогічна орієнтація» як у цілому по Україні, так і в Харківській області керівники ЗДО найвагомішим називають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відсутність шкоди інтересам дитини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Керівники ЗДО Харківської області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 середньому по Україні, охарактеризували такі критерії,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ознайомлення (можливості ознайомлення) зі змістом навчання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участь батьків у діяльності ЗДО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зміст і доступність освітньої концепції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інформування та оновлення інформації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критерієм учасники дослідження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в Україні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ознайомлення (можливості ознайомлення) зі змістом навчання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а в Харківській області 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фінансову підтримку</w:t>
      </w:r>
      <w:r w:rsidR="00F90164" w:rsidRPr="00F90164">
        <w:rPr>
          <w:rFonts w:ascii="Times New Roman" w:eastAsia="Calibri" w:hAnsi="Times New Roman" w:cs="Times New Roman"/>
          <w:sz w:val="28"/>
          <w:szCs w:val="28"/>
        </w:rPr>
        <w:t xml:space="preserve"> (таблиця 1.11)</w:t>
      </w:r>
      <w:r w:rsidRPr="00F901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96E" w:rsidRPr="009F3F23" w:rsidRDefault="002A496E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1.12</w:t>
      </w: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вихователів ЗДО</w:t>
      </w: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3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Педагогічна орієнтація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40250A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275"/>
        <w:gridCol w:w="1276"/>
        <w:gridCol w:w="1418"/>
        <w:gridCol w:w="1417"/>
      </w:tblGrid>
      <w:tr w:rsidR="009F3F23" w:rsidRPr="00C74B8B" w:rsidTr="00C74B8B">
        <w:trPr>
          <w:trHeight w:val="30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Вихователі ЗДО</w:t>
            </w:r>
          </w:p>
        </w:tc>
      </w:tr>
      <w:tr w:rsidR="009F3F23" w:rsidRPr="00C74B8B" w:rsidTr="00C74B8B">
        <w:trPr>
          <w:trHeight w:val="53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C74B8B" w:rsidTr="00C74B8B">
        <w:trPr>
          <w:trHeight w:val="53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C74B8B" w:rsidTr="00C74B8B">
        <w:trPr>
          <w:trHeight w:val="53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Відсутність шкоди інтересам дитини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3F23" w:rsidRPr="00C74B8B" w:rsidTr="00C74B8B">
        <w:trPr>
          <w:trHeight w:val="40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Оплата навчальних годин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9F3F23" w:rsidRPr="00C74B8B" w:rsidTr="00C74B8B">
        <w:trPr>
          <w:trHeight w:val="55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Зміст і доступність освітньої концепції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C74B8B" w:rsidTr="00C74B8B">
        <w:trPr>
          <w:trHeight w:val="55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та оновлення інформації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</w:tr>
      <w:tr w:rsidR="009F3F23" w:rsidRPr="00C74B8B" w:rsidTr="00C74B8B">
        <w:trPr>
          <w:trHeight w:val="69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Ознайомлення зі змістом навчання – можливості ознайомлення зі змістом навчання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C74B8B" w:rsidTr="00C74B8B">
        <w:trPr>
          <w:trHeight w:val="5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Участь батьків у діяльності ЗДО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C74B8B" w:rsidTr="00C74B8B">
        <w:trPr>
          <w:trHeight w:val="40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Фінансова підтримка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C74B8B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B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</w:tbl>
    <w:p w:rsidR="009F3F23" w:rsidRPr="00C74B8B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>Вихователі ЗДО в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Харківській області віддають перевагу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відсутності шкоди інтересам дитини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тоді як у середньому по Україні </w:t>
      </w:r>
      <w:r w:rsidRPr="009F3F2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найвагомішими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критеріями виявилися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оплата навчальних годин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фінансова підтримка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Харківській області респонденти оцінили </w:t>
      </w:r>
      <w:r w:rsidRPr="009F3F2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балом, ніж у середньому по Україні, вагомість таких критеріїв, як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участь батьків у діяльності ЗДО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відсутність шкоди інтересам дитини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ознайомлення (можливість ознайомлення) зі змістом навчання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зміст і доступність освітньої концепції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інформування та оновлення інформації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меншим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фінансову підтримку.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Найменш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вагомим критерієм вихователі ЗДО </w:t>
      </w:r>
      <w:r w:rsidRPr="009F3F23">
        <w:rPr>
          <w:rFonts w:ascii="Times New Roman" w:eastAsia="Calibri" w:hAnsi="Times New Roman" w:cs="Times New Roman"/>
          <w:sz w:val="28"/>
          <w:szCs w:val="28"/>
        </w:rPr>
        <w:t>як у цілому по Україні, так і в Харківській області вважають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участь батьків у діяльності ЗДО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Також у Харківській області таким критерієм респонденти вважають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фінансову підтримку</w:t>
      </w:r>
      <w:r w:rsidR="00F901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1.12)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F3F23" w:rsidRPr="002A496E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1.1</w:t>
      </w:r>
      <w:r w:rsidR="00F90164">
        <w:rPr>
          <w:rFonts w:ascii="Times New Roman" w:eastAsia="Calibri" w:hAnsi="Times New Roman" w:cs="Times New Roman"/>
          <w:sz w:val="28"/>
          <w:szCs w:val="28"/>
        </w:rPr>
        <w:t>3</w:t>
      </w:r>
    </w:p>
    <w:p w:rsidR="009F3F23" w:rsidRPr="002A496E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6"/>
          <w:szCs w:val="16"/>
        </w:rPr>
      </w:pP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батьків вихованців ЗДО</w:t>
      </w: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3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Педагогічна орієнтація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F3F23" w:rsidRPr="002A496E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275"/>
        <w:gridCol w:w="1276"/>
        <w:gridCol w:w="1418"/>
        <w:gridCol w:w="1417"/>
      </w:tblGrid>
      <w:tr w:rsidR="009F3F23" w:rsidRPr="002A496E" w:rsidTr="002A496E">
        <w:trPr>
          <w:trHeight w:val="23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Критерії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Україна</w:t>
            </w:r>
          </w:p>
        </w:tc>
      </w:tr>
      <w:tr w:rsidR="009F3F23" w:rsidRPr="002A496E" w:rsidTr="002A496E">
        <w:trPr>
          <w:trHeight w:val="38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2A496E" w:rsidTr="002A496E">
        <w:trPr>
          <w:trHeight w:val="53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Відсутність шкоди інтересам дитини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2A496E" w:rsidTr="009262A3">
        <w:trPr>
          <w:trHeight w:val="428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Оплата навчальних годин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  <w:tr w:rsidR="009F3F23" w:rsidRPr="002A496E" w:rsidTr="009262A3">
        <w:trPr>
          <w:trHeight w:val="57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Зміст і доступність освітньої концепції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F23" w:rsidRPr="002A496E" w:rsidTr="009262A3">
        <w:trPr>
          <w:trHeight w:val="5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Інформування та оновлення інформації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2A496E" w:rsidTr="002A496E">
        <w:trPr>
          <w:trHeight w:val="69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Ознайомлення зі змістом навчання – можливості ознайомлення зі змістом навчання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F23" w:rsidRPr="002A496E" w:rsidTr="002A496E">
        <w:trPr>
          <w:trHeight w:val="581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Участь батьків у діяльності ЗДО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F23" w:rsidRPr="002A496E" w:rsidTr="002A496E">
        <w:trPr>
          <w:trHeight w:val="39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Фінансова підтримка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</w:tr>
    </w:tbl>
    <w:p w:rsidR="009F3F23" w:rsidRPr="009F3F23" w:rsidRDefault="009F3F23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Як у цілому по Україні, так і в Харківській області батьки вихованців ЗДО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відсутності шкоди інтересам дитини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Порівняно із середніми показниками по Україні у Харківській області респонденти суттєво більшим балом охарактеризували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участь батьків у діяльності ЗДО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ознайомлення (можливість ознайомлення) зі змістом навчання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інформування та оновлення інформації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 важливим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критерієм батьки вихованців ЗДО у Харківській області називають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оплату навчальних годин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тоді як у цілому по Україні 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участь батьків у діяльності ЗДО</w:t>
      </w:r>
      <w:r w:rsidR="00F90164">
        <w:rPr>
          <w:rFonts w:ascii="Times New Roman" w:eastAsia="Calibri" w:hAnsi="Times New Roman" w:cs="Times New Roman"/>
          <w:sz w:val="28"/>
          <w:szCs w:val="28"/>
        </w:rPr>
        <w:t xml:space="preserve"> (таблиця 1.13)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0164" w:rsidRDefault="00F90164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1.14</w:t>
      </w:r>
    </w:p>
    <w:p w:rsidR="00F90164" w:rsidRPr="00F90164" w:rsidRDefault="00F90164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керівників ЗДО</w:t>
      </w:r>
    </w:p>
    <w:p w:rsidR="009F3F23" w:rsidRDefault="00F90164" w:rsidP="00F90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4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Освітня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структура»</w:t>
      </w:r>
    </w:p>
    <w:p w:rsidR="00F90164" w:rsidRPr="009F3F23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3550"/>
        <w:gridCol w:w="1257"/>
        <w:gridCol w:w="1276"/>
        <w:gridCol w:w="1418"/>
        <w:gridCol w:w="1417"/>
      </w:tblGrid>
      <w:tr w:rsidR="009F3F23" w:rsidRPr="002A496E" w:rsidTr="002A496E">
        <w:trPr>
          <w:trHeight w:val="30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Керівники ЗДО</w:t>
            </w:r>
          </w:p>
        </w:tc>
      </w:tr>
      <w:tr w:rsidR="009F3F23" w:rsidRPr="002A496E" w:rsidTr="002A496E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2A496E" w:rsidTr="002A496E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2A496E" w:rsidTr="002A496E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Навчання педагогів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2A496E" w:rsidTr="002A496E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Простір надворі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2A496E" w:rsidTr="002A496E">
        <w:trPr>
          <w:trHeight w:val="321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Внутрішній простір приміщень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2A496E" w:rsidTr="002A496E">
        <w:trPr>
          <w:trHeight w:val="55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Співвідношення кількості дітей та педагогів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2A496E" w:rsidTr="002A496E">
        <w:trPr>
          <w:trHeight w:val="84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на професійну підготовку і опрацювання навчально-методичних матеріалів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F23" w:rsidRPr="002A496E" w:rsidTr="002A496E">
        <w:trPr>
          <w:trHeight w:val="71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Звільнення керівника ЗДО від виконання обов’язків із безпосереднього догляду за дітьми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Серед критеріїв блоку «Освітня структура»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найбільш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вагомим критерієм як по Україні в цілому, так і в Харківській області керівники ЗДО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навчання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Керівники ЗДО в Харківській області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>суттєво більшим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балом, ніж у середньому по Україні, оцінили важливість таких критеріїв,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звільнення керівника ЗДО від виконання обов’язків із безпосереднього догляду за дітьми.</w:t>
      </w:r>
    </w:p>
    <w:p w:rsid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вагомим критерієм респонденти в Харківській області назвали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керівника ЗДО від виконання обов’язків із безпосереднього догляду за дітьми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а в цілому по Україні 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="00F90164">
        <w:rPr>
          <w:rFonts w:ascii="Times New Roman" w:eastAsia="Calibri" w:hAnsi="Times New Roman" w:cs="Times New Roman"/>
          <w:sz w:val="28"/>
          <w:szCs w:val="28"/>
        </w:rPr>
        <w:t xml:space="preserve"> (таблиця 1.14).</w:t>
      </w:r>
    </w:p>
    <w:p w:rsidR="009F3F23" w:rsidRPr="002A496E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Таблиця 1.15</w:t>
      </w:r>
    </w:p>
    <w:p w:rsidR="00F90164" w:rsidRPr="002A496E" w:rsidRDefault="00F90164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вихователів ЗДО</w:t>
      </w:r>
    </w:p>
    <w:p w:rsidR="009F3F23" w:rsidRDefault="00F90164" w:rsidP="00F90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4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Освітня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структура»</w:t>
      </w:r>
    </w:p>
    <w:p w:rsidR="00F90164" w:rsidRPr="002A496E" w:rsidRDefault="00F90164" w:rsidP="00F9016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3550"/>
        <w:gridCol w:w="1257"/>
        <w:gridCol w:w="1276"/>
        <w:gridCol w:w="1418"/>
        <w:gridCol w:w="1417"/>
      </w:tblGrid>
      <w:tr w:rsidR="009F3F23" w:rsidRPr="002A496E" w:rsidTr="002A496E">
        <w:trPr>
          <w:trHeight w:val="30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Вихователі ЗДО</w:t>
            </w:r>
          </w:p>
        </w:tc>
      </w:tr>
      <w:tr w:rsidR="009F3F23" w:rsidRPr="002A496E" w:rsidTr="002A496E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2A496E" w:rsidTr="002A496E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2A496E" w:rsidTr="002A496E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Навчання педагогів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2A496E" w:rsidTr="002A496E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Простір надворі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2A496E" w:rsidTr="002A496E">
        <w:trPr>
          <w:trHeight w:val="29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Внутрішній простір приміщень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2A496E" w:rsidTr="002A496E">
        <w:trPr>
          <w:trHeight w:val="54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Співвідношення кількості дітей та педагогів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9F3F23" w:rsidRPr="002A496E" w:rsidTr="002A496E">
        <w:trPr>
          <w:trHeight w:val="84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на професійну підготовку і опрацювання навчально-методичних матеріалів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F23" w:rsidRPr="002A496E" w:rsidTr="002A496E">
        <w:trPr>
          <w:trHeight w:val="83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Звільнення керівника ЗДО від виконання обов’язків із безпосереднього догляду за дітьми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F3F23" w:rsidRPr="002A496E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Вихователі ЗДО в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Харківській області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навчанню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>, тоді як у цілому</w:t>
      </w:r>
      <w:r w:rsidRPr="009F3F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Україні –</w:t>
      </w:r>
      <w:r w:rsidRPr="009F3F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простору надворі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У Харківській області вихователі ЗДО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суттєво більшим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балом оцінили вагомість таких критеріїв,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керівника ЗДО від виконання обов’язків із безпосереднього догляду за дітьми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навчання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час на професійну підготовку і опрацювання навчально-методичних матеріалів.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вагомим критерієм учасники дослідження як у цілому по Україні, так і в Харківській області називають </w:t>
      </w:r>
      <w:r w:rsidRPr="009F3F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звільнення керівника ЗДО від виконання обов’язків із безпосереднього догляду за дітьми</w:t>
      </w:r>
      <w:r w:rsidR="00F901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(таблиця 1.15).</w:t>
      </w:r>
    </w:p>
    <w:p w:rsidR="009F3F23" w:rsidRPr="002A496E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F3F23" w:rsidRPr="009F3F23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</w:rPr>
        <w:t>1.16</w:t>
      </w:r>
    </w:p>
    <w:p w:rsidR="009F3F23" w:rsidRPr="002A496E" w:rsidRDefault="009F3F23" w:rsidP="009F3F23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F90164" w:rsidRDefault="00F90164" w:rsidP="00F901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 опитування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батьків вихованців ЗДО</w:t>
      </w:r>
    </w:p>
    <w:p w:rsidR="009F3F23" w:rsidRDefault="00F90164" w:rsidP="00F90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блоком 4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Освітня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структура»</w:t>
      </w:r>
    </w:p>
    <w:p w:rsidR="00F90164" w:rsidRPr="002A496E" w:rsidRDefault="00F90164" w:rsidP="00F9016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3582"/>
        <w:gridCol w:w="1259"/>
        <w:gridCol w:w="1276"/>
        <w:gridCol w:w="1418"/>
        <w:gridCol w:w="1417"/>
      </w:tblGrid>
      <w:tr w:rsidR="009F3F23" w:rsidRPr="002A496E" w:rsidTr="009F3F23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Критерії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вихованців ЗДО</w:t>
            </w:r>
          </w:p>
        </w:tc>
      </w:tr>
      <w:tr w:rsidR="009F3F23" w:rsidRPr="002A496E" w:rsidTr="009F3F2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 область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Україна</w:t>
            </w:r>
          </w:p>
        </w:tc>
      </w:tr>
      <w:tr w:rsidR="009F3F23" w:rsidRPr="002A496E" w:rsidTr="009F3F2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Середній бал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</w:t>
            </w:r>
          </w:p>
        </w:tc>
      </w:tr>
      <w:tr w:rsidR="009F3F23" w:rsidRPr="002A496E" w:rsidTr="009F3F23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Навчання педагогів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3F23" w:rsidRPr="002A496E" w:rsidTr="009F3F23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Простір надворі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3F23" w:rsidRPr="002A496E" w:rsidTr="009262A3">
        <w:trPr>
          <w:trHeight w:val="32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Внутрішній простір приміщень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3F23" w:rsidRPr="002A496E" w:rsidTr="009262A3">
        <w:trPr>
          <w:trHeight w:val="5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Співвідношення кількості дітей та педагогів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F23" w:rsidRPr="002A496E" w:rsidTr="009262A3">
        <w:trPr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на професійну підготовку і опрацювання навчально-методичних матеріалів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F23" w:rsidRPr="002A496E" w:rsidTr="009F3F2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Звільнення керівника ЗДО від виконання обов’язків із безпосереднього догляду за дітьми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3F23" w:rsidRPr="002A496E" w:rsidRDefault="009F3F23" w:rsidP="002A4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9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Як у Харківській області, так і в цілому по Україні батьки вихованців ЗДО віддають перевагу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навчанню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У Харківській області респонденти </w:t>
      </w:r>
      <w:r w:rsidRPr="009F3F23">
        <w:rPr>
          <w:rFonts w:ascii="Times New Roman" w:eastAsia="Calibri" w:hAnsi="Times New Roman" w:cs="Times New Roman"/>
          <w:b/>
          <w:sz w:val="28"/>
          <w:szCs w:val="28"/>
        </w:rPr>
        <w:t xml:space="preserve">суттєво більшим 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балом охарактеризували, ніж у середньому по Україні, охарактеризували вагомість таких критеріїв, як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керівника ЗДО від виконання обов’язків із безпосереднього догляду за дітьми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співвідношення кількості дітей та педагогів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час на професійну підготовку і опрацювання навчально-методичних матеріалів.</w:t>
      </w:r>
    </w:p>
    <w:p w:rsidR="009F3F23" w:rsidRPr="009F3F23" w:rsidRDefault="009F3F23" w:rsidP="00F901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F23">
        <w:rPr>
          <w:rFonts w:ascii="Times New Roman" w:eastAsia="Calibri" w:hAnsi="Times New Roman" w:cs="Times New Roman"/>
          <w:b/>
          <w:sz w:val="28"/>
          <w:szCs w:val="28"/>
        </w:rPr>
        <w:t>Найменш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 вагомим критерієм респонденти в Харківській області вважають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простір надворі</w:t>
      </w:r>
      <w:r w:rsidRPr="009F3F23">
        <w:rPr>
          <w:rFonts w:ascii="Times New Roman" w:eastAsia="Calibri" w:hAnsi="Times New Roman" w:cs="Times New Roman"/>
          <w:sz w:val="28"/>
          <w:szCs w:val="28"/>
        </w:rPr>
        <w:t xml:space="preserve">, а в цілому по Україні – </w:t>
      </w:r>
      <w:r w:rsidRPr="009F3F23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керівника ЗДО від виконання обов’язків із безпосереднього догляду за дітьми</w:t>
      </w:r>
      <w:r w:rsidR="00F90164">
        <w:rPr>
          <w:rFonts w:ascii="Times New Roman" w:eastAsia="Calibri" w:hAnsi="Times New Roman" w:cs="Times New Roman"/>
          <w:sz w:val="28"/>
          <w:szCs w:val="28"/>
        </w:rPr>
        <w:t xml:space="preserve"> (таблиця 1.16).</w:t>
      </w:r>
    </w:p>
    <w:p w:rsidR="009F3F23" w:rsidRPr="009F3F23" w:rsidRDefault="009F3F23" w:rsidP="009F3F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9F3F23" w:rsidRDefault="007B697E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9F3F23" w:rsidRPr="009F3F23">
        <w:rPr>
          <w:rFonts w:ascii="Times New Roman" w:eastAsia="Calibri" w:hAnsi="Times New Roman" w:cs="Times New Roman"/>
          <w:b/>
          <w:sz w:val="28"/>
          <w:szCs w:val="28"/>
        </w:rPr>
        <w:t>исновки</w:t>
      </w:r>
      <w:r w:rsidR="00F90164">
        <w:rPr>
          <w:rFonts w:ascii="Times New Roman" w:eastAsia="Calibri" w:hAnsi="Times New Roman" w:cs="Times New Roman"/>
          <w:b/>
          <w:sz w:val="28"/>
          <w:szCs w:val="28"/>
        </w:rPr>
        <w:t xml:space="preserve"> до розділу 1</w:t>
      </w:r>
    </w:p>
    <w:p w:rsidR="00F90164" w:rsidRPr="009F3F23" w:rsidRDefault="00F90164" w:rsidP="009F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Для педагогічних працівників (завідувачів/вихователів-методистів ЗДО, вихователів) та батьків вихованців, які взяли участь в опитуванні, усі критерії якості дошкільної освіти, що використовуються при оцінці якості дошкільних програм для дітей від 2 до 5 років за методикою </w:t>
      </w:r>
      <w:r w:rsidRPr="007B697E">
        <w:rPr>
          <w:rFonts w:ascii="Times New Roman" w:eastAsia="Calibri" w:hAnsi="Times New Roman" w:cs="Times New Roman"/>
          <w:sz w:val="28"/>
          <w:szCs w:val="28"/>
          <w:lang w:val="en-US"/>
        </w:rPr>
        <w:t>ECERS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є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>важливими.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Водночас окремі запропоновані показники респонденти оцінили як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>дуже важливі.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Батьки вихованців ЗДО оцінили всі критерії якості дошкільної освіти нижче, ніж керівники (вихователі-методисти ЗДО) та вихователі.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думку переважної кількості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керівників ЗДО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вихователів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 xml:space="preserve">найважливішим 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критерієм якості дошкільної освіти є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гігієна та піклування про здоров’я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(блок «Взаємодія педагогів з дитиною»), а для більшості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батьків вихованців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безпека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(блок «Взаємодія педагогів з дитиною»).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За більшістю критеріїв респонденти продемонстрували спільну точку зору щодо їх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>вагомості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. Зокрема, </w:t>
      </w:r>
      <w:r w:rsidRPr="007B697E">
        <w:rPr>
          <w:rFonts w:ascii="Times New Roman" w:eastAsia="Calibri" w:hAnsi="Times New Roman" w:cs="Times New Roman"/>
          <w:i/>
          <w:sz w:val="28"/>
          <w:szCs w:val="28"/>
        </w:rPr>
        <w:t>найбільш значущими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учасники анкетування визначили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безпеку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взаємодію педагогів із дітьми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гігієну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піклування про здоров’я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денний сон і </w:t>
      </w:r>
      <w:proofErr w:type="spellStart"/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відпочинок</w:t>
      </w:r>
      <w:r w:rsidRPr="007B697E">
        <w:rPr>
          <w:rFonts w:ascii="Times New Roman" w:eastAsia="Calibri" w:hAnsi="Times New Roman" w:cs="Times New Roman"/>
          <w:sz w:val="28"/>
          <w:szCs w:val="28"/>
        </w:rPr>
        <w:t>,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прийом</w:t>
      </w:r>
      <w:proofErr w:type="spellEnd"/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їжі/перекуски 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(блок «Взаємодія педагога з дитиною»),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благополуччя дитини у закладі дошкільної освіти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доступність закладу дошкільної освіти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індивідуальний підхід до дітей 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(блок «Якість взаємодії працівників ЗДО з сім’ями»),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відсутність шкоди інтересам дитини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інформування та оновлення інформації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(Блок «Педагогічна орієнтація»),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внутрішній простір приміщень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навчання педагогів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простір надворі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(блок «Освітня культура»). </w:t>
      </w:r>
    </w:p>
    <w:p w:rsidR="009F3F23" w:rsidRPr="007B697E" w:rsidRDefault="007B697E" w:rsidP="00850576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Менш</w:t>
      </w:r>
      <w:r w:rsidRPr="007B697E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вагомими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учасників опитування виявилися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полікультурне навчання,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розвиток музичної діяльності/гру на музичних інструментах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(блок 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«Взаємодія педагогів з дитиною»),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спостереження і документування розвитку дитини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звільнення батьків від сплати внесків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(блок «Якість взаємодії працівників ЗДО з сім’ями»),</w:t>
      </w:r>
      <w:r w:rsidR="008505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50576" w:rsidRPr="00850576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участь батьків у діяльності ЗДО</w:t>
      </w:r>
      <w:r w:rsidR="0085057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фінансова підтримка</w:t>
      </w:r>
      <w:r w:rsidR="00850576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,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(блок «Педагогічна орієнтація»), </w:t>
      </w:r>
      <w:r w:rsidRPr="007B697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звільнення керівника ЗДО від виконання обов’язків із безпосереднього догляду за дітьми</w:t>
      </w:r>
      <w:r w:rsidRPr="008505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>(блок «Освітня структура»)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8505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5057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найменш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вагомим –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полікультурне навчанн</w:t>
      </w:r>
      <w:r>
        <w:rPr>
          <w:rFonts w:ascii="Times New Roman" w:eastAsia="Calibri" w:hAnsi="Times New Roman" w:cs="Times New Roman"/>
          <w:sz w:val="28"/>
          <w:szCs w:val="28"/>
        </w:rPr>
        <w:t>я (блок «Взаємодія педагогів з дитиною»)</w:t>
      </w:r>
      <w:r w:rsidRPr="007B697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Керівники, вихователі та батьки вихованців ЗДО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Харківської області 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охарактеризували </w:t>
      </w:r>
      <w:r w:rsidRPr="007B697E">
        <w:rPr>
          <w:rFonts w:ascii="Times New Roman" w:eastAsia="Calibri" w:hAnsi="Times New Roman" w:cs="Times New Roman"/>
          <w:b/>
          <w:sz w:val="28"/>
          <w:szCs w:val="28"/>
        </w:rPr>
        <w:t>більшими балами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вагомість переважної більшості критеріїв якості дошкільної освіти за всіма блоками,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ніж у середньому по Україні</w:t>
      </w:r>
      <w:r w:rsidRPr="007B69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Учасники дослідження в Харківській області суттєво більшими балами охарактеризували вагомість таких критеріїв, як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г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ігієна, піклування про здоров’я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денний сон і відпочинок, сприяння взаємодії з природою</w:t>
      </w:r>
      <w:r w:rsidRPr="007B697E">
        <w:rPr>
          <w:rFonts w:ascii="Times New Roman" w:eastAsia="Calibri" w:hAnsi="Times New Roman" w:cs="Times New Roman"/>
          <w:sz w:val="28"/>
          <w:szCs w:val="28"/>
        </w:rPr>
        <w:t>,</w:t>
      </w:r>
      <w:r w:rsidRPr="007B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виховання толерантності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блоком «Взаємодія педагогів із дитиною»),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прозорість оцінювання якості роботи педагогів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спостереження і документування розвитку дитини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звільнення батьків від сплати внесків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(за блоком «Якість взаємодії працівників ЗДО з сім’ями»), </w:t>
      </w:r>
      <w:r w:rsidRPr="007B697E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участь батьків у діяльності ЗДО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ознайомлення (можливості ознайомлення) зі змістом навчання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(за блоком «Педагогічна орієнтація»),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час на професійну підготовку і опрацювання навчально-методичних матеріалів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(за блоком «Освітня структура»).</w:t>
      </w:r>
    </w:p>
    <w:p w:rsidR="007B697E" w:rsidRPr="007B697E" w:rsidRDefault="007B697E" w:rsidP="007B697E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Нижчим балом за середній по Україні керівники ЗДО Харківської області оцінили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розвиток мовлення/ навичок спілкування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обладнання для рухової активності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блоком «Взаємодія педагогів із дитиною»), вихователі – 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>адаптацію графіка роботи ЗДО до потреб батьків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блоком 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«Якість взаємодії працівників ЗДО з сім’ями»),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батьки вихованців – 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безпеку</w:t>
      </w:r>
      <w:r w:rsidRPr="007B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блоком «Взаємодія педагогів із дитиною»), </w:t>
      </w:r>
      <w:r w:rsidRPr="007B697E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фінансову підтримк</w:t>
      </w:r>
      <w:r w:rsidRPr="007B697E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(за блоком «Педагогічна орієнтація»),</w:t>
      </w:r>
      <w:r w:rsidRPr="007B697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залучення батьків до вирішення важливих питань роботи ЗДО</w:t>
      </w:r>
      <w:r w:rsidRPr="007B697E">
        <w:rPr>
          <w:rFonts w:ascii="Times New Roman" w:eastAsia="Calibri" w:hAnsi="Times New Roman" w:cs="Times New Roman"/>
          <w:sz w:val="28"/>
          <w:szCs w:val="28"/>
        </w:rPr>
        <w:t xml:space="preserve"> (за блоком «Якість взаємодії працівників ЗДО з сім’ями»).</w:t>
      </w:r>
    </w:p>
    <w:p w:rsidR="00C70DBE" w:rsidRDefault="00C70D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Розділ 2.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Calibri" w:hAnsi="Times New Roman" w:cs="Times New Roman"/>
          <w:b/>
          <w:sz w:val="28"/>
          <w:szCs w:val="28"/>
        </w:rPr>
        <w:t xml:space="preserve">Аналіз результатів оцінювання рівня 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72DA">
        <w:rPr>
          <w:rFonts w:ascii="Times New Roman" w:eastAsia="Calibri" w:hAnsi="Times New Roman" w:cs="Times New Roman"/>
          <w:b/>
          <w:sz w:val="28"/>
          <w:szCs w:val="28"/>
        </w:rPr>
        <w:t>засвоєння вихованцями старших груп інваріантної частини змісту дошкільної освіти вимог Базового компонента дошкільної освіти</w:t>
      </w:r>
    </w:p>
    <w:p w:rsidR="006B72DA" w:rsidRPr="006B72DA" w:rsidRDefault="006B72DA" w:rsidP="006B72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Дослідженням було охоплено </w:t>
      </w:r>
      <w:r w:rsidRPr="006B72DA">
        <w:rPr>
          <w:rFonts w:ascii="Times New Roman" w:eastAsia="Calibri" w:hAnsi="Times New Roman" w:cs="Times New Roman"/>
          <w:b/>
          <w:sz w:val="28"/>
          <w:szCs w:val="28"/>
        </w:rPr>
        <w:t>987</w:t>
      </w: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 вихованців старших груп із </w:t>
      </w:r>
      <w:r w:rsidRPr="006B72DA">
        <w:rPr>
          <w:rFonts w:ascii="Times New Roman" w:eastAsia="Calibri" w:hAnsi="Times New Roman" w:cs="Times New Roman"/>
          <w:b/>
          <w:sz w:val="28"/>
          <w:szCs w:val="28"/>
        </w:rPr>
        <w:t>76</w:t>
      </w:r>
      <w:r w:rsidRPr="006B72DA">
        <w:rPr>
          <w:rFonts w:ascii="Times New Roman" w:eastAsia="Calibri" w:hAnsi="Times New Roman" w:cs="Times New Roman"/>
          <w:sz w:val="28"/>
          <w:szCs w:val="28"/>
        </w:rPr>
        <w:t> закладів дошкільної освіти.</w:t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highlight w:val="yellow"/>
          <w:lang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Оцінювання відбувалося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за 12-бальною шкалою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відповідно до 4 рівнів:</w:t>
      </w:r>
    </w:p>
    <w:p w:rsidR="006B72DA" w:rsidRPr="006B72DA" w:rsidRDefault="006B72DA" w:rsidP="006B72DA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високий (дитина виконує дії самостійно) –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12-10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балів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6B72DA" w:rsidRPr="006B72DA" w:rsidRDefault="006B72DA" w:rsidP="006B72DA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достатній (дитина виконує дії самостійно, але іноді потребує допомог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дорослого) –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9-7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6B72DA" w:rsidRPr="006B72DA" w:rsidRDefault="006B72DA" w:rsidP="006B72DA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середній (дитина виконує самостійно лише окремі дії, але здебільшого потребує допомог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дорослого) –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6-4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6B72DA" w:rsidRPr="006B72DA" w:rsidRDefault="006B72DA" w:rsidP="006B72DA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низький (дитина виконує дії за допомогою дорослого) –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3-0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.</w:t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Нижче подано результати оцінювання за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освітніми </w:t>
      </w:r>
      <w:r w:rsidRPr="006B72DA">
        <w:rPr>
          <w:rFonts w:ascii="Times New Roman" w:eastAsia="Calibri" w:hAnsi="Times New Roman" w:cs="Times New Roman"/>
          <w:sz w:val="28"/>
          <w:szCs w:val="28"/>
          <w:u w:val="single"/>
        </w:rPr>
        <w:t>лініями</w:t>
      </w:r>
      <w:r w:rsidRPr="006B72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72DA" w:rsidRPr="006B72DA" w:rsidRDefault="006B72DA" w:rsidP="006B72D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B72DA" w:rsidRPr="006B72DA" w:rsidRDefault="006B72DA" w:rsidP="006B72D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 2.1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43B040C" wp14:editId="3716EB85">
            <wp:extent cx="4841240" cy="406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Визначення рівня засвоєння вихованцями змісту освіти за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«Особистість дитини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передбачала вимірювання показників щодо формування позитивного образу «Я», створення бази особистісної культури дитини, її активної життєдіяльності; виховання в дитини позитивного ставлення до своєї зовнішності, формування основних фізичних якостей, рухових умінь, культурно-гігієнічних, оздоровчих навичок та навичок безпечної життєдіяльності.</w:t>
      </w:r>
    </w:p>
    <w:p w:rsidR="006B72DA" w:rsidRPr="006B72DA" w:rsidRDefault="006B72DA" w:rsidP="006B72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результатами оцінювання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найвищий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середній бал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8,77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 вихованці старших груп отримали за показником «</w:t>
      </w: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Рухова активність та саморегуляція» </w:t>
      </w:r>
      <w:r w:rsidRPr="006B72DA">
        <w:rPr>
          <w:rFonts w:ascii="Times New Roman" w:eastAsia="Calibri" w:hAnsi="Times New Roman" w:cs="Times New Roman"/>
          <w:sz w:val="28"/>
          <w:szCs w:val="28"/>
        </w:rPr>
        <w:lastRenderedPageBreak/>
        <w:t>(складова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«Здоров'я та фізичний розвиток»),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найнижчий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Calibri" w:hAnsi="Times New Roman" w:cs="Times New Roman"/>
          <w:sz w:val="28"/>
          <w:szCs w:val="28"/>
        </w:rPr>
        <w:t>(</w:t>
      </w:r>
      <w:r w:rsidRPr="006B72DA">
        <w:rPr>
          <w:rFonts w:ascii="Times New Roman" w:eastAsia="Calibri" w:hAnsi="Times New Roman" w:cs="Times New Roman"/>
          <w:b/>
          <w:sz w:val="28"/>
          <w:szCs w:val="28"/>
        </w:rPr>
        <w:t>8,59</w:t>
      </w: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за показником </w:t>
      </w:r>
      <w:r w:rsidRPr="006B72DA">
        <w:rPr>
          <w:rFonts w:ascii="Times New Roman" w:eastAsia="Calibri" w:hAnsi="Times New Roman" w:cs="Times New Roman"/>
          <w:sz w:val="28"/>
          <w:szCs w:val="28"/>
        </w:rPr>
        <w:t>«Особистісно-оцінна компетенція» (складова «</w:t>
      </w:r>
      <w:proofErr w:type="spellStart"/>
      <w:r w:rsidRPr="006B72DA">
        <w:rPr>
          <w:rFonts w:ascii="Times New Roman" w:eastAsia="Calibri" w:hAnsi="Times New Roman" w:cs="Times New Roman"/>
          <w:sz w:val="28"/>
          <w:szCs w:val="28"/>
        </w:rPr>
        <w:t>Самоставлення</w:t>
      </w:r>
      <w:proofErr w:type="spellEnd"/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») –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діаграма 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2DA" w:rsidRPr="006B72DA" w:rsidRDefault="006B72DA" w:rsidP="006B72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2DA" w:rsidRPr="006B72DA" w:rsidRDefault="006B72DA" w:rsidP="006B72D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i/>
          <w:sz w:val="28"/>
          <w:szCs w:val="28"/>
          <w:highlight w:val="yellow"/>
        </w:rPr>
      </w:pPr>
    </w:p>
    <w:p w:rsidR="006B72DA" w:rsidRPr="006B72DA" w:rsidRDefault="006B72DA" w:rsidP="006B72D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 2.2</w:t>
      </w:r>
    </w:p>
    <w:p w:rsidR="006B72DA" w:rsidRPr="006B72DA" w:rsidRDefault="006B72DA" w:rsidP="00664EB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562446" wp14:editId="54BA5038">
            <wp:extent cx="4619625" cy="312356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19" cy="312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Оцінка рівня засвоєння вихованцями ЗДО змісту освіти за освітньою лінією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«Дитина в соціумі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 включала визначення рівня формування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навичок соціально визнаної поведінки, уміння орієнтуватися у світі людських взаємин, готовності співпереживати і співчувати іншим. </w:t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Середній бал за цією освітньою лінією виявився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найвищим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8,68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 показником «Сім’я»,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найнижчим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8,38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)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 показником «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Соціально-комунікативна компетенція» (складова «Люди») – діаграма 2.2.</w:t>
      </w:r>
    </w:p>
    <w:p w:rsidR="006B72DA" w:rsidRPr="006B72DA" w:rsidRDefault="006B72DA" w:rsidP="006B72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 2.3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A4566E" wp14:editId="5D946485">
            <wp:extent cx="4619625" cy="3200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62" cy="320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Результати оцінювання за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«Дитина в природному довкіллі»</w:t>
      </w:r>
      <w:r w:rsidRPr="006B72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включала такі показники, як доступні дитині уявлення про природу планети Земля та Всесвіт, розвиток </w:t>
      </w:r>
      <w:proofErr w:type="spellStart"/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емоційно</w:t>
      </w:r>
      <w:proofErr w:type="spellEnd"/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-ціннісного та відповідального екологічного ставлення до природного довкілля, показала, що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найкраще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розвинуті знання дітей про тварин (середній бал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8,62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(складова «Природа планети «Земля»),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найгірше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 Всесвіт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7,98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 (складова «Життєдіяльність людини у природному довкіллі») – діаграма 2.4.</w:t>
      </w:r>
    </w:p>
    <w:p w:rsidR="006B72DA" w:rsidRPr="006B72DA" w:rsidRDefault="006B72DA" w:rsidP="006B72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 2.5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E122C0" wp14:editId="77FEF0D2">
            <wp:extent cx="4371975" cy="380221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98" cy="380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Оцінювання за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«Дитина у світі культури»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передбачала визначення у вихованців старших груп закладів дошкільної освіти рівня формування почуття краси в її різних проявах, ціннісного ставлення до змісту предметного світу та світу мистецтва, розвиток творчих здібностей, формування елементарних трудових, технологічних та художньо-продуктивних навичок, самостійності, культури та безпеки праці.</w:t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результатами оцінювання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найвищим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8,48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середній бал виявився за показникам «Музична діяльність» (складова «Світ мистецтва»),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найнижчим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8,17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із предметно-практичної діяльності (складова «Предметний світ») – діаграма 2.5.</w:t>
      </w: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6B72DA">
        <w:rPr>
          <w:rFonts w:ascii="Times New Roman" w:eastAsia="Calibri" w:hAnsi="Times New Roman" w:cs="Times New Roman"/>
          <w:sz w:val="28"/>
          <w:szCs w:val="28"/>
        </w:rPr>
        <w:t>іаграма 2.6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6996A9" wp14:editId="0FC59A4E">
            <wp:extent cx="4828540" cy="3905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Оцінювання за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 дитини»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відбувалося за такими складовими, як формування у дітей умінь і навичок, що направлені на розвиток творчих здібностей, самостійності, ініціативності, організованості в ігровій діяльності та формування у вихованців стійкого інтересу до пізнання довкілля й реалізації себе в ньому. </w:t>
      </w:r>
    </w:p>
    <w:p w:rsidR="006B72DA" w:rsidRPr="006B72DA" w:rsidRDefault="006B72DA" w:rsidP="006B7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 оцінювання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показали, що </w:t>
      </w:r>
      <w:r w:rsidRPr="006B72D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найвищим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8,91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) середній бал виявився за показником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«Іграшка»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(складова «Гра як провідна діяльність»), </w:t>
      </w:r>
      <w:r w:rsidRPr="006B72D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найнижчим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8,63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 – із формування особистості в грі (складова «Формування особистості в грі») – діаграма 2.7.</w:t>
      </w:r>
    </w:p>
    <w:p w:rsidR="006B72DA" w:rsidRPr="006B72DA" w:rsidRDefault="006B72DA" w:rsidP="006B72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 2.8</w:t>
      </w:r>
    </w:p>
    <w:p w:rsidR="006B72DA" w:rsidRPr="006B72DA" w:rsidRDefault="006B72DA" w:rsidP="006B72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BD4BB3" wp14:editId="3B0DCFB2">
            <wp:extent cx="4457700" cy="308077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6" cy="308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C57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Вимірювання результатів діяльності за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«Дитина в сенсорно-пізнавальному світі»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стосувалося визначення рівня сформованості доступних для дитини дошкільного віку уявлень, еталонів, які відображають ознаки, властивості та відношення предметів і об’єктів довколишнього світу; спрямованих на інтеграцію змісту дошкільної освіти, формування у дітей пошуково-дослідницьких умінь, елементарних математичних уявлень, цілісної картини світу, компетентної поведінки в різних життєвих ситуаціях.</w:t>
      </w:r>
    </w:p>
    <w:p w:rsidR="006B72DA" w:rsidRPr="006B72DA" w:rsidRDefault="006B72DA" w:rsidP="00C57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зазначеною освітньою лінією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найбільшим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середнім бал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8,57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був за показником пізнавальної активності дошкільників,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найнижчим 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8,19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–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із математичної компетенції та елементарних математичних уявлень – діаграма</w:t>
      </w:r>
      <w:r w:rsidR="00C57B19" w:rsidRPr="00C57B19">
        <w:rPr>
          <w:rFonts w:ascii="Times New Roman" w:eastAsia="Times New Roman" w:hAnsi="Times New Roman" w:cs="Times New Roman"/>
          <w:sz w:val="28"/>
          <w:szCs w:val="28"/>
          <w:lang w:eastAsia="ru-RU"/>
        </w:rPr>
        <w:t> 2.8</w:t>
      </w:r>
      <w:r w:rsidR="00C57B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  <w:highlight w:val="yellow"/>
        </w:rPr>
      </w:pP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72DA">
        <w:rPr>
          <w:rFonts w:ascii="Times New Roman" w:eastAsia="Calibri" w:hAnsi="Times New Roman" w:cs="Times New Roman"/>
          <w:sz w:val="28"/>
          <w:szCs w:val="28"/>
        </w:rPr>
        <w:t>Діаграма</w:t>
      </w:r>
      <w:r w:rsidR="00C57B19" w:rsidRPr="00C57B19">
        <w:rPr>
          <w:rFonts w:ascii="Times New Roman" w:eastAsia="Calibri" w:hAnsi="Times New Roman" w:cs="Times New Roman"/>
          <w:sz w:val="28"/>
          <w:szCs w:val="28"/>
        </w:rPr>
        <w:t xml:space="preserve"> 2.9</w:t>
      </w:r>
    </w:p>
    <w:p w:rsidR="006B72DA" w:rsidRPr="006B72DA" w:rsidRDefault="006B72DA" w:rsidP="006B72D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B72DA" w:rsidRPr="006B72DA" w:rsidRDefault="006B72DA" w:rsidP="002A496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B72DA">
        <w:rPr>
          <w:rFonts w:ascii="Times New Roman" w:eastAsia="Calibri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BE5A5F3" wp14:editId="541C1D4A">
            <wp:extent cx="4886325" cy="4456745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36" cy="445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DA" w:rsidRPr="006B72DA" w:rsidRDefault="006B72DA" w:rsidP="00C57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Оцінювання результатів діяльності за освітньою лінією 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«Мовлення дитини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здійснювалося за показниками рівня оволодіння вихованцями культурою мовлення та спілкування, елементарними правилами користування мовою у різних життєвих ситуаціях.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Найвищим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7,97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середній бал за цією освітньою лінією виявився за показником «Зв’язне мовлення; </w:t>
      </w:r>
      <w:r w:rsidRPr="006B7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найнижчим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7,56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57B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 показником «Українська мова як державна».</w:t>
      </w:r>
    </w:p>
    <w:p w:rsidR="006B72DA" w:rsidRPr="006B72DA" w:rsidRDefault="006B72DA" w:rsidP="00C57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Слід зазначити, що тільки за цією освітньою лінією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усі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показники були оцінені </w:t>
      </w:r>
      <w:r w:rsidRPr="006B72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нижче за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6B72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балів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діаграма</w:t>
      </w:r>
      <w:r w:rsidR="00C57B19" w:rsidRPr="00C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2.9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2DA" w:rsidRPr="006B72DA" w:rsidRDefault="006B72DA" w:rsidP="00C57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Pr="006B72DA" w:rsidRDefault="006B72DA" w:rsidP="006B72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A" w:rsidRPr="006B72DA" w:rsidRDefault="006B72DA" w:rsidP="00EC7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Висновки</w:t>
      </w:r>
      <w:r w:rsidR="00C57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розділу 2</w:t>
      </w:r>
    </w:p>
    <w:p w:rsidR="006B72DA" w:rsidRPr="006B72DA" w:rsidRDefault="006B72DA" w:rsidP="0093065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B72DA" w:rsidRPr="006B72DA" w:rsidRDefault="006B72DA" w:rsidP="0093065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Рівень засвоєння вихованцями старших груп інваріантної складової змісту дошкільної освіти відповідно до Базового компонента виявився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достатнім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за всіма освітніми лінями.</w:t>
      </w:r>
    </w:p>
    <w:p w:rsidR="006B72DA" w:rsidRPr="006B72DA" w:rsidRDefault="006B72DA" w:rsidP="00930654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Найнижчі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результати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за всіма показниками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респонденти продемонстрували за освітньою лінією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«Мовлення дитини».</w:t>
      </w:r>
    </w:p>
    <w:p w:rsidR="006B72DA" w:rsidRPr="006B72DA" w:rsidRDefault="006B72DA" w:rsidP="00930654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Оцінювання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вихователями діяльності вихованців за освітньіми лініями засвідчило, що </w:t>
      </w:r>
      <w:r w:rsidRPr="006B72D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найвищим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середній бал виявився за показником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«Іграшка»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(освітня лінія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«Гра дитини»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), </w:t>
      </w:r>
      <w:r w:rsidRPr="006B72D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найнижчим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– за показником 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«Українська мова як державна»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(освітня лінія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«Мовлення дитини»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).</w:t>
      </w:r>
    </w:p>
    <w:p w:rsidR="006B72DA" w:rsidRPr="006B72DA" w:rsidRDefault="006B72DA" w:rsidP="0093065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Особливої уваги потребують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показники розвитку вихованців, за якими середній бал за результатами дослідження виявився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найнижчим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Calibri" w:hAnsi="Times New Roman" w:cs="Times New Roman"/>
          <w:sz w:val="28"/>
          <w:szCs w:val="28"/>
          <w:u w:val="single"/>
        </w:rPr>
        <w:t>«Особистісно-оцінна компетенція»</w:t>
      </w:r>
      <w:r w:rsidRPr="006B72DA">
        <w:rPr>
          <w:rFonts w:ascii="Times New Roman" w:eastAsia="Calibri" w:hAnsi="Times New Roman" w:cs="Times New Roman"/>
          <w:sz w:val="28"/>
          <w:szCs w:val="28"/>
        </w:rPr>
        <w:t xml:space="preserve"> (освітня лінія </w:t>
      </w:r>
      <w:r w:rsidRPr="006B72DA">
        <w:rPr>
          <w:rFonts w:ascii="Times New Roman" w:eastAsia="Calibri" w:hAnsi="Times New Roman" w:cs="Times New Roman"/>
          <w:b/>
          <w:sz w:val="28"/>
          <w:szCs w:val="28"/>
        </w:rPr>
        <w:t>«Особистість дитини»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);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Соціально-комунікативна компетенція»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(освітня лінія </w:t>
      </w:r>
      <w:r w:rsidRPr="006B72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«Дитина в соціумі»</w:t>
      </w:r>
      <w:r w:rsidRPr="006B72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«Всесвіт» (освітня лінія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«Дитина в природному довкіллі»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«Предметно-практична діяльність»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лінія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«Дитина у світі культури»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«Математична компетенція»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(освітня лінія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«Дитина в сенсорно-пізнавальному світі»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B72DA" w:rsidRPr="006B72DA" w:rsidRDefault="006B72DA" w:rsidP="0093065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«Формування особистості в грі» (освітня лінія </w:t>
      </w:r>
      <w:r w:rsidRPr="006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 дитини</w:t>
      </w:r>
      <w:r w:rsidRPr="006B72DA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6B72DA" w:rsidRPr="006B72DA" w:rsidRDefault="006B72DA" w:rsidP="00930654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30654" w:rsidRPr="00930654" w:rsidRDefault="00930654" w:rsidP="0093065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3065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Загальні висновки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Протягом вересня-жовтня 2020 року здійснювався моніторинг якості освітньої діяльності в закладах дошкільної освіти Харківської області, що передбачав опитування керівників, вихователів, батьків вихованців ЗДО за міжнародними критеріями якості дошкільної освіти, що використовувалися під час дослідження в межах міжнародного </w:t>
      </w:r>
      <w:proofErr w:type="spellStart"/>
      <w:r w:rsidRPr="00930654">
        <w:rPr>
          <w:rFonts w:ascii="Times New Roman" w:eastAsia="Calibri" w:hAnsi="Times New Roman" w:cs="Times New Roman"/>
          <w:sz w:val="28"/>
          <w:szCs w:val="28"/>
        </w:rPr>
        <w:t>проєкту</w:t>
      </w:r>
      <w:proofErr w:type="spellEnd"/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«Міжнародні критерії якості дошкільних освітніх програм» (ECERS) в січні-березні 2019 року, та визначення рівня засвоєння вихованцями старших груп вимог Базового компонента дошкільної освіти.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У дослідженні взяли участь </w:t>
      </w:r>
      <w:r w:rsidRPr="00930654">
        <w:rPr>
          <w:rFonts w:ascii="Times New Roman" w:eastAsia="Calibri" w:hAnsi="Times New Roman" w:cs="Times New Roman"/>
          <w:b/>
          <w:sz w:val="28"/>
          <w:szCs w:val="28"/>
        </w:rPr>
        <w:t>169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педагогічних працівників (завідувачів/вихователів-методистів ЗДО, вихователів) та </w:t>
      </w:r>
      <w:r w:rsidRPr="00930654">
        <w:rPr>
          <w:rFonts w:ascii="Times New Roman" w:eastAsia="Calibri" w:hAnsi="Times New Roman" w:cs="Times New Roman"/>
          <w:b/>
          <w:sz w:val="28"/>
          <w:szCs w:val="28"/>
        </w:rPr>
        <w:t>955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батьків вихованців (усього: </w:t>
      </w:r>
      <w:r w:rsidRPr="00930654">
        <w:rPr>
          <w:rFonts w:ascii="Times New Roman" w:eastAsia="Calibri" w:hAnsi="Times New Roman" w:cs="Times New Roman"/>
          <w:b/>
          <w:sz w:val="28"/>
          <w:szCs w:val="28"/>
        </w:rPr>
        <w:t>1 124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особи) із </w:t>
      </w:r>
      <w:r w:rsidRPr="00930654">
        <w:rPr>
          <w:rFonts w:ascii="Times New Roman" w:eastAsia="Calibri" w:hAnsi="Times New Roman" w:cs="Times New Roman"/>
          <w:b/>
          <w:sz w:val="28"/>
          <w:szCs w:val="28"/>
        </w:rPr>
        <w:t xml:space="preserve">76 </w:t>
      </w:r>
      <w:r w:rsidRPr="00930654">
        <w:rPr>
          <w:rFonts w:ascii="Times New Roman" w:eastAsia="Calibri" w:hAnsi="Times New Roman" w:cs="Times New Roman"/>
          <w:sz w:val="28"/>
          <w:szCs w:val="28"/>
        </w:rPr>
        <w:t>закладів дошкільної освіти.</w:t>
      </w:r>
      <w:r w:rsidRPr="0093065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654">
        <w:rPr>
          <w:rFonts w:ascii="Times New Roman" w:eastAsia="Calibri" w:hAnsi="Times New Roman" w:cs="Times New Roman"/>
          <w:sz w:val="28"/>
          <w:szCs w:val="28"/>
        </w:rPr>
        <w:t>Опитування керівників, вихователів, батьків вихованців ЗДО передбачало оцінку респондентами важливості запропонованих критеріїв якості дошкільної освіти. Аналіз результатів опитування здійснювалося за відсотком відповідей респондентів (розподіл відповідей респондентів за 7 бальною шкалою) та середнім балом, яким визначалась вагомість критеріїв.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Анкетування не виявило суттєвих розбіжностей у відповідях респондентів на вагомість запропонованих критеріїв якості дошкільної освіти, що свідчить про сформованість спільного розуміння керівниками та учасниками освітнього процесу поняття якості дошкільної освіти. Разом із тим батьки </w:t>
      </w: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вихованців ЗДО оцінили важливість всіх критеріїв якості дошкільної освіти нижчими балами, ніж педагоги.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Найбільш важливими критеріями всі респонденти визначають гігієну, піклування про здоров’я, благополуччя дитини у закладі дошкільної освіти, відсутність шкоди інтересам дитини, навчання педагогів, простір надворі, найменш вагомими – полікультурне навчання, звільнення батьків від сплати внесків,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фінансову підтримку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звільнення керівника ЗДО від виконання обов’язків із безпосереднього догляду за дітьми. Це свідчить про недостатнє розуміння як педагогами, так і батьками дітей важливості полікультурного навчання, необхідності формування готовності сприймати культурні особливості різних народів, виявляти взаємоповагу, толерантність, взаєморозуміння та взаємозбагачення, розвивати уміння жити в багатонаціональному середовищі.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Порівняно з іншими критеріями менш вагомими педагоги та батьки вихованців називають </w:t>
      </w: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спостереження і документування розвитку дитини, у</w:t>
      </w:r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часть батьків у діяльності ЗДО, що вказує на недостатню увагу, яка приділяється </w:t>
      </w:r>
      <w:proofErr w:type="spellStart"/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проєктуванню</w:t>
      </w:r>
      <w:proofErr w:type="spellEnd"/>
      <w:r w:rsidRPr="0093065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освітньої траєкторії розвитку дитини за результатами спостереження, залученню батьків вихованців до діяльності закладу дошкільної освіти.</w:t>
      </w:r>
    </w:p>
    <w:p w:rsidR="00930654" w:rsidRPr="00930654" w:rsidRDefault="00930654" w:rsidP="0093065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Аналіз результатів оцінювання рівня засвоєння вихованцями старших груп інваріантної частини змісту дошкільної освіти відповідно до Базового компонента дошкільної освіти показав, що в цілому вихованці засвоїли вимоги Державного стандарту дошкільної освіти 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на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достатньому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рівні 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(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охоплено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987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вихованців старших груп із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76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 закладів дошкільної освіти). Разм із тим,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найнижчі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результати респонденти продемонстрували за освітньою лінією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«Мовлення дитини»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: </w:t>
      </w:r>
      <w:r w:rsidRPr="00930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усі</w:t>
      </w:r>
      <w:r w:rsidRPr="0093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показники були оцінено </w:t>
      </w:r>
      <w:r w:rsidRPr="009306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нижче за </w:t>
      </w:r>
      <w:r w:rsidRPr="009306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9306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балів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 12-бальною шкалою.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06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 оцінювання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показали, що </w:t>
      </w:r>
      <w:r w:rsidRPr="00930654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найвищим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середній бал 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вихованців був </w:t>
      </w:r>
      <w:r w:rsidRPr="009306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вищим за </w:t>
      </w:r>
      <w:r w:rsidRPr="0093065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8 </w:t>
      </w:r>
      <w:r w:rsidRPr="00930654">
        <w:rPr>
          <w:rFonts w:ascii="Times New Roman" w:eastAsia="Calibri" w:hAnsi="Times New Roman" w:cs="Times New Roman"/>
          <w:sz w:val="28"/>
          <w:szCs w:val="28"/>
          <w:u w:val="single"/>
        </w:rPr>
        <w:t>балів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виявився</w:t>
      </w:r>
      <w:r w:rsidRPr="00930654">
        <w:rPr>
          <w:rFonts w:ascii="Times New Roman" w:eastAsia="Calibri" w:hAnsi="Times New Roman" w:cs="Times New Roman"/>
          <w:sz w:val="28"/>
          <w:szCs w:val="28"/>
        </w:rPr>
        <w:t xml:space="preserve"> за освітньою лінією </w:t>
      </w:r>
      <w:r w:rsidRPr="00930654">
        <w:rPr>
          <w:rFonts w:ascii="Times New Roman" w:eastAsia="Calibri" w:hAnsi="Times New Roman" w:cs="Times New Roman"/>
          <w:b/>
          <w:i/>
          <w:sz w:val="28"/>
          <w:szCs w:val="28"/>
        </w:rPr>
        <w:t>«Гра дитини</w:t>
      </w:r>
      <w:r w:rsidRPr="009306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0654" w:rsidRPr="00930654" w:rsidRDefault="00930654" w:rsidP="0093065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Найнижчі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результати 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за всіма показниками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респонденти продемонстрували за освітньою лінією </w:t>
      </w:r>
      <w:r w:rsidRPr="009306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«Мовлення дитини».</w:t>
      </w:r>
      <w:r w:rsidRPr="0093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Слід зазначити, що тільки за цією освітньою лінією </w:t>
      </w:r>
      <w:r w:rsidRPr="00930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усі</w:t>
      </w:r>
      <w:r w:rsidRPr="0093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показники були оцінені </w:t>
      </w:r>
      <w:r w:rsidRPr="009306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нижче за </w:t>
      </w:r>
      <w:r w:rsidRPr="009306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9306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балів</w:t>
      </w:r>
      <w:r w:rsidRPr="0093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A02121" w:rsidRPr="00930654" w:rsidRDefault="00A02121" w:rsidP="00A021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02121" w:rsidRDefault="007A7495" w:rsidP="00A021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Рекомендації</w:t>
      </w:r>
    </w:p>
    <w:p w:rsidR="00A02121" w:rsidRDefault="00A02121" w:rsidP="00A021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7495" w:rsidRPr="00517DEA" w:rsidRDefault="007A7495" w:rsidP="00517DEA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DEA">
        <w:rPr>
          <w:rFonts w:ascii="Times New Roman" w:hAnsi="Times New Roman" w:cs="Times New Roman"/>
          <w:b/>
          <w:sz w:val="28"/>
          <w:szCs w:val="28"/>
        </w:rPr>
        <w:t>Директорам центрів професійного розвитку педагогічних працівників</w:t>
      </w:r>
      <w:r w:rsidR="00850576" w:rsidRPr="00517DEA">
        <w:rPr>
          <w:rFonts w:ascii="Times New Roman" w:hAnsi="Times New Roman" w:cs="Times New Roman"/>
          <w:b/>
          <w:sz w:val="28"/>
          <w:szCs w:val="28"/>
        </w:rPr>
        <w:t>:</w:t>
      </w:r>
    </w:p>
    <w:p w:rsidR="00850576" w:rsidRPr="007A7495" w:rsidRDefault="00850576" w:rsidP="00A021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95" w:rsidRPr="00517DEA" w:rsidRDefault="007A7495" w:rsidP="00517DEA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Організувати на місцевому рівні обговорення результатів опитування керівників (вихователів-методистів), вихователів, батьків вихованців ЗДО щодо вагомості критеріїв, що досліджувалися під час регіонального моніторингу якості освітньої діяльності в ЗДО, з метою формування спільного розуміння учасниками освітнього процесу поняття якості дошкільної освіти.</w:t>
      </w:r>
    </w:p>
    <w:p w:rsidR="007A7495" w:rsidRDefault="00850576" w:rsidP="00517DE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336E6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.0</w:t>
      </w:r>
      <w:r w:rsidR="00336E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.2021</w:t>
      </w:r>
    </w:p>
    <w:p w:rsidR="007A7495" w:rsidRDefault="007A7495" w:rsidP="00517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7495" w:rsidRPr="00517DEA" w:rsidRDefault="007A7495" w:rsidP="00517DEA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lastRenderedPageBreak/>
        <w:t xml:space="preserve">Включити </w:t>
      </w:r>
      <w:r w:rsidR="00A66CD9" w:rsidRPr="00517DEA">
        <w:rPr>
          <w:rFonts w:ascii="Times New Roman" w:hAnsi="Times New Roman" w:cs="Times New Roman"/>
          <w:sz w:val="28"/>
          <w:szCs w:val="28"/>
        </w:rPr>
        <w:t xml:space="preserve">до </w:t>
      </w:r>
      <w:r w:rsidRPr="00517DEA">
        <w:rPr>
          <w:rFonts w:ascii="Times New Roman" w:hAnsi="Times New Roman" w:cs="Times New Roman"/>
          <w:sz w:val="28"/>
          <w:szCs w:val="28"/>
        </w:rPr>
        <w:t>зміст</w:t>
      </w:r>
      <w:r w:rsidR="00A66CD9" w:rsidRPr="00517DEA">
        <w:rPr>
          <w:rFonts w:ascii="Times New Roman" w:hAnsi="Times New Roman" w:cs="Times New Roman"/>
          <w:sz w:val="28"/>
          <w:szCs w:val="28"/>
        </w:rPr>
        <w:t>у</w:t>
      </w:r>
      <w:r w:rsidRPr="00517DEA">
        <w:rPr>
          <w:rFonts w:ascii="Times New Roman" w:hAnsi="Times New Roman" w:cs="Times New Roman"/>
          <w:sz w:val="28"/>
          <w:szCs w:val="28"/>
        </w:rPr>
        <w:t xml:space="preserve"> роботи </w:t>
      </w:r>
      <w:r w:rsidR="00A66CD9" w:rsidRPr="00517DEA">
        <w:rPr>
          <w:rFonts w:ascii="Times New Roman" w:hAnsi="Times New Roman" w:cs="Times New Roman"/>
          <w:sz w:val="28"/>
          <w:szCs w:val="28"/>
        </w:rPr>
        <w:t xml:space="preserve">територіальних методичних об’єднань </w:t>
      </w:r>
      <w:r w:rsidR="00850576" w:rsidRPr="00517DEA">
        <w:rPr>
          <w:rFonts w:ascii="Times New Roman" w:hAnsi="Times New Roman" w:cs="Times New Roman"/>
          <w:sz w:val="28"/>
          <w:szCs w:val="28"/>
        </w:rPr>
        <w:t xml:space="preserve">питання </w:t>
      </w:r>
      <w:r w:rsidR="0036357C" w:rsidRPr="00517DEA">
        <w:rPr>
          <w:rFonts w:ascii="Times New Roman" w:hAnsi="Times New Roman" w:cs="Times New Roman"/>
          <w:sz w:val="28"/>
          <w:szCs w:val="28"/>
        </w:rPr>
        <w:t>оцінювання</w:t>
      </w:r>
      <w:r w:rsidR="00850576" w:rsidRPr="00517DEA">
        <w:rPr>
          <w:rFonts w:ascii="Times New Roman" w:hAnsi="Times New Roman" w:cs="Times New Roman"/>
          <w:sz w:val="28"/>
          <w:szCs w:val="28"/>
        </w:rPr>
        <w:t xml:space="preserve"> якості дошкільної освіти</w:t>
      </w:r>
      <w:r w:rsidR="00212628" w:rsidRPr="00517DEA">
        <w:rPr>
          <w:rFonts w:ascii="Times New Roman" w:hAnsi="Times New Roman" w:cs="Times New Roman"/>
          <w:sz w:val="28"/>
          <w:szCs w:val="28"/>
        </w:rPr>
        <w:t>.</w:t>
      </w:r>
    </w:p>
    <w:p w:rsidR="007A7495" w:rsidRDefault="00850576" w:rsidP="00517DE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30.04.2021</w:t>
      </w:r>
    </w:p>
    <w:p w:rsidR="00850576" w:rsidRDefault="00850576" w:rsidP="00517DE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17DEA" w:rsidRDefault="00517DEA" w:rsidP="00517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E6F" w:rsidRPr="00336E6F" w:rsidRDefault="0036357C" w:rsidP="00336E6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E6F">
        <w:rPr>
          <w:rFonts w:ascii="Times New Roman" w:hAnsi="Times New Roman" w:cs="Times New Roman"/>
          <w:sz w:val="28"/>
          <w:szCs w:val="28"/>
        </w:rPr>
        <w:t>Залучати</w:t>
      </w:r>
      <w:r w:rsidR="00850576" w:rsidRPr="00336E6F">
        <w:rPr>
          <w:rFonts w:ascii="Times New Roman" w:hAnsi="Times New Roman" w:cs="Times New Roman"/>
          <w:sz w:val="28"/>
          <w:szCs w:val="28"/>
        </w:rPr>
        <w:t xml:space="preserve"> педагогічних працівників ЗДО </w:t>
      </w:r>
      <w:r w:rsidRPr="00336E6F">
        <w:rPr>
          <w:rFonts w:ascii="Times New Roman" w:hAnsi="Times New Roman" w:cs="Times New Roman"/>
          <w:sz w:val="28"/>
          <w:szCs w:val="28"/>
        </w:rPr>
        <w:t xml:space="preserve">до </w:t>
      </w:r>
      <w:r w:rsidR="00850576" w:rsidRPr="00336E6F">
        <w:rPr>
          <w:rFonts w:ascii="Times New Roman" w:hAnsi="Times New Roman" w:cs="Times New Roman"/>
          <w:sz w:val="28"/>
          <w:szCs w:val="28"/>
        </w:rPr>
        <w:t xml:space="preserve">участі у всеукраїнських </w:t>
      </w:r>
      <w:proofErr w:type="spellStart"/>
      <w:r w:rsidR="00850576" w:rsidRPr="00336E6F">
        <w:rPr>
          <w:rFonts w:ascii="Times New Roman" w:hAnsi="Times New Roman" w:cs="Times New Roman"/>
          <w:sz w:val="28"/>
          <w:szCs w:val="28"/>
        </w:rPr>
        <w:t>вебінарах</w:t>
      </w:r>
      <w:proofErr w:type="spellEnd"/>
      <w:r w:rsidR="00336E6F">
        <w:rPr>
          <w:rFonts w:ascii="Times New Roman" w:hAnsi="Times New Roman" w:cs="Times New Roman"/>
          <w:sz w:val="28"/>
          <w:szCs w:val="28"/>
        </w:rPr>
        <w:t xml:space="preserve"> </w:t>
      </w:r>
      <w:r w:rsidR="00850576" w:rsidRPr="00336E6F">
        <w:rPr>
          <w:rFonts w:ascii="Times New Roman" w:hAnsi="Times New Roman" w:cs="Times New Roman"/>
          <w:sz w:val="28"/>
          <w:szCs w:val="28"/>
        </w:rPr>
        <w:t xml:space="preserve">з питань дослідження якості дошкільної освіти за методикою </w:t>
      </w:r>
      <w:proofErr w:type="spellStart"/>
      <w:r w:rsidR="00336E6F" w:rsidRPr="00336E6F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="00336E6F" w:rsidRPr="00336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E6F" w:rsidRPr="00336E6F">
        <w:rPr>
          <w:rFonts w:ascii="Times New Roman" w:hAnsi="Times New Roman" w:cs="Times New Roman"/>
          <w:sz w:val="28"/>
          <w:szCs w:val="28"/>
        </w:rPr>
        <w:t>Childhood</w:t>
      </w:r>
      <w:proofErr w:type="spellEnd"/>
      <w:r w:rsidR="00336E6F" w:rsidRPr="00336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E6F" w:rsidRPr="00336E6F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="00336E6F" w:rsidRPr="00336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E6F" w:rsidRPr="00336E6F">
        <w:rPr>
          <w:rFonts w:ascii="Times New Roman" w:hAnsi="Times New Roman" w:cs="Times New Roman"/>
          <w:sz w:val="28"/>
          <w:szCs w:val="28"/>
        </w:rPr>
        <w:t>Rating</w:t>
      </w:r>
      <w:proofErr w:type="spellEnd"/>
      <w:r w:rsidR="00336E6F" w:rsidRPr="00336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E6F" w:rsidRPr="00336E6F">
        <w:rPr>
          <w:rFonts w:ascii="Times New Roman" w:hAnsi="Times New Roman" w:cs="Times New Roman"/>
          <w:sz w:val="28"/>
          <w:szCs w:val="28"/>
        </w:rPr>
        <w:t>Scale</w:t>
      </w:r>
      <w:proofErr w:type="spellEnd"/>
      <w:r w:rsidR="00336E6F" w:rsidRPr="00336E6F">
        <w:rPr>
          <w:rFonts w:ascii="Times New Roman" w:hAnsi="Times New Roman" w:cs="Times New Roman"/>
          <w:sz w:val="28"/>
          <w:szCs w:val="28"/>
        </w:rPr>
        <w:t xml:space="preserve"> (ECERS-3)</w:t>
      </w:r>
      <w:r w:rsidR="00336E6F">
        <w:rPr>
          <w:rFonts w:ascii="Times New Roman" w:hAnsi="Times New Roman" w:cs="Times New Roman"/>
          <w:sz w:val="28"/>
          <w:szCs w:val="28"/>
        </w:rPr>
        <w:t>,</w:t>
      </w:r>
      <w:r w:rsidR="00336E6F" w:rsidRPr="00336E6F">
        <w:rPr>
          <w:rFonts w:ascii="Times New Roman" w:hAnsi="Times New Roman" w:cs="Times New Roman"/>
          <w:sz w:val="28"/>
          <w:szCs w:val="28"/>
        </w:rPr>
        <w:t xml:space="preserve"> </w:t>
      </w:r>
      <w:r w:rsidR="00336E6F">
        <w:rPr>
          <w:rFonts w:ascii="Times New Roman" w:hAnsi="Times New Roman" w:cs="Times New Roman"/>
          <w:sz w:val="28"/>
          <w:szCs w:val="28"/>
        </w:rPr>
        <w:t>що проводить Український інститут розвитку освіти.</w:t>
      </w:r>
    </w:p>
    <w:p w:rsidR="00850576" w:rsidRPr="00850576" w:rsidRDefault="00850576" w:rsidP="00517DE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50576">
        <w:rPr>
          <w:rFonts w:ascii="Times New Roman" w:hAnsi="Times New Roman" w:cs="Times New Roman"/>
          <w:sz w:val="28"/>
          <w:szCs w:val="28"/>
        </w:rPr>
        <w:t>Протягом 2020/2021 н. р.</w:t>
      </w:r>
    </w:p>
    <w:p w:rsidR="00850576" w:rsidRPr="007A7495" w:rsidRDefault="00850576" w:rsidP="00517DE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357C" w:rsidRPr="00517DEA" w:rsidRDefault="0036357C" w:rsidP="00517DEA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Сприяти в закладах дошкільної освіти вивченню методики</w:t>
      </w:r>
      <w:r w:rsidR="00517DEA" w:rsidRPr="00517DEA"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методики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Childhood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Rating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DEA" w:rsidRPr="00517DEA">
        <w:rPr>
          <w:rFonts w:ascii="Times New Roman" w:hAnsi="Times New Roman" w:cs="Times New Roman"/>
          <w:sz w:val="28"/>
          <w:szCs w:val="28"/>
        </w:rPr>
        <w:t>Scale</w:t>
      </w:r>
      <w:proofErr w:type="spellEnd"/>
      <w:r w:rsidR="00517DEA" w:rsidRPr="00517DEA">
        <w:rPr>
          <w:rFonts w:ascii="Times New Roman" w:hAnsi="Times New Roman" w:cs="Times New Roman"/>
          <w:sz w:val="28"/>
          <w:szCs w:val="28"/>
        </w:rPr>
        <w:t xml:space="preserve"> (ECERS-3)</w:t>
      </w:r>
      <w:r w:rsidR="00336E6F">
        <w:rPr>
          <w:rFonts w:ascii="Times New Roman" w:hAnsi="Times New Roman" w:cs="Times New Roman"/>
          <w:sz w:val="28"/>
          <w:szCs w:val="28"/>
        </w:rPr>
        <w:t>.</w:t>
      </w:r>
    </w:p>
    <w:p w:rsidR="00517DEA" w:rsidRDefault="00517DEA" w:rsidP="00517DE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2020/2021 н. р.</w:t>
      </w:r>
    </w:p>
    <w:p w:rsidR="00517DEA" w:rsidRPr="0036357C" w:rsidRDefault="00517DEA" w:rsidP="00517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7495" w:rsidRPr="00517DEA" w:rsidRDefault="007A7495" w:rsidP="00517DEA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 xml:space="preserve">Надавати </w:t>
      </w:r>
      <w:r w:rsidR="00EB409C" w:rsidRPr="00517DEA">
        <w:rPr>
          <w:rFonts w:ascii="Times New Roman" w:hAnsi="Times New Roman" w:cs="Times New Roman"/>
          <w:sz w:val="28"/>
          <w:szCs w:val="28"/>
        </w:rPr>
        <w:t xml:space="preserve">консультативну </w:t>
      </w:r>
      <w:r w:rsidRPr="00517DEA">
        <w:rPr>
          <w:rFonts w:ascii="Times New Roman" w:hAnsi="Times New Roman" w:cs="Times New Roman"/>
          <w:sz w:val="28"/>
          <w:szCs w:val="28"/>
        </w:rPr>
        <w:t xml:space="preserve">допомогу </w:t>
      </w:r>
      <w:r w:rsidR="00EB409C" w:rsidRPr="00517DEA">
        <w:rPr>
          <w:rFonts w:ascii="Times New Roman" w:hAnsi="Times New Roman" w:cs="Times New Roman"/>
          <w:sz w:val="28"/>
          <w:szCs w:val="28"/>
        </w:rPr>
        <w:t>педагогічним працівникам закладів</w:t>
      </w:r>
      <w:r w:rsidRPr="00517DEA">
        <w:rPr>
          <w:rFonts w:ascii="Times New Roman" w:hAnsi="Times New Roman" w:cs="Times New Roman"/>
          <w:sz w:val="28"/>
          <w:szCs w:val="28"/>
        </w:rPr>
        <w:t xml:space="preserve"> дошкільної освіти з питань оцінювання якості освітнього процесу в ЗДО, полікультурного навчання, реалізації вимог Базового компонента дошкільної освіти (2021), формування мовленнєвої компетентності вихованців, </w:t>
      </w:r>
      <w:r w:rsidR="00A66CD9" w:rsidRPr="00517DEA">
        <w:rPr>
          <w:rFonts w:ascii="Times New Roman" w:hAnsi="Times New Roman" w:cs="Times New Roman"/>
          <w:sz w:val="28"/>
          <w:szCs w:val="28"/>
        </w:rPr>
        <w:t>спостереження і документування розвитку дитини</w:t>
      </w:r>
      <w:r w:rsidRPr="00517DEA">
        <w:rPr>
          <w:rFonts w:ascii="Times New Roman" w:hAnsi="Times New Roman" w:cs="Times New Roman"/>
          <w:sz w:val="28"/>
          <w:szCs w:val="28"/>
        </w:rPr>
        <w:t xml:space="preserve">, </w:t>
      </w:r>
      <w:r w:rsidR="00A66CD9" w:rsidRPr="00517DEA">
        <w:rPr>
          <w:rFonts w:ascii="Times New Roman" w:hAnsi="Times New Roman" w:cs="Times New Roman"/>
          <w:sz w:val="28"/>
          <w:szCs w:val="28"/>
        </w:rPr>
        <w:t>сп</w:t>
      </w:r>
      <w:r w:rsidR="00850576" w:rsidRPr="00517DEA">
        <w:rPr>
          <w:rFonts w:ascii="Times New Roman" w:hAnsi="Times New Roman" w:cs="Times New Roman"/>
          <w:sz w:val="28"/>
          <w:szCs w:val="28"/>
        </w:rPr>
        <w:t>івпраці ЗДО та батьків вихованців.</w:t>
      </w:r>
    </w:p>
    <w:p w:rsidR="00850576" w:rsidRPr="00850576" w:rsidRDefault="00850576" w:rsidP="00517DEA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Постійно</w:t>
      </w:r>
    </w:p>
    <w:p w:rsidR="00850576" w:rsidRDefault="00850576" w:rsidP="00517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628" w:rsidRPr="00517DEA" w:rsidRDefault="00517DEA" w:rsidP="00517DEA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 xml:space="preserve">Здійснювати організаційну </w:t>
      </w:r>
      <w:r w:rsidR="00336E6F">
        <w:rPr>
          <w:rFonts w:ascii="Times New Roman" w:hAnsi="Times New Roman" w:cs="Times New Roman"/>
          <w:sz w:val="28"/>
          <w:szCs w:val="28"/>
        </w:rPr>
        <w:t xml:space="preserve">підтримку </w:t>
      </w:r>
      <w:r w:rsidRPr="00517DEA">
        <w:rPr>
          <w:rFonts w:ascii="Times New Roman" w:hAnsi="Times New Roman" w:cs="Times New Roman"/>
          <w:sz w:val="28"/>
          <w:szCs w:val="28"/>
        </w:rPr>
        <w:t>в проведенні моніторингових досліджень якості дошкільної освіти загальнодержавного та регіонального рівнів у  ЗДО.</w:t>
      </w:r>
    </w:p>
    <w:p w:rsidR="00212628" w:rsidRPr="00850576" w:rsidRDefault="00517DEA" w:rsidP="00517DE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графіком моніторингових досліджень</w:t>
      </w:r>
    </w:p>
    <w:p w:rsidR="007A7495" w:rsidRDefault="007A7495" w:rsidP="007A74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95" w:rsidRPr="00517DEA" w:rsidRDefault="007A7495" w:rsidP="00517DE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DEA">
        <w:rPr>
          <w:rFonts w:ascii="Times New Roman" w:hAnsi="Times New Roman" w:cs="Times New Roman"/>
          <w:b/>
          <w:sz w:val="28"/>
          <w:szCs w:val="28"/>
        </w:rPr>
        <w:t>Керівникам закладів дошкільної освіти</w:t>
      </w:r>
      <w:r w:rsidR="00850576" w:rsidRPr="00517DEA">
        <w:rPr>
          <w:rFonts w:ascii="Times New Roman" w:hAnsi="Times New Roman" w:cs="Times New Roman"/>
          <w:b/>
          <w:sz w:val="28"/>
          <w:szCs w:val="28"/>
        </w:rPr>
        <w:t>:</w:t>
      </w:r>
    </w:p>
    <w:p w:rsidR="007A7495" w:rsidRDefault="007A7495" w:rsidP="00A021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121" w:rsidRPr="00517DEA" w:rsidRDefault="00A02121" w:rsidP="00517DEA">
      <w:pPr>
        <w:pStyle w:val="a3"/>
        <w:numPr>
          <w:ilvl w:val="1"/>
          <w:numId w:val="17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Довести до відома педагогічних працівників результати моніторингового дослідження якості освітньої діяльності в ЗДО</w:t>
      </w:r>
      <w:r w:rsidR="00336E6F">
        <w:rPr>
          <w:rFonts w:ascii="Times New Roman" w:hAnsi="Times New Roman" w:cs="Times New Roman"/>
          <w:sz w:val="28"/>
          <w:szCs w:val="28"/>
        </w:rPr>
        <w:t>.</w:t>
      </w:r>
    </w:p>
    <w:p w:rsidR="00A02121" w:rsidRDefault="00A02121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7A7495">
        <w:rPr>
          <w:rFonts w:ascii="Times New Roman" w:hAnsi="Times New Roman" w:cs="Times New Roman"/>
          <w:sz w:val="28"/>
          <w:szCs w:val="28"/>
        </w:rPr>
        <w:t>30.04.2021</w:t>
      </w:r>
    </w:p>
    <w:p w:rsidR="00A02121" w:rsidRDefault="00A02121" w:rsidP="00517DEA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121" w:rsidRPr="00517DEA" w:rsidRDefault="00A02121" w:rsidP="00517DEA">
      <w:pPr>
        <w:pStyle w:val="a3"/>
        <w:numPr>
          <w:ilvl w:val="1"/>
          <w:numId w:val="17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Із метою формування спільного розуміння учасниками освітнього процесу якості дошкільної освіти обговорити результати дослідження критеріїв якості дошкільної освіти.</w:t>
      </w:r>
    </w:p>
    <w:p w:rsidR="00A02121" w:rsidRDefault="00A02121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7A7495">
        <w:rPr>
          <w:rFonts w:ascii="Times New Roman" w:hAnsi="Times New Roman" w:cs="Times New Roman"/>
          <w:sz w:val="28"/>
          <w:szCs w:val="28"/>
        </w:rPr>
        <w:t>30.04.2021</w:t>
      </w:r>
    </w:p>
    <w:p w:rsidR="00A02121" w:rsidRDefault="00A02121" w:rsidP="00517DEA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121" w:rsidRPr="00517DEA" w:rsidRDefault="00A02121" w:rsidP="00517DEA">
      <w:pPr>
        <w:pStyle w:val="a3"/>
        <w:numPr>
          <w:ilvl w:val="1"/>
          <w:numId w:val="17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Включити до змісту методичної роботи такі питання:</w:t>
      </w:r>
    </w:p>
    <w:p w:rsidR="00A02121" w:rsidRDefault="00A02121" w:rsidP="00517DEA">
      <w:pPr>
        <w:pStyle w:val="a3"/>
        <w:numPr>
          <w:ilvl w:val="0"/>
          <w:numId w:val="16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ознайомлення з методики оцінювання якості освітнього процесу в ЗДО за шкалою </w:t>
      </w:r>
      <w:r>
        <w:rPr>
          <w:rFonts w:ascii="Times New Roman" w:hAnsi="Times New Roman" w:cs="Times New Roman"/>
          <w:sz w:val="28"/>
          <w:szCs w:val="28"/>
          <w:lang w:val="en-US"/>
        </w:rPr>
        <w:t>ECERS-3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2121" w:rsidRDefault="00A02121" w:rsidP="00517DEA">
      <w:pPr>
        <w:pStyle w:val="a3"/>
        <w:numPr>
          <w:ilvl w:val="0"/>
          <w:numId w:val="16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здійснення полікультурного навчання в умовах ЗДО, необхідності формування готовності сприймати культурні особливості різних народів, виявляти взаємоповагу, толерантність, взаєморозуміння та взаємозбагачення, розвивати уміння жити в багатонаціональному середовищі;</w:t>
      </w:r>
    </w:p>
    <w:p w:rsidR="00A02121" w:rsidRDefault="00A02121" w:rsidP="00517DEA">
      <w:pPr>
        <w:pStyle w:val="a3"/>
        <w:numPr>
          <w:ilvl w:val="0"/>
          <w:numId w:val="16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вивчення нового Базового компонента дошкільної освіти.</w:t>
      </w:r>
    </w:p>
    <w:p w:rsidR="00A02121" w:rsidRDefault="007A7495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30.04.2021</w:t>
      </w:r>
    </w:p>
    <w:p w:rsidR="007A7495" w:rsidRDefault="007A7495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A02121" w:rsidRPr="00517DEA" w:rsidRDefault="00A02121" w:rsidP="00517DEA">
      <w:pPr>
        <w:pStyle w:val="a3"/>
        <w:numPr>
          <w:ilvl w:val="1"/>
          <w:numId w:val="17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Посилити увагу до формування мовленнєвої компетентності вихованців з огляду на вимоги Базового компонента дошкільної освіти</w:t>
      </w:r>
      <w:r w:rsidR="007A7495" w:rsidRPr="00517DEA">
        <w:rPr>
          <w:rFonts w:ascii="Times New Roman" w:hAnsi="Times New Roman" w:cs="Times New Roman"/>
          <w:sz w:val="28"/>
          <w:szCs w:val="28"/>
        </w:rPr>
        <w:t xml:space="preserve"> (2021)</w:t>
      </w:r>
      <w:r w:rsidRPr="00517D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DEA">
        <w:rPr>
          <w:rFonts w:ascii="Times New Roman" w:hAnsi="Times New Roman" w:cs="Times New Roman"/>
          <w:sz w:val="28"/>
          <w:szCs w:val="28"/>
        </w:rPr>
        <w:t>проєктуванню</w:t>
      </w:r>
      <w:proofErr w:type="spellEnd"/>
      <w:r w:rsidRPr="00517DEA">
        <w:rPr>
          <w:rFonts w:ascii="Times New Roman" w:hAnsi="Times New Roman" w:cs="Times New Roman"/>
          <w:sz w:val="28"/>
          <w:szCs w:val="28"/>
        </w:rPr>
        <w:t xml:space="preserve"> освітньої траєкторії розвитку дитини за результатами спостереження, залученню батьків вихованців до діяльності закладу дошкільної освіти.</w:t>
      </w:r>
    </w:p>
    <w:p w:rsidR="00A02121" w:rsidRDefault="007A7495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2020/2021 н. р.</w:t>
      </w:r>
    </w:p>
    <w:p w:rsidR="007A7495" w:rsidRDefault="007A7495" w:rsidP="00517DEA">
      <w:pPr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A02121" w:rsidRPr="00517DEA" w:rsidRDefault="00A02121" w:rsidP="00517DEA">
      <w:pPr>
        <w:pStyle w:val="a3"/>
        <w:numPr>
          <w:ilvl w:val="1"/>
          <w:numId w:val="17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DEA">
        <w:rPr>
          <w:rFonts w:ascii="Times New Roman" w:hAnsi="Times New Roman" w:cs="Times New Roman"/>
          <w:sz w:val="28"/>
          <w:szCs w:val="28"/>
        </w:rPr>
        <w:t>Відстежувати результативність освітнього процесу в закладах дошкільної освіти відповідно до вимог нового Базового компонента дошкільної освіти.</w:t>
      </w:r>
    </w:p>
    <w:p w:rsidR="007A7495" w:rsidRPr="007A7495" w:rsidRDefault="007A7495" w:rsidP="00517DEA">
      <w:pPr>
        <w:pStyle w:val="a3"/>
        <w:spacing w:after="0" w:line="240" w:lineRule="auto"/>
        <w:ind w:left="-142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A7495">
        <w:rPr>
          <w:rFonts w:ascii="Times New Roman" w:hAnsi="Times New Roman" w:cs="Times New Roman"/>
          <w:sz w:val="28"/>
          <w:szCs w:val="28"/>
        </w:rPr>
        <w:t>Протягом 2020/2021 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A7495">
        <w:rPr>
          <w:rFonts w:ascii="Times New Roman" w:hAnsi="Times New Roman" w:cs="Times New Roman"/>
          <w:sz w:val="28"/>
          <w:szCs w:val="28"/>
        </w:rPr>
        <w:t>р.</w:t>
      </w:r>
    </w:p>
    <w:p w:rsidR="00930654" w:rsidRPr="007B697E" w:rsidRDefault="00930654" w:rsidP="00517DEA">
      <w:pPr>
        <w:spacing w:after="0"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30654" w:rsidRPr="007B697E" w:rsidSect="00887BBD">
      <w:footerReference w:type="default" r:id="rId43"/>
      <w:pgSz w:w="11906" w:h="16838"/>
      <w:pgMar w:top="568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1FC" w:rsidRDefault="006151FC" w:rsidP="0026071D">
      <w:pPr>
        <w:spacing w:after="0" w:line="240" w:lineRule="auto"/>
      </w:pPr>
      <w:r>
        <w:separator/>
      </w:r>
    </w:p>
  </w:endnote>
  <w:endnote w:type="continuationSeparator" w:id="0">
    <w:p w:rsidR="006151FC" w:rsidRDefault="006151FC" w:rsidP="0026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96995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0250A" w:rsidRPr="00887BBD" w:rsidRDefault="0040250A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87BB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7BB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87BB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1196" w:rsidRPr="00441196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20</w:t>
        </w:r>
        <w:r w:rsidRPr="00887BB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0250A" w:rsidRDefault="004025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1FC" w:rsidRDefault="006151FC" w:rsidP="0026071D">
      <w:pPr>
        <w:spacing w:after="0" w:line="240" w:lineRule="auto"/>
      </w:pPr>
      <w:r>
        <w:separator/>
      </w:r>
    </w:p>
  </w:footnote>
  <w:footnote w:type="continuationSeparator" w:id="0">
    <w:p w:rsidR="006151FC" w:rsidRDefault="006151FC" w:rsidP="00260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051F"/>
    <w:multiLevelType w:val="hybridMultilevel"/>
    <w:tmpl w:val="88441D58"/>
    <w:lvl w:ilvl="0" w:tplc="205818A2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68D004A"/>
    <w:multiLevelType w:val="multilevel"/>
    <w:tmpl w:val="603E8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A11072"/>
    <w:multiLevelType w:val="hybridMultilevel"/>
    <w:tmpl w:val="45486384"/>
    <w:lvl w:ilvl="0" w:tplc="9FF4FED0">
      <w:start w:val="6"/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6A57C5"/>
    <w:multiLevelType w:val="multilevel"/>
    <w:tmpl w:val="B10CC9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189D0794"/>
    <w:multiLevelType w:val="hybridMultilevel"/>
    <w:tmpl w:val="6C86D308"/>
    <w:lvl w:ilvl="0" w:tplc="DABA9D12">
      <w:numFmt w:val="bullet"/>
      <w:lvlText w:val="-"/>
      <w:lvlJc w:val="left"/>
      <w:pPr>
        <w:ind w:left="1414" w:hanging="705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CB21691"/>
    <w:multiLevelType w:val="hybridMultilevel"/>
    <w:tmpl w:val="ED8E02A8"/>
    <w:lvl w:ilvl="0" w:tplc="51C422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11262"/>
    <w:multiLevelType w:val="hybridMultilevel"/>
    <w:tmpl w:val="62106F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46AC9"/>
    <w:multiLevelType w:val="hybridMultilevel"/>
    <w:tmpl w:val="62FCDC9E"/>
    <w:lvl w:ilvl="0" w:tplc="7FB0F7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174B7"/>
    <w:multiLevelType w:val="hybridMultilevel"/>
    <w:tmpl w:val="ED8E02A8"/>
    <w:lvl w:ilvl="0" w:tplc="51C422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04718"/>
    <w:multiLevelType w:val="hybridMultilevel"/>
    <w:tmpl w:val="D6A64AD0"/>
    <w:lvl w:ilvl="0" w:tplc="30A80E9C">
      <w:start w:val="1"/>
      <w:numFmt w:val="decimal"/>
      <w:lvlText w:val="%1."/>
      <w:lvlJc w:val="left"/>
      <w:pPr>
        <w:ind w:left="1211" w:hanging="360"/>
      </w:pPr>
    </w:lvl>
    <w:lvl w:ilvl="1" w:tplc="04220019">
      <w:start w:val="1"/>
      <w:numFmt w:val="lowerLetter"/>
      <w:lvlText w:val="%2."/>
      <w:lvlJc w:val="left"/>
      <w:pPr>
        <w:ind w:left="1931" w:hanging="360"/>
      </w:pPr>
    </w:lvl>
    <w:lvl w:ilvl="2" w:tplc="0422001B">
      <w:start w:val="1"/>
      <w:numFmt w:val="lowerRoman"/>
      <w:lvlText w:val="%3."/>
      <w:lvlJc w:val="right"/>
      <w:pPr>
        <w:ind w:left="2651" w:hanging="180"/>
      </w:pPr>
    </w:lvl>
    <w:lvl w:ilvl="3" w:tplc="0422000F">
      <w:start w:val="1"/>
      <w:numFmt w:val="decimal"/>
      <w:lvlText w:val="%4."/>
      <w:lvlJc w:val="left"/>
      <w:pPr>
        <w:ind w:left="3371" w:hanging="360"/>
      </w:pPr>
    </w:lvl>
    <w:lvl w:ilvl="4" w:tplc="04220019">
      <w:start w:val="1"/>
      <w:numFmt w:val="lowerLetter"/>
      <w:lvlText w:val="%5."/>
      <w:lvlJc w:val="left"/>
      <w:pPr>
        <w:ind w:left="4091" w:hanging="360"/>
      </w:pPr>
    </w:lvl>
    <w:lvl w:ilvl="5" w:tplc="0422001B">
      <w:start w:val="1"/>
      <w:numFmt w:val="lowerRoman"/>
      <w:lvlText w:val="%6."/>
      <w:lvlJc w:val="right"/>
      <w:pPr>
        <w:ind w:left="4811" w:hanging="180"/>
      </w:pPr>
    </w:lvl>
    <w:lvl w:ilvl="6" w:tplc="0422000F">
      <w:start w:val="1"/>
      <w:numFmt w:val="decimal"/>
      <w:lvlText w:val="%7."/>
      <w:lvlJc w:val="left"/>
      <w:pPr>
        <w:ind w:left="5531" w:hanging="360"/>
      </w:pPr>
    </w:lvl>
    <w:lvl w:ilvl="7" w:tplc="04220019">
      <w:start w:val="1"/>
      <w:numFmt w:val="lowerLetter"/>
      <w:lvlText w:val="%8."/>
      <w:lvlJc w:val="left"/>
      <w:pPr>
        <w:ind w:left="6251" w:hanging="360"/>
      </w:pPr>
    </w:lvl>
    <w:lvl w:ilvl="8" w:tplc="0422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3C90E6A"/>
    <w:multiLevelType w:val="hybridMultilevel"/>
    <w:tmpl w:val="46D2331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8262A4"/>
    <w:multiLevelType w:val="hybridMultilevel"/>
    <w:tmpl w:val="92485B52"/>
    <w:lvl w:ilvl="0" w:tplc="3DA65DE4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7AA1507"/>
    <w:multiLevelType w:val="hybridMultilevel"/>
    <w:tmpl w:val="C98EF28A"/>
    <w:lvl w:ilvl="0" w:tplc="8522D98A">
      <w:start w:val="2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11505E"/>
    <w:multiLevelType w:val="hybridMultilevel"/>
    <w:tmpl w:val="F062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2"/>
  </w:num>
  <w:num w:numId="4">
    <w:abstractNumId w:val="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5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7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982"/>
    <w:rsid w:val="00002DAF"/>
    <w:rsid w:val="00043903"/>
    <w:rsid w:val="000C00C5"/>
    <w:rsid w:val="0010176E"/>
    <w:rsid w:val="001966B7"/>
    <w:rsid w:val="001F038A"/>
    <w:rsid w:val="00212628"/>
    <w:rsid w:val="00226843"/>
    <w:rsid w:val="00233ED4"/>
    <w:rsid w:val="0026071D"/>
    <w:rsid w:val="00264C6B"/>
    <w:rsid w:val="0029239A"/>
    <w:rsid w:val="002924CE"/>
    <w:rsid w:val="002A496E"/>
    <w:rsid w:val="002C4C6C"/>
    <w:rsid w:val="00311F5B"/>
    <w:rsid w:val="00336E6F"/>
    <w:rsid w:val="0036357C"/>
    <w:rsid w:val="00384CEB"/>
    <w:rsid w:val="00393A49"/>
    <w:rsid w:val="003F152C"/>
    <w:rsid w:val="0040250A"/>
    <w:rsid w:val="00441196"/>
    <w:rsid w:val="00455182"/>
    <w:rsid w:val="00456E0F"/>
    <w:rsid w:val="004C3F00"/>
    <w:rsid w:val="00517DEA"/>
    <w:rsid w:val="00555750"/>
    <w:rsid w:val="00595C2F"/>
    <w:rsid w:val="005C4406"/>
    <w:rsid w:val="005C67AA"/>
    <w:rsid w:val="006151FC"/>
    <w:rsid w:val="00664EBF"/>
    <w:rsid w:val="006B72DA"/>
    <w:rsid w:val="007676E1"/>
    <w:rsid w:val="00776E30"/>
    <w:rsid w:val="007A7495"/>
    <w:rsid w:val="007B697E"/>
    <w:rsid w:val="007C1982"/>
    <w:rsid w:val="00850576"/>
    <w:rsid w:val="00854556"/>
    <w:rsid w:val="00887BBD"/>
    <w:rsid w:val="008920B2"/>
    <w:rsid w:val="008C4B5F"/>
    <w:rsid w:val="009262A3"/>
    <w:rsid w:val="00930654"/>
    <w:rsid w:val="00947B0A"/>
    <w:rsid w:val="00965EFC"/>
    <w:rsid w:val="00976ABC"/>
    <w:rsid w:val="0098786B"/>
    <w:rsid w:val="009C7C51"/>
    <w:rsid w:val="009D4956"/>
    <w:rsid w:val="009F3F23"/>
    <w:rsid w:val="00A02121"/>
    <w:rsid w:val="00A66CD9"/>
    <w:rsid w:val="00AF68BE"/>
    <w:rsid w:val="00B25C54"/>
    <w:rsid w:val="00B3790B"/>
    <w:rsid w:val="00B5007E"/>
    <w:rsid w:val="00B728F9"/>
    <w:rsid w:val="00B8035A"/>
    <w:rsid w:val="00BD0881"/>
    <w:rsid w:val="00C06887"/>
    <w:rsid w:val="00C1395E"/>
    <w:rsid w:val="00C57B19"/>
    <w:rsid w:val="00C70DBE"/>
    <w:rsid w:val="00C74B8B"/>
    <w:rsid w:val="00D17BBA"/>
    <w:rsid w:val="00D50920"/>
    <w:rsid w:val="00DC4208"/>
    <w:rsid w:val="00E005C8"/>
    <w:rsid w:val="00E01D45"/>
    <w:rsid w:val="00EB409C"/>
    <w:rsid w:val="00EC7E36"/>
    <w:rsid w:val="00F077E0"/>
    <w:rsid w:val="00F24356"/>
    <w:rsid w:val="00F747C4"/>
    <w:rsid w:val="00F9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00BC3"/>
  <w15:chartTrackingRefBased/>
  <w15:docId w15:val="{0BB64D75-F445-4EBB-9FE5-84924D89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6E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311F5B"/>
  </w:style>
  <w:style w:type="paragraph" w:customStyle="1" w:styleId="10">
    <w:name w:val="Текст выноски1"/>
    <w:basedOn w:val="a"/>
    <w:next w:val="a4"/>
    <w:link w:val="a5"/>
    <w:uiPriority w:val="99"/>
    <w:semiHidden/>
    <w:unhideWhenUsed/>
    <w:rsid w:val="0031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10"/>
    <w:uiPriority w:val="99"/>
    <w:semiHidden/>
    <w:rsid w:val="00311F5B"/>
    <w:rPr>
      <w:rFonts w:ascii="Tahoma" w:hAnsi="Tahoma" w:cs="Tahoma"/>
      <w:sz w:val="16"/>
      <w:szCs w:val="16"/>
    </w:rPr>
  </w:style>
  <w:style w:type="paragraph" w:customStyle="1" w:styleId="11">
    <w:name w:val="Верхний колонтитул1"/>
    <w:basedOn w:val="a"/>
    <w:next w:val="a6"/>
    <w:link w:val="a7"/>
    <w:uiPriority w:val="99"/>
    <w:unhideWhenUsed/>
    <w:rsid w:val="00311F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11"/>
    <w:uiPriority w:val="99"/>
    <w:rsid w:val="00311F5B"/>
  </w:style>
  <w:style w:type="paragraph" w:customStyle="1" w:styleId="12">
    <w:name w:val="Нижний колонтитул1"/>
    <w:basedOn w:val="a"/>
    <w:next w:val="a8"/>
    <w:link w:val="a9"/>
    <w:uiPriority w:val="99"/>
    <w:unhideWhenUsed/>
    <w:rsid w:val="00311F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12"/>
    <w:uiPriority w:val="99"/>
    <w:rsid w:val="00311F5B"/>
  </w:style>
  <w:style w:type="paragraph" w:styleId="a4">
    <w:name w:val="Balloon Text"/>
    <w:basedOn w:val="a"/>
    <w:link w:val="13"/>
    <w:uiPriority w:val="99"/>
    <w:semiHidden/>
    <w:unhideWhenUsed/>
    <w:rsid w:val="00311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"/>
    <w:basedOn w:val="a0"/>
    <w:link w:val="a4"/>
    <w:uiPriority w:val="99"/>
    <w:semiHidden/>
    <w:rsid w:val="00311F5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14"/>
    <w:uiPriority w:val="99"/>
    <w:unhideWhenUsed/>
    <w:rsid w:val="00311F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6"/>
    <w:uiPriority w:val="99"/>
    <w:rsid w:val="00311F5B"/>
  </w:style>
  <w:style w:type="paragraph" w:styleId="a8">
    <w:name w:val="footer"/>
    <w:basedOn w:val="a"/>
    <w:link w:val="15"/>
    <w:uiPriority w:val="99"/>
    <w:unhideWhenUsed/>
    <w:rsid w:val="00311F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rsid w:val="00311F5B"/>
  </w:style>
  <w:style w:type="numbering" w:customStyle="1" w:styleId="2">
    <w:name w:val="Нет списка2"/>
    <w:next w:val="a2"/>
    <w:uiPriority w:val="99"/>
    <w:semiHidden/>
    <w:unhideWhenUsed/>
    <w:rsid w:val="009F3F23"/>
  </w:style>
  <w:style w:type="paragraph" w:customStyle="1" w:styleId="msonormal0">
    <w:name w:val="msonormal"/>
    <w:basedOn w:val="a"/>
    <w:rsid w:val="009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Normal (Web)"/>
    <w:basedOn w:val="a"/>
    <w:uiPriority w:val="99"/>
    <w:unhideWhenUsed/>
    <w:rsid w:val="001F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52</Pages>
  <Words>42201</Words>
  <Characters>24056</Characters>
  <Application>Microsoft Office Word</Application>
  <DocSecurity>0</DocSecurity>
  <Lines>200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Капустин</dc:creator>
  <cp:keywords/>
  <dc:description/>
  <cp:lastModifiedBy>Тетяна Голтяй</cp:lastModifiedBy>
  <cp:revision>70</cp:revision>
  <cp:lastPrinted>2021-03-22T07:08:00Z</cp:lastPrinted>
  <dcterms:created xsi:type="dcterms:W3CDTF">2021-02-03T09:32:00Z</dcterms:created>
  <dcterms:modified xsi:type="dcterms:W3CDTF">2021-03-22T08:02:00Z</dcterms:modified>
</cp:coreProperties>
</file>