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70" w:rsidRDefault="00645570" w:rsidP="00AC4F12">
      <w:pPr>
        <w:jc w:val="center"/>
        <w:rPr>
          <w:b/>
          <w:sz w:val="24"/>
        </w:rPr>
      </w:pPr>
    </w:p>
    <w:p w:rsidR="00E617D6" w:rsidRPr="00944EE5" w:rsidRDefault="00B474BF" w:rsidP="00AC4F12">
      <w:pPr>
        <w:jc w:val="center"/>
        <w:rPr>
          <w:b/>
          <w:sz w:val="24"/>
        </w:rPr>
      </w:pPr>
      <w:r w:rsidRPr="00944EE5">
        <w:rPr>
          <w:b/>
          <w:sz w:val="24"/>
        </w:rPr>
        <w:t>РОЗКЛАД ЗАНЯТЬ</w:t>
      </w:r>
    </w:p>
    <w:p w:rsidR="00AC4F12" w:rsidRDefault="00816AD2" w:rsidP="00041A48">
      <w:pPr>
        <w:jc w:val="center"/>
        <w:rPr>
          <w:b/>
        </w:rPr>
      </w:pPr>
      <w:r>
        <w:rPr>
          <w:b/>
        </w:rPr>
        <w:t xml:space="preserve">курсів </w:t>
      </w:r>
      <w:r w:rsidR="00AC4F12" w:rsidRPr="001279DC">
        <w:rPr>
          <w:b/>
        </w:rPr>
        <w:t>підвищення кваліф</w:t>
      </w:r>
      <w:r w:rsidR="00933D9C" w:rsidRPr="001279DC">
        <w:rPr>
          <w:b/>
        </w:rPr>
        <w:t xml:space="preserve">ікації </w:t>
      </w:r>
      <w:r w:rsidR="00E13F34" w:rsidRPr="001279DC">
        <w:rPr>
          <w:b/>
        </w:rPr>
        <w:t xml:space="preserve">вчителів </w:t>
      </w:r>
      <w:r w:rsidR="00D71663">
        <w:rPr>
          <w:b/>
        </w:rPr>
        <w:t>хімії</w:t>
      </w:r>
    </w:p>
    <w:p w:rsidR="00816AD2" w:rsidRPr="001279DC" w:rsidRDefault="00816AD2" w:rsidP="00041A48">
      <w:pPr>
        <w:jc w:val="center"/>
        <w:rPr>
          <w:b/>
        </w:rPr>
      </w:pPr>
    </w:p>
    <w:p w:rsidR="00AC4F12" w:rsidRPr="00816AD2" w:rsidRDefault="00CA7F54">
      <w:pPr>
        <w:rPr>
          <w:sz w:val="24"/>
          <w:szCs w:val="24"/>
        </w:rPr>
      </w:pPr>
      <w:r w:rsidRPr="00FF61A0">
        <w:rPr>
          <w:b/>
          <w:sz w:val="24"/>
          <w:szCs w:val="24"/>
        </w:rPr>
        <w:t>Термін навчання:</w:t>
      </w:r>
      <w:r w:rsidRPr="00816AD2">
        <w:rPr>
          <w:sz w:val="24"/>
          <w:szCs w:val="24"/>
        </w:rPr>
        <w:t xml:space="preserve"> </w:t>
      </w:r>
      <w:r w:rsidR="00B6614C">
        <w:rPr>
          <w:sz w:val="24"/>
          <w:szCs w:val="24"/>
        </w:rPr>
        <w:t>20.11</w:t>
      </w:r>
      <w:r w:rsidR="00AC4F12" w:rsidRPr="00816AD2">
        <w:rPr>
          <w:sz w:val="24"/>
          <w:szCs w:val="24"/>
        </w:rPr>
        <w:t>.202</w:t>
      </w:r>
      <w:r w:rsidRPr="00816AD2">
        <w:rPr>
          <w:sz w:val="24"/>
          <w:szCs w:val="24"/>
        </w:rPr>
        <w:t xml:space="preserve">0 – </w:t>
      </w:r>
      <w:r w:rsidR="00435832" w:rsidRPr="00816AD2">
        <w:rPr>
          <w:sz w:val="24"/>
          <w:szCs w:val="24"/>
        </w:rPr>
        <w:t>0</w:t>
      </w:r>
      <w:r w:rsidR="00B6614C">
        <w:rPr>
          <w:sz w:val="24"/>
          <w:szCs w:val="24"/>
        </w:rPr>
        <w:t>1</w:t>
      </w:r>
      <w:r w:rsidRPr="00816AD2">
        <w:rPr>
          <w:sz w:val="24"/>
          <w:szCs w:val="24"/>
        </w:rPr>
        <w:t>.</w:t>
      </w:r>
      <w:r w:rsidR="00435832" w:rsidRPr="00816AD2">
        <w:rPr>
          <w:sz w:val="24"/>
          <w:szCs w:val="24"/>
        </w:rPr>
        <w:t>1</w:t>
      </w:r>
      <w:r w:rsidR="00B6614C">
        <w:rPr>
          <w:sz w:val="24"/>
          <w:szCs w:val="24"/>
        </w:rPr>
        <w:t>2</w:t>
      </w:r>
      <w:r w:rsidR="00AC4F12" w:rsidRPr="00816AD2">
        <w:rPr>
          <w:sz w:val="24"/>
          <w:szCs w:val="24"/>
        </w:rPr>
        <w:t>.2020</w:t>
      </w:r>
    </w:p>
    <w:p w:rsidR="00AC4F12" w:rsidRPr="00FF61A0" w:rsidRDefault="00041A48">
      <w:pPr>
        <w:rPr>
          <w:b/>
          <w:sz w:val="24"/>
          <w:szCs w:val="24"/>
        </w:rPr>
      </w:pPr>
      <w:r w:rsidRPr="00FF61A0">
        <w:rPr>
          <w:b/>
          <w:sz w:val="24"/>
          <w:szCs w:val="24"/>
        </w:rPr>
        <w:t>Очно-</w:t>
      </w:r>
      <w:r w:rsidR="00AC4F12" w:rsidRPr="00FF61A0">
        <w:rPr>
          <w:b/>
          <w:sz w:val="24"/>
          <w:szCs w:val="24"/>
        </w:rPr>
        <w:t xml:space="preserve">дистанційна форма </w:t>
      </w:r>
      <w:r w:rsidRPr="00FF61A0">
        <w:rPr>
          <w:sz w:val="24"/>
          <w:szCs w:val="24"/>
        </w:rPr>
        <w:t>(змішане навчання</w:t>
      </w:r>
      <w:r w:rsidR="00CA7F54" w:rsidRPr="00FF61A0">
        <w:rPr>
          <w:sz w:val="24"/>
          <w:szCs w:val="24"/>
        </w:rPr>
        <w:t>)</w:t>
      </w:r>
    </w:p>
    <w:p w:rsidR="00940943" w:rsidRPr="00816AD2" w:rsidRDefault="00940943">
      <w:pPr>
        <w:rPr>
          <w:sz w:val="24"/>
          <w:szCs w:val="24"/>
        </w:rPr>
      </w:pPr>
      <w:r w:rsidRPr="00FF61A0">
        <w:rPr>
          <w:b/>
          <w:sz w:val="24"/>
          <w:szCs w:val="24"/>
        </w:rPr>
        <w:t>Місце проведення:</w:t>
      </w:r>
      <w:r>
        <w:rPr>
          <w:sz w:val="24"/>
          <w:szCs w:val="24"/>
        </w:rPr>
        <w:t xml:space="preserve"> м. Харків, вул. Світла, 41, ЦПРПО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5386"/>
        <w:gridCol w:w="426"/>
        <w:gridCol w:w="425"/>
        <w:gridCol w:w="567"/>
        <w:gridCol w:w="3402"/>
      </w:tblGrid>
      <w:tr w:rsidR="00A15691" w:rsidRPr="00A85E53" w:rsidTr="00291164">
        <w:trPr>
          <w:trHeight w:val="290"/>
          <w:tblHeader/>
        </w:trPr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691" w:rsidRPr="00FF61A0" w:rsidRDefault="00A15691" w:rsidP="0057675B">
            <w:pPr>
              <w:pStyle w:val="4"/>
              <w:rPr>
                <w:sz w:val="22"/>
                <w:szCs w:val="22"/>
                <w:lang w:eastAsia="ru-RU"/>
              </w:rPr>
            </w:pPr>
            <w:r w:rsidRPr="00FF61A0">
              <w:rPr>
                <w:sz w:val="22"/>
                <w:szCs w:val="22"/>
                <w:lang w:eastAsia="ru-RU"/>
              </w:rPr>
              <w:t>Дата</w:t>
            </w:r>
          </w:p>
          <w:p w:rsidR="00A15691" w:rsidRPr="00FF61A0" w:rsidRDefault="00A15691" w:rsidP="005767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</w:tcBorders>
            <w:vAlign w:val="center"/>
          </w:tcPr>
          <w:p w:rsidR="00A15691" w:rsidRPr="00FF61A0" w:rsidRDefault="00A15691" w:rsidP="0057675B">
            <w:pPr>
              <w:pStyle w:val="1"/>
              <w:rPr>
                <w:b/>
                <w:sz w:val="22"/>
                <w:szCs w:val="22"/>
                <w:lang w:eastAsia="ru-RU"/>
              </w:rPr>
            </w:pPr>
            <w:r w:rsidRPr="00FF61A0">
              <w:rPr>
                <w:b/>
                <w:sz w:val="22"/>
                <w:szCs w:val="22"/>
                <w:lang w:eastAsia="ru-RU"/>
              </w:rPr>
              <w:t>Пара</w:t>
            </w:r>
          </w:p>
          <w:p w:rsidR="00A15691" w:rsidRPr="00FF61A0" w:rsidRDefault="00A15691" w:rsidP="0057675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single" w:sz="18" w:space="0" w:color="auto"/>
            </w:tcBorders>
            <w:vAlign w:val="center"/>
          </w:tcPr>
          <w:p w:rsidR="00A15691" w:rsidRPr="00FF61A0" w:rsidRDefault="00A15691" w:rsidP="0057675B">
            <w:pPr>
              <w:pStyle w:val="4"/>
              <w:rPr>
                <w:sz w:val="22"/>
                <w:szCs w:val="22"/>
                <w:lang w:eastAsia="ru-RU"/>
              </w:rPr>
            </w:pPr>
            <w:r w:rsidRPr="00FF61A0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К-сть годин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094251" w:rsidRPr="00A85E53" w:rsidTr="00291164">
        <w:trPr>
          <w:trHeight w:val="420"/>
          <w:tblHeader/>
        </w:trPr>
        <w:tc>
          <w:tcPr>
            <w:tcW w:w="8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15691" w:rsidRPr="00FF61A0" w:rsidRDefault="00A15691" w:rsidP="0057675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18" w:space="0" w:color="auto"/>
            </w:tcBorders>
            <w:vAlign w:val="center"/>
          </w:tcPr>
          <w:p w:rsidR="00A15691" w:rsidRPr="00FF61A0" w:rsidRDefault="00A15691" w:rsidP="0057675B">
            <w:pPr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  <w:vAlign w:val="center"/>
          </w:tcPr>
          <w:p w:rsidR="00A15691" w:rsidRPr="00FF61A0" w:rsidRDefault="00A15691" w:rsidP="0057675B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Очно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Дистан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Онлайн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5691" w:rsidRPr="00FF61A0" w:rsidRDefault="00A15691" w:rsidP="0057675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E1ADB" w:rsidRPr="00A85E53" w:rsidTr="00291164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E1ADB" w:rsidRPr="00FF61A0" w:rsidRDefault="00A85E53" w:rsidP="008E1ADB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rFonts w:eastAsia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E1ADB" w:rsidRPr="00FF61A0" w:rsidRDefault="00A85E53" w:rsidP="0043583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20.11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vAlign w:val="center"/>
          </w:tcPr>
          <w:p w:rsidR="008E1ADB" w:rsidRPr="00FF61A0" w:rsidRDefault="008E1ADB" w:rsidP="008E1A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8E1ADB" w:rsidRPr="00FF61A0" w:rsidRDefault="008E1ADB" w:rsidP="008E1ADB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 xml:space="preserve">Настановне заняття. </w:t>
            </w:r>
          </w:p>
          <w:p w:rsidR="008E1ADB" w:rsidRPr="00FF61A0" w:rsidRDefault="008E1ADB" w:rsidP="008E1ADB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E1ADB" w:rsidRPr="00FF61A0" w:rsidRDefault="008E1ADB" w:rsidP="008E1ADB">
            <w:pPr>
              <w:keepNext/>
              <w:jc w:val="center"/>
              <w:outlineLvl w:val="5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FF61A0">
              <w:rPr>
                <w:rFonts w:eastAsia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E1ADB" w:rsidRPr="00FF61A0" w:rsidRDefault="008E1ADB" w:rsidP="008E1ADB">
            <w:pPr>
              <w:keepNext/>
              <w:jc w:val="center"/>
              <w:outlineLvl w:val="5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E1ADB" w:rsidRPr="00FF61A0" w:rsidRDefault="008E1ADB" w:rsidP="00A16E80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Дронова В. М., ст. викладач</w:t>
            </w:r>
          </w:p>
        </w:tc>
      </w:tr>
      <w:tr w:rsidR="00B401F9" w:rsidRPr="00A85E53" w:rsidTr="00291164"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401F9" w:rsidRPr="00FF61A0" w:rsidRDefault="00B401F9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401F9" w:rsidRPr="00FF61A0" w:rsidRDefault="00B401F9" w:rsidP="00C83A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401F9" w:rsidRPr="00FF61A0" w:rsidRDefault="00B401F9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401F9" w:rsidRPr="00FF61A0" w:rsidRDefault="00B401F9" w:rsidP="00337108">
            <w:pPr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Узагальнення і систематизації знань з неорганічної хімії в старшій школі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401F9" w:rsidRPr="00FF61A0" w:rsidRDefault="00B401F9" w:rsidP="003371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401F9" w:rsidRPr="00FF61A0" w:rsidRDefault="00B401F9" w:rsidP="0033710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B401F9" w:rsidRPr="00FF61A0" w:rsidRDefault="00B401F9" w:rsidP="00337108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Русанова О.К., викладач </w:t>
            </w:r>
          </w:p>
          <w:p w:rsidR="00B401F9" w:rsidRPr="00FF61A0" w:rsidRDefault="00B401F9" w:rsidP="00337108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AE2F16" w:rsidRPr="00A85E53" w:rsidTr="00291164"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AE2F16" w:rsidRPr="00FF61A0" w:rsidRDefault="00AE2F16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E2F16" w:rsidRPr="00FF61A0" w:rsidRDefault="00AE2F16" w:rsidP="00C83A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E2F16" w:rsidRPr="00FF61A0" w:rsidRDefault="00AE2F16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E2F16" w:rsidRPr="00FF61A0" w:rsidRDefault="00AE2F16" w:rsidP="00EE0429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Навчальний хімічний експеримент з використанням сучасної цифрової лабораторії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E2F16" w:rsidRPr="00FF61A0" w:rsidRDefault="00AE2F16" w:rsidP="00EE042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E2F16" w:rsidRPr="00FF61A0" w:rsidRDefault="00AE2F16" w:rsidP="00EE042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8" w:space="0" w:color="auto"/>
            </w:tcBorders>
          </w:tcPr>
          <w:p w:rsidR="00AE2F16" w:rsidRPr="00FF61A0" w:rsidRDefault="00AE2F16" w:rsidP="00EE0429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Лелеко В. Г., викладач</w:t>
            </w:r>
          </w:p>
        </w:tc>
      </w:tr>
      <w:tr w:rsidR="00AE2F16" w:rsidRPr="00A85E53" w:rsidTr="00291164"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AE2F16" w:rsidRPr="00FF61A0" w:rsidRDefault="00AE2F16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AE2F16" w:rsidRPr="00FF61A0" w:rsidRDefault="00AE2F16" w:rsidP="00C83A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E2F16" w:rsidRPr="00FF61A0" w:rsidRDefault="00AE2F16" w:rsidP="00C83A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shd w:val="clear" w:color="auto" w:fill="auto"/>
          </w:tcPr>
          <w:p w:rsidR="00AE2F16" w:rsidRPr="00FF61A0" w:rsidRDefault="00AE2F16" w:rsidP="003F134A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AE2F16" w:rsidRPr="00FF61A0" w:rsidRDefault="00AE2F16" w:rsidP="003F134A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F61A0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AE2F16" w:rsidRPr="00FF61A0" w:rsidRDefault="00AE2F16" w:rsidP="003F134A">
            <w:pPr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AE2F16" w:rsidRPr="00FF61A0" w:rsidRDefault="00AE2F16" w:rsidP="003F134A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Панасенко А. В., викладач</w:t>
            </w:r>
          </w:p>
        </w:tc>
      </w:tr>
      <w:tr w:rsidR="00AE2F16" w:rsidRPr="00A85E53" w:rsidTr="00291164">
        <w:trPr>
          <w:trHeight w:val="61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Понеділок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E2F16" w:rsidRPr="00FF61A0" w:rsidRDefault="00AE2F16" w:rsidP="00A85E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23.11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8" w:space="0" w:color="auto"/>
            </w:tcBorders>
          </w:tcPr>
          <w:p w:rsidR="00AE2F16" w:rsidRPr="00FF61A0" w:rsidRDefault="00AE2F16" w:rsidP="00B20ADE">
            <w:pPr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Ключові компетентності – основа розвитку учня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2F16" w:rsidRPr="00FF61A0" w:rsidRDefault="00AE2F16" w:rsidP="00B20AD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Кравченко З. І., доцент кафедри, к. пед. н.</w:t>
            </w:r>
          </w:p>
        </w:tc>
      </w:tr>
      <w:tr w:rsidR="00AE2F16" w:rsidRPr="00A85E53" w:rsidTr="00291164">
        <w:trPr>
          <w:trHeight w:val="598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E2F16" w:rsidRPr="00FF61A0" w:rsidRDefault="00AE2F16" w:rsidP="00BA05F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4" w:space="0" w:color="auto"/>
            </w:tcBorders>
          </w:tcPr>
          <w:p w:rsidR="00AE2F16" w:rsidRPr="00FF61A0" w:rsidRDefault="00AE2F16" w:rsidP="00B20ADE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Методи складання рівнянь окисно-відновних реакцій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E2F16" w:rsidRPr="00FF61A0" w:rsidRDefault="00AE2F16" w:rsidP="00B20AD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Лелеко В. Г., викладач</w:t>
            </w:r>
          </w:p>
          <w:p w:rsidR="00AE2F16" w:rsidRPr="00FF61A0" w:rsidRDefault="00AE2F16" w:rsidP="00B20ADE">
            <w:pPr>
              <w:spacing w:line="216" w:lineRule="auto"/>
              <w:ind w:right="-99"/>
              <w:jc w:val="left"/>
              <w:rPr>
                <w:bCs/>
                <w:sz w:val="22"/>
                <w:szCs w:val="22"/>
              </w:rPr>
            </w:pPr>
          </w:p>
        </w:tc>
      </w:tr>
      <w:tr w:rsidR="00AE2F16" w:rsidRPr="00A85E53" w:rsidTr="00291164">
        <w:trPr>
          <w:trHeight w:val="482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AE2F16" w:rsidRPr="00FF61A0" w:rsidRDefault="00AE2F16" w:rsidP="00BA05F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F16" w:rsidRPr="00FF61A0" w:rsidRDefault="00AE2F16" w:rsidP="00BA05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2F16" w:rsidRPr="00FF61A0" w:rsidRDefault="00AE2F16" w:rsidP="00B20ADE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Методи складання рівнянь окисно-відновних реакцій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16" w:rsidRPr="00FF61A0" w:rsidRDefault="00AE2F16" w:rsidP="00B20A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2F16" w:rsidRPr="00FF61A0" w:rsidRDefault="00AE2F16" w:rsidP="00B20AD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Лелеко В. Г., викладач</w:t>
            </w:r>
          </w:p>
          <w:p w:rsidR="00AE2F16" w:rsidRPr="00FF61A0" w:rsidRDefault="00AE2F16" w:rsidP="00B20ADE">
            <w:pPr>
              <w:spacing w:line="216" w:lineRule="auto"/>
              <w:ind w:right="-99"/>
              <w:jc w:val="left"/>
              <w:rPr>
                <w:bCs/>
                <w:sz w:val="22"/>
                <w:szCs w:val="22"/>
              </w:rPr>
            </w:pPr>
          </w:p>
        </w:tc>
      </w:tr>
      <w:tr w:rsidR="00AE2F16" w:rsidRPr="00A85E53" w:rsidTr="00291164">
        <w:trPr>
          <w:trHeight w:val="39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E2F16" w:rsidRPr="00FF61A0" w:rsidRDefault="00AE2F16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</w:tcPr>
          <w:p w:rsidR="00AE2F16" w:rsidRPr="00FF61A0" w:rsidRDefault="00AE2F16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2F16" w:rsidRPr="00FF61A0" w:rsidRDefault="00AE2F16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</w:tcPr>
          <w:p w:rsidR="00AE2F16" w:rsidRPr="00FF61A0" w:rsidRDefault="00AE2F16" w:rsidP="00220B4E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E2F16" w:rsidRPr="00FF61A0" w:rsidRDefault="00AE2F16" w:rsidP="00220B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2F16" w:rsidRPr="00FF61A0" w:rsidRDefault="00AE2F16" w:rsidP="00220B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E2F16" w:rsidRPr="00FF61A0" w:rsidRDefault="00AE2F16" w:rsidP="00220B4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Вольянська С. Є. професор кафедри, к. пед. н.</w:t>
            </w:r>
          </w:p>
        </w:tc>
      </w:tr>
      <w:tr w:rsidR="00B26EE5" w:rsidRPr="00A85E53" w:rsidTr="00291164">
        <w:trPr>
          <w:trHeight w:val="48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6EE5" w:rsidRPr="00FF61A0" w:rsidRDefault="00B26EE5" w:rsidP="00A85E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24.11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B26EE5" w:rsidRPr="00FF61A0" w:rsidRDefault="00B26EE5" w:rsidP="00E56F00">
            <w:pPr>
              <w:widowControl w:val="0"/>
              <w:jc w:val="left"/>
              <w:rPr>
                <w:rFonts w:eastAsia="Times New Roman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Організація освітнього процесу в інклюзивному класі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26EE5" w:rsidRPr="00FF61A0" w:rsidRDefault="00B26EE5" w:rsidP="00E56F00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E56F00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F61A0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E56F00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Колісник О.В., викладач</w:t>
            </w:r>
          </w:p>
        </w:tc>
      </w:tr>
      <w:tr w:rsidR="00B26EE5" w:rsidRPr="00A85E53" w:rsidTr="00291164">
        <w:trPr>
          <w:trHeight w:val="32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2" w:space="0" w:color="auto"/>
              <w:bottom w:val="single" w:sz="4" w:space="0" w:color="auto"/>
            </w:tcBorders>
          </w:tcPr>
          <w:p w:rsidR="00B26EE5" w:rsidRPr="00FF61A0" w:rsidRDefault="00B26EE5" w:rsidP="00E56F0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Формувальне оцінювання на уроках хімії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B26EE5" w:rsidRPr="00FF61A0" w:rsidRDefault="00B26EE5" w:rsidP="00E56F0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E56F00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F61A0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E56F00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Кравченко З. І. доцент кафедри, к. пед. н. </w:t>
            </w:r>
          </w:p>
        </w:tc>
      </w:tr>
      <w:tr w:rsidR="00B26EE5" w:rsidRPr="00A85E53" w:rsidTr="00291164">
        <w:trPr>
          <w:trHeight w:val="27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A35D6E">
            <w:pPr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Методичні підходи до розв’язування розрахункових задач різних типів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A35D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A35D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A35D6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Русанова О.К., викладач</w:t>
            </w:r>
          </w:p>
          <w:p w:rsidR="00B26EE5" w:rsidRPr="00FF61A0" w:rsidRDefault="00B26EE5" w:rsidP="00A35D6E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48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</w:tcBorders>
          </w:tcPr>
          <w:p w:rsidR="00B26EE5" w:rsidRPr="00FF61A0" w:rsidRDefault="00B26EE5" w:rsidP="00A35D6E">
            <w:pPr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Методичні підходи до розв’язування розрахункових задач різних типів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26EE5" w:rsidRPr="00FF61A0" w:rsidRDefault="00B26EE5" w:rsidP="00A35D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6EE5" w:rsidRPr="00FF61A0" w:rsidRDefault="00B26EE5" w:rsidP="00A35D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6EE5" w:rsidRPr="00FF61A0" w:rsidRDefault="00B26EE5" w:rsidP="00A35D6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Русанова О.К., викладач </w:t>
            </w:r>
          </w:p>
          <w:p w:rsidR="00B26EE5" w:rsidRPr="00FF61A0" w:rsidRDefault="00B26EE5" w:rsidP="00A35D6E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41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85E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25.11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AF08B6">
            <w:pPr>
              <w:rPr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Питання термохімії, хімічної кінетики та рівноваги у шкільному курсі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AF08B6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AF0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AF08B6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 xml:space="preserve">Лелеко В. Г., </w:t>
            </w:r>
          </w:p>
          <w:p w:rsidR="00B26EE5" w:rsidRPr="00FF61A0" w:rsidRDefault="00B26EE5" w:rsidP="00AF08B6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викладач</w:t>
            </w:r>
          </w:p>
        </w:tc>
      </w:tr>
      <w:tr w:rsidR="00B26EE5" w:rsidRPr="00A85E53" w:rsidTr="00291164">
        <w:trPr>
          <w:trHeight w:val="48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0366C8">
            <w:pPr>
              <w:rPr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Питання термохімії, хімічної кінетики та рівноваги у шкільному курсі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0366C8">
            <w:pPr>
              <w:jc w:val="center"/>
              <w:rPr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036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0366C8">
            <w:pPr>
              <w:ind w:left="-16" w:right="34" w:firstLine="16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 xml:space="preserve">Лелеко В. Г., </w:t>
            </w:r>
          </w:p>
          <w:p w:rsidR="00B26EE5" w:rsidRPr="00FF61A0" w:rsidRDefault="00B26EE5" w:rsidP="000366C8">
            <w:pPr>
              <w:ind w:left="-16" w:right="34" w:firstLine="16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викладач</w:t>
            </w:r>
          </w:p>
        </w:tc>
      </w:tr>
      <w:tr w:rsidR="00B26EE5" w:rsidRPr="00A85E53" w:rsidTr="00291164">
        <w:trPr>
          <w:trHeight w:val="28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4C6F41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Моделювання сучасного уроку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4C6F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4C6F4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4C6F41">
            <w:pPr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Дронова В. М., викладач</w:t>
            </w:r>
          </w:p>
        </w:tc>
      </w:tr>
      <w:tr w:rsidR="00B26EE5" w:rsidRPr="00A85E53" w:rsidTr="00291164">
        <w:trPr>
          <w:trHeight w:val="418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996DC5">
            <w:pPr>
              <w:keepNext/>
              <w:jc w:val="left"/>
              <w:outlineLvl w:val="5"/>
              <w:rPr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Нормативно-правове врегулювання нововведень в освіті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996DC5">
            <w:pPr>
              <w:jc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FF61A0">
              <w:rPr>
                <w:rFonts w:eastAsia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996DC5">
            <w:pPr>
              <w:jc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996DC5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Китиченко Т. С., ст. викладач, к. істор. н.</w:t>
            </w:r>
          </w:p>
        </w:tc>
      </w:tr>
      <w:tr w:rsidR="00B26EE5" w:rsidRPr="00A85E53" w:rsidTr="00291164">
        <w:trPr>
          <w:trHeight w:val="2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85E53">
            <w:pPr>
              <w:ind w:left="98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26. 11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:rsidR="00B26EE5" w:rsidRPr="00FF61A0" w:rsidRDefault="00B26EE5" w:rsidP="00EB1713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Знаннєвий та діяльнісний компоненти предметної компетентності у навчанні органічної хімії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26EE5" w:rsidRPr="00FF61A0" w:rsidRDefault="00B26EE5" w:rsidP="00EB17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EB17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EB1713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Русанова О.К., викладач</w:t>
            </w:r>
          </w:p>
          <w:p w:rsidR="00B26EE5" w:rsidRPr="00FF61A0" w:rsidRDefault="00B26EE5" w:rsidP="00EB171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532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EB1713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Знаннєвий та діяльнісний компоненти предметної компетентності у навчанні органічної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EB17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EB171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EB1713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Русанова О.К., викладач</w:t>
            </w:r>
          </w:p>
          <w:p w:rsidR="00B26EE5" w:rsidRPr="00FF61A0" w:rsidRDefault="00B26EE5" w:rsidP="00EB171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532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7768CC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Інформаційно-цифрова компетентність учителя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7768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7768C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52717A" w:rsidP="007768CC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Свєтлична О. С., </w:t>
            </w:r>
            <w:r w:rsidR="00B26EE5" w:rsidRPr="00FF61A0">
              <w:rPr>
                <w:bCs/>
                <w:sz w:val="22"/>
                <w:szCs w:val="22"/>
              </w:rPr>
              <w:t xml:space="preserve"> викладач </w:t>
            </w:r>
          </w:p>
        </w:tc>
      </w:tr>
      <w:tr w:rsidR="00B26EE5" w:rsidRPr="00A85E53" w:rsidTr="00291164">
        <w:trPr>
          <w:trHeight w:val="532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C2566F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7768CC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Інформаційно-цифрова компетентність учителя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7768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7768C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52717A" w:rsidP="007768CC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Свєтлична О. С., </w:t>
            </w:r>
            <w:r w:rsidR="00B26EE5" w:rsidRPr="00FF61A0">
              <w:rPr>
                <w:bCs/>
                <w:sz w:val="22"/>
                <w:szCs w:val="22"/>
              </w:rPr>
              <w:t xml:space="preserve"> викладач </w:t>
            </w:r>
          </w:p>
        </w:tc>
      </w:tr>
      <w:tr w:rsidR="00B26EE5" w:rsidRPr="00A85E53" w:rsidTr="00291164">
        <w:trPr>
          <w:trHeight w:val="61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85E5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27.11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shd w:val="clear" w:color="auto" w:fill="auto"/>
          </w:tcPr>
          <w:p w:rsidR="00B26EE5" w:rsidRPr="00FF61A0" w:rsidRDefault="00B26EE5" w:rsidP="003F134A">
            <w:pPr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Використання компетентнісно орієнтованих завдань у процесі навчання хімії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</w:tcPr>
          <w:p w:rsidR="00B26EE5" w:rsidRPr="00FF61A0" w:rsidRDefault="00B26EE5" w:rsidP="003F134A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</w:tcPr>
          <w:p w:rsidR="00B26EE5" w:rsidRPr="00FF61A0" w:rsidRDefault="00B26EE5" w:rsidP="003F1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B26EE5" w:rsidRPr="00FF61A0" w:rsidRDefault="00B26EE5" w:rsidP="003F134A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 xml:space="preserve">Лелеко В. Г., </w:t>
            </w:r>
          </w:p>
          <w:p w:rsidR="00B26EE5" w:rsidRPr="00FF61A0" w:rsidRDefault="00B26EE5" w:rsidP="003F134A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викладач</w:t>
            </w:r>
          </w:p>
        </w:tc>
      </w:tr>
      <w:tr w:rsidR="00B26EE5" w:rsidRPr="00A85E53" w:rsidTr="00291164">
        <w:trPr>
          <w:trHeight w:val="6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26EE5" w:rsidRPr="00FF61A0" w:rsidRDefault="00B26EE5" w:rsidP="007F34EB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FF61A0">
              <w:rPr>
                <w:iCs/>
                <w:sz w:val="22"/>
                <w:szCs w:val="22"/>
              </w:rPr>
              <w:t>Формування життєвої компетентності у процесі навчання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7F34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7F34E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7F34EB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Лелеко В. Г., викладач</w:t>
            </w:r>
          </w:p>
          <w:p w:rsidR="00B26EE5" w:rsidRPr="00FF61A0" w:rsidRDefault="00B26EE5" w:rsidP="007F34EB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56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091F0C">
            <w:pPr>
              <w:spacing w:line="216" w:lineRule="auto"/>
              <w:jc w:val="left"/>
              <w:rPr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Розвиток здоров’язбережувальної компетентності учнів та педагогів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091F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091F0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091F0C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Дронова В. М., ст. викладач</w:t>
            </w:r>
          </w:p>
        </w:tc>
      </w:tr>
      <w:tr w:rsidR="00B26EE5" w:rsidRPr="00A85E53" w:rsidTr="00291164">
        <w:trPr>
          <w:trHeight w:val="488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4C69BE">
            <w:pPr>
              <w:widowControl w:val="0"/>
              <w:jc w:val="left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4C69B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FF61A0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4C69BE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4C69B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Дронова В. М.,ст. викладач;</w:t>
            </w:r>
          </w:p>
          <w:p w:rsidR="00B26EE5" w:rsidRPr="00FF61A0" w:rsidRDefault="00B26EE5" w:rsidP="004C69BE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 xml:space="preserve">Попова Т.В., ст. викладач </w:t>
            </w:r>
          </w:p>
        </w:tc>
      </w:tr>
      <w:tr w:rsidR="00B26EE5" w:rsidRPr="00A85E53" w:rsidTr="00291164">
        <w:trPr>
          <w:trHeight w:val="2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Понеділок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30.11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26EE5" w:rsidRPr="00FF61A0" w:rsidRDefault="00B26EE5" w:rsidP="00D14690">
            <w:pPr>
              <w:jc w:val="left"/>
              <w:rPr>
                <w:rFonts w:eastAsia="Times New Roman"/>
                <w:iCs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Умови створення психологічного комфорту в класі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26EE5" w:rsidRPr="00FF61A0" w:rsidRDefault="00B26EE5" w:rsidP="00D1469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D1469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D14690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Замазій Ю. О., викладач</w:t>
            </w:r>
          </w:p>
          <w:p w:rsidR="00B26EE5" w:rsidRPr="00FF61A0" w:rsidRDefault="00B26EE5" w:rsidP="00D14690">
            <w:pPr>
              <w:spacing w:line="216" w:lineRule="auto"/>
              <w:ind w:right="-99"/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788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EE5" w:rsidRPr="00FF61A0" w:rsidRDefault="00B26EE5" w:rsidP="000E6E33">
            <w:pPr>
              <w:rPr>
                <w:rFonts w:eastAsia="Times New Roman"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Використання дидактичних ігор у процесі навчання хімії в основній школі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0E6E33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0E6E3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0E6E33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Русанова О.К., викладач</w:t>
            </w:r>
          </w:p>
          <w:p w:rsidR="00B26EE5" w:rsidRPr="00FF61A0" w:rsidRDefault="00B26EE5" w:rsidP="000E6E33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512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</w:tcBorders>
          </w:tcPr>
          <w:p w:rsidR="00B26EE5" w:rsidRPr="00FF61A0" w:rsidRDefault="00B26EE5" w:rsidP="00980EBC">
            <w:pPr>
              <w:rPr>
                <w:color w:val="00B050"/>
                <w:sz w:val="22"/>
                <w:szCs w:val="22"/>
              </w:rPr>
            </w:pPr>
            <w:r w:rsidRPr="00FF61A0">
              <w:rPr>
                <w:noProof/>
                <w:sz w:val="22"/>
                <w:szCs w:val="22"/>
              </w:rPr>
              <w:t>Новий зміст освіти: нормативне й навчально-методичне забезпечення предмета «Хімія»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B26EE5" w:rsidRPr="00FF61A0" w:rsidRDefault="00B26EE5" w:rsidP="00980E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EE5" w:rsidRPr="00FF61A0" w:rsidRDefault="00B26EE5" w:rsidP="00980EBC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B26EE5" w:rsidRPr="00FF61A0" w:rsidRDefault="00B26EE5" w:rsidP="00980EBC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 xml:space="preserve">Лелеко В. Г., </w:t>
            </w:r>
          </w:p>
          <w:p w:rsidR="00B26EE5" w:rsidRPr="00FF61A0" w:rsidRDefault="00B26EE5" w:rsidP="00980EBC">
            <w:pPr>
              <w:ind w:left="-16" w:right="34" w:firstLine="16"/>
              <w:rPr>
                <w:color w:val="000000"/>
                <w:sz w:val="22"/>
                <w:szCs w:val="22"/>
              </w:rPr>
            </w:pPr>
            <w:r w:rsidRPr="00FF61A0">
              <w:rPr>
                <w:color w:val="000000"/>
                <w:sz w:val="22"/>
                <w:szCs w:val="22"/>
              </w:rPr>
              <w:t>викладач</w:t>
            </w:r>
          </w:p>
        </w:tc>
      </w:tr>
      <w:tr w:rsidR="00B26EE5" w:rsidRPr="00A85E53" w:rsidTr="00291164">
        <w:trPr>
          <w:trHeight w:val="6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B26EE5" w:rsidRPr="00FF61A0" w:rsidRDefault="00B26EE5" w:rsidP="00AE40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01.12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4" w:space="0" w:color="auto"/>
            </w:tcBorders>
          </w:tcPr>
          <w:p w:rsidR="00B26EE5" w:rsidRPr="00FF61A0" w:rsidRDefault="00B26EE5" w:rsidP="002A1AD2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26EE5" w:rsidRPr="00FF61A0" w:rsidRDefault="00B26EE5" w:rsidP="002A1A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2A1A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2A1AD2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Саввіч О. М., викладач</w:t>
            </w:r>
          </w:p>
          <w:p w:rsidR="00B26EE5" w:rsidRPr="00FF61A0" w:rsidRDefault="00B26EE5" w:rsidP="002A1AD2">
            <w:pPr>
              <w:jc w:val="left"/>
              <w:rPr>
                <w:bCs/>
                <w:sz w:val="22"/>
                <w:szCs w:val="22"/>
              </w:rPr>
            </w:pPr>
          </w:p>
        </w:tc>
      </w:tr>
      <w:tr w:rsidR="00B26EE5" w:rsidRPr="00A85E53" w:rsidTr="00291164">
        <w:trPr>
          <w:trHeight w:val="1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D14690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Сучасні освітні тренди в організації навчання хімії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D14690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D14690">
            <w:pPr>
              <w:pStyle w:val="a6"/>
              <w:tabs>
                <w:tab w:val="left" w:pos="708"/>
              </w:tabs>
              <w:jc w:val="center"/>
              <w:rPr>
                <w:sz w:val="22"/>
                <w:szCs w:val="22"/>
                <w:lang w:eastAsia="ru-RU"/>
              </w:rPr>
            </w:pPr>
            <w:r w:rsidRPr="00FF61A0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D14690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Каплун С.В., зав. кафедри, к.пед.н., доцент</w:t>
            </w:r>
          </w:p>
        </w:tc>
      </w:tr>
      <w:tr w:rsidR="00B26EE5" w:rsidRPr="00A85E53" w:rsidTr="00291164">
        <w:trPr>
          <w:trHeight w:val="454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btL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26EE5" w:rsidRPr="00FF61A0" w:rsidRDefault="00B26EE5" w:rsidP="00AE40D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sz w:val="22"/>
                <w:szCs w:val="22"/>
              </w:rPr>
            </w:pPr>
            <w:r w:rsidRPr="00FF61A0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2C4D6C">
            <w:pPr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iCs/>
                <w:sz w:val="22"/>
                <w:szCs w:val="22"/>
              </w:rPr>
              <w:t>Конференція з обміну досвідом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6EE5" w:rsidRPr="00FF61A0" w:rsidRDefault="00B26EE5" w:rsidP="002C4D6C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5" w:rsidRPr="00FF61A0" w:rsidRDefault="00B26EE5" w:rsidP="002C4D6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F61A0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26EE5" w:rsidRPr="00FF61A0" w:rsidRDefault="00B26EE5" w:rsidP="002C4D6C">
            <w:pPr>
              <w:jc w:val="left"/>
              <w:rPr>
                <w:bCs/>
                <w:sz w:val="22"/>
                <w:szCs w:val="22"/>
              </w:rPr>
            </w:pPr>
            <w:r w:rsidRPr="00FF61A0">
              <w:rPr>
                <w:bCs/>
                <w:sz w:val="22"/>
                <w:szCs w:val="22"/>
              </w:rPr>
              <w:t>Дронова В. М., ст. викладач</w:t>
            </w:r>
          </w:p>
        </w:tc>
      </w:tr>
      <w:tr w:rsidR="00B26EE5" w:rsidRPr="00532300" w:rsidTr="00F15A7F">
        <w:trPr>
          <w:trHeight w:val="153"/>
        </w:trPr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6EE5" w:rsidRPr="00FF61A0" w:rsidRDefault="00B26EE5" w:rsidP="00AE40D8">
            <w:pPr>
              <w:jc w:val="right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B26EE5" w:rsidRPr="00FF61A0" w:rsidRDefault="00B26EE5" w:rsidP="00AE40D8">
            <w:pPr>
              <w:jc w:val="center"/>
              <w:rPr>
                <w:b/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EE5" w:rsidRPr="00FF61A0" w:rsidRDefault="00B26EE5" w:rsidP="000C669A">
            <w:pPr>
              <w:rPr>
                <w:sz w:val="22"/>
                <w:szCs w:val="22"/>
              </w:rPr>
            </w:pPr>
            <w:r w:rsidRPr="00FF61A0">
              <w:rPr>
                <w:b/>
                <w:sz w:val="22"/>
                <w:szCs w:val="22"/>
              </w:rPr>
              <w:t>60</w:t>
            </w:r>
          </w:p>
        </w:tc>
      </w:tr>
    </w:tbl>
    <w:p w:rsidR="0034123C" w:rsidRDefault="0034123C" w:rsidP="00041A48">
      <w:pPr>
        <w:rPr>
          <w:b/>
          <w:sz w:val="24"/>
          <w:szCs w:val="24"/>
        </w:rPr>
      </w:pPr>
    </w:p>
    <w:p w:rsidR="00041A48" w:rsidRPr="00944EE5" w:rsidRDefault="00041A48" w:rsidP="00041A48">
      <w:pPr>
        <w:rPr>
          <w:b/>
          <w:sz w:val="24"/>
          <w:szCs w:val="24"/>
        </w:rPr>
      </w:pPr>
      <w:r w:rsidRPr="00944EE5">
        <w:rPr>
          <w:b/>
          <w:sz w:val="24"/>
          <w:szCs w:val="24"/>
        </w:rPr>
        <w:t>Куратор групи</w:t>
      </w:r>
      <w:r w:rsidRPr="00944EE5">
        <w:rPr>
          <w:b/>
          <w:sz w:val="24"/>
          <w:szCs w:val="24"/>
        </w:rPr>
        <w:tab/>
      </w:r>
      <w:r w:rsidRPr="00944EE5">
        <w:rPr>
          <w:b/>
          <w:sz w:val="24"/>
          <w:szCs w:val="24"/>
        </w:rPr>
        <w:tab/>
      </w:r>
      <w:r w:rsidRPr="00944EE5">
        <w:rPr>
          <w:b/>
          <w:sz w:val="24"/>
          <w:szCs w:val="24"/>
        </w:rPr>
        <w:tab/>
      </w:r>
      <w:r w:rsidR="00FF61A0">
        <w:rPr>
          <w:b/>
          <w:sz w:val="24"/>
          <w:szCs w:val="24"/>
        </w:rPr>
        <w:tab/>
      </w:r>
      <w:r w:rsidR="00FF61A0">
        <w:rPr>
          <w:b/>
          <w:sz w:val="24"/>
          <w:szCs w:val="24"/>
        </w:rPr>
        <w:tab/>
      </w:r>
      <w:r w:rsidR="00FF61A0">
        <w:rPr>
          <w:b/>
          <w:sz w:val="24"/>
          <w:szCs w:val="24"/>
        </w:rPr>
        <w:tab/>
      </w:r>
      <w:r w:rsidR="00FF61A0">
        <w:rPr>
          <w:b/>
          <w:sz w:val="24"/>
          <w:szCs w:val="24"/>
        </w:rPr>
        <w:tab/>
      </w:r>
      <w:bookmarkStart w:id="0" w:name="_GoBack"/>
      <w:bookmarkEnd w:id="0"/>
      <w:r w:rsidR="00A15691">
        <w:rPr>
          <w:b/>
          <w:sz w:val="24"/>
          <w:szCs w:val="24"/>
        </w:rPr>
        <w:t>В. М. Дронова</w:t>
      </w:r>
      <w:r w:rsidRPr="00944EE5">
        <w:rPr>
          <w:b/>
          <w:sz w:val="24"/>
          <w:szCs w:val="24"/>
        </w:rPr>
        <w:tab/>
      </w:r>
      <w:r w:rsidRPr="00944EE5">
        <w:rPr>
          <w:b/>
          <w:sz w:val="24"/>
          <w:szCs w:val="24"/>
        </w:rPr>
        <w:tab/>
      </w:r>
      <w:r w:rsidRPr="00944EE5">
        <w:rPr>
          <w:b/>
          <w:sz w:val="24"/>
          <w:szCs w:val="24"/>
        </w:rPr>
        <w:tab/>
      </w:r>
      <w:r w:rsidR="00380B59">
        <w:rPr>
          <w:b/>
          <w:sz w:val="24"/>
          <w:szCs w:val="24"/>
        </w:rPr>
        <w:tab/>
      </w:r>
      <w:r w:rsidR="00380B59">
        <w:rPr>
          <w:b/>
          <w:sz w:val="24"/>
          <w:szCs w:val="24"/>
        </w:rPr>
        <w:tab/>
      </w:r>
    </w:p>
    <w:p w:rsidR="0046649D" w:rsidRPr="00854CE3" w:rsidRDefault="0046649D" w:rsidP="00854CE3">
      <w:pPr>
        <w:rPr>
          <w:sz w:val="20"/>
          <w:szCs w:val="20"/>
        </w:rPr>
      </w:pPr>
    </w:p>
    <w:sectPr w:rsidR="0046649D" w:rsidRPr="00854CE3" w:rsidSect="00291164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541EC"/>
    <w:multiLevelType w:val="hybridMultilevel"/>
    <w:tmpl w:val="77349CD2"/>
    <w:lvl w:ilvl="0" w:tplc="C522537E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7DD1E71"/>
    <w:multiLevelType w:val="hybridMultilevel"/>
    <w:tmpl w:val="228CC7D8"/>
    <w:lvl w:ilvl="0" w:tplc="448034A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7A1"/>
    <w:rsid w:val="00001E08"/>
    <w:rsid w:val="000248E5"/>
    <w:rsid w:val="000346FD"/>
    <w:rsid w:val="00041A48"/>
    <w:rsid w:val="00044845"/>
    <w:rsid w:val="00060C85"/>
    <w:rsid w:val="00074611"/>
    <w:rsid w:val="00083297"/>
    <w:rsid w:val="000857A8"/>
    <w:rsid w:val="00094251"/>
    <w:rsid w:val="000A040C"/>
    <w:rsid w:val="000B165F"/>
    <w:rsid w:val="000C669A"/>
    <w:rsid w:val="00100951"/>
    <w:rsid w:val="0011369B"/>
    <w:rsid w:val="0012187F"/>
    <w:rsid w:val="0012290E"/>
    <w:rsid w:val="001279DC"/>
    <w:rsid w:val="001435B9"/>
    <w:rsid w:val="0018268A"/>
    <w:rsid w:val="00194B53"/>
    <w:rsid w:val="001C5B69"/>
    <w:rsid w:val="001E5BF8"/>
    <w:rsid w:val="001F5187"/>
    <w:rsid w:val="002146ED"/>
    <w:rsid w:val="002165A1"/>
    <w:rsid w:val="00217CDD"/>
    <w:rsid w:val="0024034F"/>
    <w:rsid w:val="00240526"/>
    <w:rsid w:val="00244E68"/>
    <w:rsid w:val="00291164"/>
    <w:rsid w:val="00292405"/>
    <w:rsid w:val="002A4379"/>
    <w:rsid w:val="002A4424"/>
    <w:rsid w:val="002A791F"/>
    <w:rsid w:val="002E66AC"/>
    <w:rsid w:val="00301DF1"/>
    <w:rsid w:val="00326A3E"/>
    <w:rsid w:val="00337155"/>
    <w:rsid w:val="0034123C"/>
    <w:rsid w:val="00345EA7"/>
    <w:rsid w:val="00354A02"/>
    <w:rsid w:val="00380B59"/>
    <w:rsid w:val="003D2E6C"/>
    <w:rsid w:val="003E30D2"/>
    <w:rsid w:val="00404FC2"/>
    <w:rsid w:val="00435415"/>
    <w:rsid w:val="00435832"/>
    <w:rsid w:val="00450F60"/>
    <w:rsid w:val="00452F63"/>
    <w:rsid w:val="00456138"/>
    <w:rsid w:val="0046649D"/>
    <w:rsid w:val="004D3DB7"/>
    <w:rsid w:val="004F15EC"/>
    <w:rsid w:val="005147E2"/>
    <w:rsid w:val="0052258D"/>
    <w:rsid w:val="0052717A"/>
    <w:rsid w:val="0053620E"/>
    <w:rsid w:val="005443CD"/>
    <w:rsid w:val="00551ED4"/>
    <w:rsid w:val="005529D9"/>
    <w:rsid w:val="0057675B"/>
    <w:rsid w:val="00577FF9"/>
    <w:rsid w:val="005A469A"/>
    <w:rsid w:val="005B4A2B"/>
    <w:rsid w:val="0060344B"/>
    <w:rsid w:val="00622E15"/>
    <w:rsid w:val="006363FE"/>
    <w:rsid w:val="0064375C"/>
    <w:rsid w:val="00645570"/>
    <w:rsid w:val="006508F7"/>
    <w:rsid w:val="00653877"/>
    <w:rsid w:val="00672F83"/>
    <w:rsid w:val="006E0D23"/>
    <w:rsid w:val="00713EEC"/>
    <w:rsid w:val="0071449D"/>
    <w:rsid w:val="00732DE0"/>
    <w:rsid w:val="0073560E"/>
    <w:rsid w:val="00756B2C"/>
    <w:rsid w:val="007622F0"/>
    <w:rsid w:val="0077304E"/>
    <w:rsid w:val="007A25FE"/>
    <w:rsid w:val="007B4468"/>
    <w:rsid w:val="007C3506"/>
    <w:rsid w:val="007D64B3"/>
    <w:rsid w:val="007E1DAA"/>
    <w:rsid w:val="007E742B"/>
    <w:rsid w:val="007F5515"/>
    <w:rsid w:val="00816AD2"/>
    <w:rsid w:val="00854CE3"/>
    <w:rsid w:val="00872C88"/>
    <w:rsid w:val="008752E8"/>
    <w:rsid w:val="00877AB7"/>
    <w:rsid w:val="00896217"/>
    <w:rsid w:val="008C7204"/>
    <w:rsid w:val="008D101D"/>
    <w:rsid w:val="008E1ADB"/>
    <w:rsid w:val="008E6D68"/>
    <w:rsid w:val="00901317"/>
    <w:rsid w:val="00903066"/>
    <w:rsid w:val="00933D9C"/>
    <w:rsid w:val="00940943"/>
    <w:rsid w:val="00944EE5"/>
    <w:rsid w:val="009461BD"/>
    <w:rsid w:val="00950170"/>
    <w:rsid w:val="009708FF"/>
    <w:rsid w:val="00992F7D"/>
    <w:rsid w:val="009C5577"/>
    <w:rsid w:val="009E583E"/>
    <w:rsid w:val="00A0068A"/>
    <w:rsid w:val="00A1359E"/>
    <w:rsid w:val="00A15691"/>
    <w:rsid w:val="00A16E80"/>
    <w:rsid w:val="00A2336F"/>
    <w:rsid w:val="00A2716E"/>
    <w:rsid w:val="00A85E53"/>
    <w:rsid w:val="00A95430"/>
    <w:rsid w:val="00AA3A21"/>
    <w:rsid w:val="00AC4F12"/>
    <w:rsid w:val="00AE2F16"/>
    <w:rsid w:val="00AE40D8"/>
    <w:rsid w:val="00AF456B"/>
    <w:rsid w:val="00B2428D"/>
    <w:rsid w:val="00B2445E"/>
    <w:rsid w:val="00B256D6"/>
    <w:rsid w:val="00B26EE5"/>
    <w:rsid w:val="00B32F99"/>
    <w:rsid w:val="00B401F9"/>
    <w:rsid w:val="00B41298"/>
    <w:rsid w:val="00B474BF"/>
    <w:rsid w:val="00B6614C"/>
    <w:rsid w:val="00B71EB6"/>
    <w:rsid w:val="00B874C7"/>
    <w:rsid w:val="00B93FC9"/>
    <w:rsid w:val="00BA05F8"/>
    <w:rsid w:val="00BA1389"/>
    <w:rsid w:val="00BA2CCD"/>
    <w:rsid w:val="00BB16FC"/>
    <w:rsid w:val="00BD091B"/>
    <w:rsid w:val="00BD0ABE"/>
    <w:rsid w:val="00C2566F"/>
    <w:rsid w:val="00C40493"/>
    <w:rsid w:val="00C57C2A"/>
    <w:rsid w:val="00C70AC8"/>
    <w:rsid w:val="00C75E0F"/>
    <w:rsid w:val="00C81B9F"/>
    <w:rsid w:val="00C83A1F"/>
    <w:rsid w:val="00CA7F54"/>
    <w:rsid w:val="00D107B3"/>
    <w:rsid w:val="00D129BB"/>
    <w:rsid w:val="00D20D60"/>
    <w:rsid w:val="00D27AEB"/>
    <w:rsid w:val="00D42087"/>
    <w:rsid w:val="00D47E3A"/>
    <w:rsid w:val="00D61244"/>
    <w:rsid w:val="00D71663"/>
    <w:rsid w:val="00D749E0"/>
    <w:rsid w:val="00DC3E94"/>
    <w:rsid w:val="00DC6E14"/>
    <w:rsid w:val="00DC77A1"/>
    <w:rsid w:val="00DD05CF"/>
    <w:rsid w:val="00DD640B"/>
    <w:rsid w:val="00DD7B5D"/>
    <w:rsid w:val="00DE306B"/>
    <w:rsid w:val="00DE389D"/>
    <w:rsid w:val="00DE4E58"/>
    <w:rsid w:val="00DF24F6"/>
    <w:rsid w:val="00DF7289"/>
    <w:rsid w:val="00E13F34"/>
    <w:rsid w:val="00E2229D"/>
    <w:rsid w:val="00E23A4A"/>
    <w:rsid w:val="00E617D6"/>
    <w:rsid w:val="00E722F0"/>
    <w:rsid w:val="00F0479D"/>
    <w:rsid w:val="00F15A7F"/>
    <w:rsid w:val="00F16A68"/>
    <w:rsid w:val="00F17506"/>
    <w:rsid w:val="00F2417D"/>
    <w:rsid w:val="00F32286"/>
    <w:rsid w:val="00F43103"/>
    <w:rsid w:val="00F6053C"/>
    <w:rsid w:val="00F70E09"/>
    <w:rsid w:val="00F91F25"/>
    <w:rsid w:val="00F97C1A"/>
    <w:rsid w:val="00FA63EF"/>
    <w:rsid w:val="00FA6C24"/>
    <w:rsid w:val="00FF193B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92B"/>
  <w15:docId w15:val="{8087343E-E879-4C29-88EE-5175FE2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C8"/>
    <w:pPr>
      <w:jc w:val="both"/>
    </w:pPr>
    <w:rPr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qFormat/>
    <w:rsid w:val="00041A48"/>
    <w:pPr>
      <w:keepNext/>
      <w:jc w:val="center"/>
      <w:outlineLvl w:val="0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4C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1A48"/>
    <w:pPr>
      <w:keepNext/>
      <w:jc w:val="center"/>
      <w:outlineLvl w:val="3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50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75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41A48"/>
    <w:rPr>
      <w:rFonts w:eastAsia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041A48"/>
    <w:rPr>
      <w:rFonts w:eastAsia="Times New Roman"/>
      <w:b/>
      <w:sz w:val="24"/>
      <w:szCs w:val="24"/>
      <w:lang w:val="uk-UA"/>
    </w:rPr>
  </w:style>
  <w:style w:type="paragraph" w:styleId="a6">
    <w:name w:val="header"/>
    <w:basedOn w:val="a"/>
    <w:link w:val="a7"/>
    <w:rsid w:val="00041A48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link w:val="a6"/>
    <w:rsid w:val="00041A48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874C7"/>
    <w:rPr>
      <w:rFonts w:ascii="Calibri Light" w:eastAsia="Times New Roman" w:hAnsi="Calibri Light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Капустин</dc:creator>
  <cp:keywords/>
  <dc:description/>
  <cp:lastModifiedBy>Методисты</cp:lastModifiedBy>
  <cp:revision>13</cp:revision>
  <cp:lastPrinted>2020-09-11T13:08:00Z</cp:lastPrinted>
  <dcterms:created xsi:type="dcterms:W3CDTF">2020-11-12T07:52:00Z</dcterms:created>
  <dcterms:modified xsi:type="dcterms:W3CDTF">2020-11-20T09:15:00Z</dcterms:modified>
</cp:coreProperties>
</file>