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423" w:rsidRPr="00EA4423" w:rsidRDefault="00EA4423" w:rsidP="005B5F5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4423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Методичні рекомендації </w:t>
      </w:r>
      <w:r w:rsidRPr="005B5F53">
        <w:rPr>
          <w:rFonts w:ascii="Times New Roman" w:eastAsia="Calibri" w:hAnsi="Times New Roman" w:cs="Times New Roman"/>
          <w:b/>
          <w:sz w:val="28"/>
          <w:szCs w:val="28"/>
          <w:u w:val="single"/>
        </w:rPr>
        <w:t>вчителям української мови</w:t>
      </w:r>
      <w:r w:rsidRPr="00EA4423">
        <w:rPr>
          <w:rFonts w:ascii="Times New Roman" w:eastAsia="Calibri" w:hAnsi="Times New Roman" w:cs="Times New Roman"/>
          <w:b/>
          <w:sz w:val="28"/>
          <w:szCs w:val="28"/>
        </w:rPr>
        <w:t xml:space="preserve"> щодо дистанційного оцінювання навчальних досягнень учнів </w:t>
      </w:r>
      <w:r w:rsidR="005B5F53">
        <w:rPr>
          <w:rFonts w:ascii="Times New Roman" w:eastAsia="Calibri" w:hAnsi="Times New Roman" w:cs="Times New Roman"/>
          <w:b/>
          <w:sz w:val="28"/>
          <w:szCs w:val="28"/>
        </w:rPr>
        <w:t>5 – 11 класів</w:t>
      </w:r>
    </w:p>
    <w:p w:rsidR="00653CB3" w:rsidRDefault="00653CB3" w:rsidP="00653CB3">
      <w:pPr>
        <w:pStyle w:val="2449"/>
        <w:spacing w:before="0" w:beforeAutospacing="0" w:after="0" w:afterAutospacing="0"/>
        <w:ind w:left="3828"/>
      </w:pPr>
      <w:r>
        <w:rPr>
          <w:i/>
          <w:iCs/>
          <w:color w:val="000000"/>
          <w:sz w:val="28"/>
          <w:szCs w:val="28"/>
          <w:lang w:val="uk-UA"/>
        </w:rPr>
        <w:t>Румянцева-Лахтіна О.О.,</w:t>
      </w:r>
      <w:r>
        <w:rPr>
          <w:i/>
          <w:iCs/>
          <w:color w:val="000000"/>
          <w:sz w:val="28"/>
          <w:szCs w:val="28"/>
        </w:rPr>
        <w:t xml:space="preserve">методист Центру методичної та аналітичної роботи, </w:t>
      </w:r>
    </w:p>
    <w:p w:rsidR="00653CB3" w:rsidRDefault="00653CB3" w:rsidP="00653CB3">
      <w:pPr>
        <w:pStyle w:val="a4"/>
        <w:spacing w:before="0" w:beforeAutospacing="0" w:after="0" w:afterAutospacing="0"/>
        <w:ind w:left="3828"/>
      </w:pPr>
      <w:r>
        <w:rPr>
          <w:i/>
          <w:iCs/>
          <w:color w:val="000000"/>
          <w:sz w:val="28"/>
          <w:szCs w:val="28"/>
        </w:rPr>
        <w:t>КВНЗ «Харківська академія неперервної освіти», вища кваліфікаційна категорія</w:t>
      </w:r>
    </w:p>
    <w:p w:rsidR="00653CB3" w:rsidRPr="00653CB3" w:rsidRDefault="00653CB3" w:rsidP="00C80A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BB4" w:rsidRPr="00DF4BB4" w:rsidRDefault="00DF4BB4" w:rsidP="007B5071">
      <w:pPr>
        <w:pStyle w:val="a3"/>
        <w:numPr>
          <w:ilvl w:val="0"/>
          <w:numId w:val="3"/>
        </w:numPr>
        <w:ind w:left="284" w:firstLine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F4BB4">
        <w:rPr>
          <w:rFonts w:ascii="Times New Roman" w:eastAsia="Calibri" w:hAnsi="Times New Roman" w:cs="Times New Roman"/>
          <w:b/>
          <w:i/>
          <w:sz w:val="28"/>
          <w:szCs w:val="28"/>
        </w:rPr>
        <w:t>Особливості оцінювання навчальних досягнень учнів в умовах дистанцій</w:t>
      </w:r>
      <w:r w:rsidR="007B5071">
        <w:rPr>
          <w:rFonts w:ascii="Times New Roman" w:eastAsia="Calibri" w:hAnsi="Times New Roman" w:cs="Times New Roman"/>
          <w:b/>
          <w:i/>
          <w:sz w:val="28"/>
          <w:szCs w:val="28"/>
        </w:rPr>
        <w:t>ного завершення навчального рок</w:t>
      </w:r>
      <w:r w:rsidR="007B507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у</w:t>
      </w:r>
    </w:p>
    <w:p w:rsidR="00FD7C2A" w:rsidRPr="00FD7C2A" w:rsidRDefault="00FD7C2A" w:rsidP="00FD7C2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FD7C2A">
        <w:rPr>
          <w:rFonts w:ascii="Times New Roman" w:hAnsi="Times New Roman" w:cs="Times New Roman"/>
          <w:sz w:val="28"/>
          <w:szCs w:val="28"/>
          <w:lang w:val="uk-UA"/>
        </w:rPr>
        <w:t>Ураховуючи обставини сьогодення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7B5071">
        <w:rPr>
          <w:rFonts w:ascii="Times New Roman" w:hAnsi="Times New Roman" w:cs="Times New Roman"/>
          <w:sz w:val="28"/>
          <w:szCs w:val="28"/>
          <w:lang w:val="uk-UA"/>
        </w:rPr>
        <w:t xml:space="preserve">2019/2020 </w:t>
      </w:r>
      <w:r w:rsidR="007B5071"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</w:t>
      </w:r>
      <w:r w:rsidRPr="007B5071">
        <w:rPr>
          <w:rFonts w:ascii="Times New Roman" w:hAnsi="Times New Roman" w:cs="Times New Roman"/>
          <w:sz w:val="28"/>
          <w:szCs w:val="28"/>
          <w:lang w:val="uk-UA"/>
        </w:rPr>
        <w:t>рік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D7C2A">
        <w:rPr>
          <w:rFonts w:ascii="Times New Roman" w:hAnsi="Times New Roman" w:cs="Times New Roman"/>
          <w:sz w:val="28"/>
          <w:szCs w:val="28"/>
          <w:lang w:val="uk-UA"/>
        </w:rPr>
        <w:t>завершується дистанційно.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A6C34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</w:t>
      </w:r>
      <w:r w:rsidRPr="007B5071">
        <w:rPr>
          <w:rFonts w:ascii="Times New Roman" w:hAnsi="Times New Roman" w:cs="Times New Roman"/>
          <w:sz w:val="28"/>
          <w:szCs w:val="28"/>
          <w:lang w:val="uk-UA"/>
        </w:rPr>
        <w:t xml:space="preserve">листа Міністерства освіти й науки України </w:t>
      </w:r>
      <w:r w:rsidRP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№ 1/9- 213 від 16 квітня 2020 року</w:t>
      </w:r>
      <w:r w:rsidRPr="007B50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«Щодо проведення підсумкового оцінювання та організованого завершення 2019-2020 навчального року»</w:t>
      </w:r>
      <w:r w:rsidRPr="00FD7C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FD7C2A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FD7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аняття </w:t>
      </w:r>
      <w:r w:rsidR="007B5071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FD7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закладах освіти триватимуть до </w:t>
      </w:r>
      <w:r w:rsidRPr="00FD7C2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31 травня</w:t>
      </w:r>
      <w:r w:rsidRPr="00FD7C2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5D2FC6" w:rsidRPr="001A6C34" w:rsidRDefault="00B162E6" w:rsidP="002E161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071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>Як</w:t>
      </w:r>
      <w:r w:rsidR="00DF4BB4" w:rsidRPr="007B5071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 xml:space="preserve"> потрібно оцінюват</w:t>
      </w:r>
      <w:r w:rsidRPr="007B5071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 xml:space="preserve">и роботу </w:t>
      </w:r>
      <w:r w:rsidR="007B5071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>здобувачів освіти</w:t>
      </w:r>
      <w:r w:rsidRPr="007B5071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 xml:space="preserve"> при дистанційному навчанні</w:t>
      </w:r>
      <w:r w:rsidR="00DF4BB4" w:rsidRPr="007B5071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 xml:space="preserve"> під час карантину?</w:t>
      </w:r>
      <w:r w:rsidR="00DF4BB4" w:rsidRPr="001A6C3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val="uk-UA" w:eastAsia="ru-RU"/>
        </w:rPr>
        <w:t xml:space="preserve"> </w:t>
      </w:r>
      <w:r w:rsidR="00FD7C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цінювання результатів навчальної діяльності може здійснюватись у </w:t>
      </w:r>
      <w:r w:rsidR="005D2FC6"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синхронному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</w:t>
      </w:r>
      <w:r w:rsidR="005D2FC6"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асинхронному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режимі.</w:t>
      </w:r>
      <w:r w:rsidR="002E16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D2FC6"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Синхронний</w:t>
      </w:r>
      <w:r w:rsidR="005D2FC6" w:rsidRPr="001A6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режим дозволяє забезпечити більш об'єктивне оцінювання, проте вимагає відповідного технічного забезпечення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у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чителя та всіх учнів.</w:t>
      </w:r>
      <w:r w:rsidR="002E16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Хоча з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алишається ризик технічних збоїв під час в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иконання окремими учнями завдань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тому слід застосовувати індивідуальний підхід та передбачити можливість повторного виконання тесту (контрольної, самостійної роботи тощо).</w:t>
      </w:r>
      <w:r w:rsidR="002E16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D2FC6"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Асинхронний</w:t>
      </w:r>
      <w:r w:rsidR="005D2FC6" w:rsidRPr="001A6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5D2FC6" w:rsidRPr="007B5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 б</w:t>
      </w:r>
      <w:proofErr w:type="gramEnd"/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ільш гнучким у застосуванні, оскільки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діти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можуть виконувати завдання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зручний час, проте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менш об'єктивним. Для зменшення ризиків необ'єктивного оцінювання рекомендовано налаштувати опцію проходження тесту один раз та обмежити час на виконання завдання,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становити термін для здачі тесту, повідомляти результати (у разі неавтоматизованої перевірки робіт) індивідуально </w:t>
      </w:r>
      <w:proofErr w:type="gramStart"/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ісля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отримання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робіт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 усіх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необхідності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читель може провести додаткове усне опитування </w:t>
      </w:r>
      <w:r w:rsidR="007B50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школярів</w:t>
      </w:r>
      <w:r w:rsidR="005D2FC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допомогою одного із засобів телефонного або відеозв'язку.</w:t>
      </w:r>
    </w:p>
    <w:p w:rsidR="005D2FC6" w:rsidRPr="007B5071" w:rsidRDefault="005D2FC6" w:rsidP="007B50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Результати оцінювання навчальних досягнень рекомендовано повідомляти учням у такі способи: фіксувати в електронному щоденнику (за наявності), надсилати в індивідуальному порядку шляхом використання одного із засобів зв'язку (електронної пошти, смс-повідомлення, повідомлення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одному з месенджерів, повідомлення по телефону тощо). </w:t>
      </w:r>
      <w:r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Оприлюднення списку оцінок для всього класу є неприпустимим.</w:t>
      </w:r>
    </w:p>
    <w:p w:rsidR="005D2FC6" w:rsidRPr="001A6C34" w:rsidRDefault="005D2FC6" w:rsidP="007B50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Про способи оцінювання та канал зв'язку, який буде використовуватись учителем і учнями одного класу, необхідно </w:t>
      </w:r>
      <w:r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повідомити </w:t>
      </w:r>
      <w:r w:rsidR="007B5071"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дітям</w:t>
      </w:r>
      <w:r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та їх</w:t>
      </w:r>
      <w:r w:rsidR="007B5071"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нім</w:t>
      </w:r>
      <w:r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батьк</w:t>
      </w:r>
      <w:r w:rsidR="007B5071"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ам</w:t>
      </w:r>
      <w:r w:rsidRPr="007B50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заздалегідь</w:t>
      </w:r>
      <w:r w:rsidRPr="00653C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або оприлюднити цю інформацію на сайті закладу освіти. Важливо оптимізувати та мінімізувати кількість каналів зв'язку та платформ дистанційного навчання, які застосовуються </w:t>
      </w:r>
      <w:r w:rsidR="0012342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педагогами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зв'язку з</w:t>
      </w:r>
      <w:r w:rsidR="0012342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2342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школярами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847B65" w:rsidRPr="001A6C34" w:rsidRDefault="00847B65" w:rsidP="003D4DF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Поточне та формувальне оцінювання</w:t>
      </w:r>
      <w:r w:rsidR="003D4D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. 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Основною метою оцінювання учнів в умовах дистанційного навчання є 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 xml:space="preserve">не перевірка і контроль, а забезпечення зворотного зв'язку 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педагога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 xml:space="preserve"> з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і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 xml:space="preserve"> 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школярами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.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Тому в організації щоденного освітнього процесу варто надавати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іоритет не 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поточному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 w:rsidRPr="003D4D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формувальному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оцінюванню, яке передбачає надання учням підтримки, коригування засобів та методів навчання у випадку виявлення їх неефективності. Результати виконаних самостійних робіт мають використовуватися для відзначення успіхів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учнів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аналізу помилок, планування подальшої роботи з опанування навчального матеріалу в умовах дистанційного навчання.</w:t>
      </w:r>
    </w:p>
    <w:p w:rsidR="00B162E6" w:rsidRPr="001A6C34" w:rsidRDefault="00847B65" w:rsidP="003D4DF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Поточне оцінювання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E16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української мови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вчителі можуть здійснювати в усній і письмовій формах, застосовуючи такі його види: </w:t>
      </w:r>
      <w:r w:rsidRPr="001A6C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тестування, практичні, контрольні, діагностичні роботи, дослідницькі та творчі проєкти, есе, усні співбесіди та опитування тощо.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Кількість робіт, які підлягають поточному оцінюванню та передбачають фіксацію оцінки 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класному журналі, під час дистанційного навчання 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його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варто оптимізувати з метою уникнення перевантаження учнів.</w:t>
      </w:r>
      <w:r w:rsidR="00B162E6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FD7C2A" w:rsidRDefault="00A604D4" w:rsidP="008926D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Усні завдання можуть бути оцінені вчителем безпосередньо через </w:t>
      </w:r>
      <w:r w:rsidRPr="003D4D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Skype</w:t>
      </w:r>
      <w:r w:rsidRPr="003D4D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, </w:t>
      </w:r>
      <w:r w:rsidRPr="003D4D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Zoom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будь-який месенджер, що забезпечує відеозв'язок у синхронному режимі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перевірені опосередкованим способом через відео </w:t>
      </w:r>
      <w:r w:rsidR="003D4D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 аудіо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файли, надіслані на пошту вчителя.</w:t>
      </w:r>
    </w:p>
    <w:p w:rsidR="0073631E" w:rsidRPr="008926D4" w:rsidRDefault="0073631E" w:rsidP="008926D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proofErr w:type="gramStart"/>
      <w:r w:rsidRPr="0073631E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3631E">
        <w:rPr>
          <w:rFonts w:ascii="Times New Roman" w:hAnsi="Times New Roman" w:cs="Times New Roman"/>
          <w:color w:val="000000"/>
          <w:sz w:val="28"/>
          <w:szCs w:val="28"/>
        </w:rPr>
        <w:t xml:space="preserve">ісля прийняття Урядом рішення щодо послаблення карантинних обмежень </w:t>
      </w:r>
      <w:r w:rsidRPr="003D4DF6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поточні оцінки</w:t>
      </w:r>
      <w:r w:rsidRPr="0073631E">
        <w:rPr>
          <w:rFonts w:ascii="Times New Roman" w:hAnsi="Times New Roman" w:cs="Times New Roman"/>
          <w:color w:val="000000"/>
          <w:sz w:val="28"/>
          <w:szCs w:val="28"/>
        </w:rPr>
        <w:t xml:space="preserve"> будуть виставлені до </w:t>
      </w:r>
      <w:r w:rsidRPr="003D4DF6">
        <w:rPr>
          <w:rFonts w:ascii="Times New Roman" w:hAnsi="Times New Roman" w:cs="Times New Roman"/>
          <w:color w:val="000000"/>
          <w:sz w:val="28"/>
          <w:szCs w:val="28"/>
        </w:rPr>
        <w:t>класного журналу в</w:t>
      </w:r>
      <w:r w:rsidRPr="007363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926D4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колонку з написом, що засвідчує дату проведення заняття</w:t>
      </w:r>
      <w:r w:rsidRPr="008926D4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.</w:t>
      </w:r>
    </w:p>
    <w:p w:rsidR="00EF3470" w:rsidRPr="001753C4" w:rsidRDefault="00EF3470" w:rsidP="008926D4">
      <w:pPr>
        <w:pStyle w:val="a3"/>
        <w:numPr>
          <w:ilvl w:val="0"/>
          <w:numId w:val="3"/>
        </w:numPr>
        <w:shd w:val="clear" w:color="auto" w:fill="FFFFFF"/>
        <w:spacing w:before="100" w:beforeAutospacing="1"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926D4">
        <w:rPr>
          <w:rFonts w:ascii="Times New Roman" w:hAnsi="Times New Roman" w:cs="Times New Roman"/>
          <w:b/>
          <w:i/>
          <w:color w:val="000000"/>
          <w:sz w:val="28"/>
          <w:szCs w:val="28"/>
        </w:rPr>
        <w:t>Способи дистанційного оцінювання</w:t>
      </w:r>
    </w:p>
    <w:p w:rsidR="001753C4" w:rsidRDefault="001753C4" w:rsidP="001753C4">
      <w:pPr>
        <w:pStyle w:val="a3"/>
        <w:shd w:val="clear" w:color="auto" w:fill="FFFFFF"/>
        <w:spacing w:before="100" w:beforeAutospacing="1" w:after="0"/>
        <w:ind w:left="144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F5C90" w:rsidRPr="00BD3D57" w:rsidRDefault="002F5C90" w:rsidP="008926D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EF3470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>Як оптимізувати зворотний зв’язок?</w:t>
      </w:r>
      <w:r w:rsidR="008926D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 xml:space="preserve">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 у процесі навчання, так і в </w:t>
      </w:r>
      <w:r w:rsidRPr="008926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процесі оцінювання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читель обирає засоби зворотного зв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язку з учнями за допомогою онлайн-сер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вісів. 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Отримання навчальних матеріалів та спілкування між учасниками дистанційного навчання забезпечується через передачу відео-, аудіо-, графічної та текстової інформації у </w:t>
      </w:r>
      <w:r w:rsidRPr="008926D4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синхронному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або </w:t>
      </w:r>
      <w:r w:rsidRPr="008926D4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асинхронному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режимі. </w:t>
      </w:r>
      <w:r w:rsidRPr="00BD3D57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Це можуть бути письмові роботи (самостійні і </w:t>
      </w:r>
      <w:r w:rsidRPr="00BD3D57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lastRenderedPageBreak/>
        <w:t>контрольні, перекази, зокрема й окремі тестові, компетентнісні завдання тощо), а також навчальний проєкт, заповнення таблиць, побудова схем, моделей тощо.</w:t>
      </w:r>
    </w:p>
    <w:p w:rsidR="00B162E6" w:rsidRPr="001A6C34" w:rsidRDefault="00B162E6" w:rsidP="008926D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926D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Форум </w:t>
      </w:r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найпоширеніша форма спілкування 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педагога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учнів у дистанційному навчанні. Кожний форум присвячений будь-якій проблемі або темі. Модератор форуму (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учитель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реалізує дискусію чи обговорення, стимулюючи 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питаннями, повідомленнями,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новою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цікавою інформацією. Програмне забезпечення форумів дозволяє приєднати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ізні файли певного розміру. Кілька форумів можна об’єднати в один великий. Наприклад,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 час роботи малої гру</w:t>
      </w:r>
      <w:r w:rsidR="008C3803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 учнів над про</w:t>
      </w:r>
      <w:r w:rsidR="008C3803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ктом, створюються форуми для кожної окремої групи з метою спілкування під час проведення дослідження над вирішенням поставленого для даної групи завдання, потім – обг</w:t>
      </w:r>
      <w:r w:rsidR="008C3803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оворення загальної проблеми про</w:t>
      </w:r>
      <w:r w:rsidR="008C3803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кту 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сіма учасниками 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освітнього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процесу (веб-конференція).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Захист про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кту під час форуму або обговорення та вирішення проблеми сприяє не тільки розвитку мовлення здобувачів освіти, а й </w:t>
      </w:r>
      <w:r w:rsidR="00F7641A" w:rsidRPr="008926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об’єктивному оцінюванню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 час Інтернет-спілкування.</w:t>
      </w:r>
    </w:p>
    <w:p w:rsidR="00B162E6" w:rsidRPr="001A6C34" w:rsidRDefault="00B162E6" w:rsidP="008926D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6D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Чат</w:t>
      </w:r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спілкування користувачів мережі в режимі реального часу, засіб оперативного спілкування людей через Інтернет. Є кілька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ізновидів чатів: текстовий, голосовий, аудіовідеочат. Найбільш поширений 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8926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текстовий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чат. </w:t>
      </w:r>
      <w:r w:rsidRPr="00450B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Голосовий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чат дозволяє спілкуватися за допомогою голосу, що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 час вивчення </w:t>
      </w:r>
      <w:r w:rsidR="008C3803" w:rsidRPr="008926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української </w:t>
      </w:r>
      <w:r w:rsidRPr="008926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мови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26D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дистанційній формі є </w:t>
      </w:r>
      <w:r w:rsidRPr="00450B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важливим моментом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освітніх цілях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необхідності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можна організувати спілкування в чатах 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розвитку мовлення, відпрацювання комунікативних навичок та </w:t>
      </w:r>
      <w:r w:rsidR="00F7641A" w:rsidRPr="00450B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оцінювання усних видів робіт</w:t>
      </w:r>
      <w:r w:rsidR="00F7641A" w:rsidRPr="00450B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 реальна можливість мовної практики, яка проводиться 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запропонованої для дискусії проблеми, суміс</w:t>
      </w:r>
      <w:r w:rsidR="008C3803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ної про</w:t>
      </w:r>
      <w:r w:rsidR="008C3803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ктної діяльності, обміну інформацією.</w:t>
      </w:r>
      <w:proofErr w:type="gramEnd"/>
    </w:p>
    <w:p w:rsidR="00B162E6" w:rsidRPr="009C3AB6" w:rsidRDefault="00B162E6" w:rsidP="008926D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50B6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Відеоконференція</w:t>
      </w:r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це 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конференція реального часу в online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режимі. Вона проводиться у визначений день і в призначений час. Для якісного проведення відеоконференції, як і телеконференції, необхідна її чітка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ідготовка: створення програм (цим займається мережевий викладач), своєчасна інформація на сайті і розсилка за списком (виконує педагог-куратор). Відеоконференція – один із сучасних способів зв’язку, що дозволяє проводити заняття у «віддалених класах», коли учні і викладач знаходяться на відстані. Отже, обговорення й прийнят</w:t>
      </w:r>
      <w:r w:rsidR="00FD7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 рішень, дискусії, захист про</w:t>
      </w:r>
      <w:r w:rsidR="00FD7C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ктів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ідбуваються 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режимі </w:t>
      </w:r>
      <w:r w:rsidR="009C3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реального часу. 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Усі учасники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можуть бачити один одного, </w:t>
      </w:r>
      <w:r w:rsidR="00450B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 в</w:t>
      </w:r>
      <w:r w:rsidR="009C3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читель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 можливість супроводж</w:t>
      </w:r>
      <w:r w:rsidR="009C3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увати лекцію наочним матеріалом</w:t>
      </w:r>
      <w:r w:rsidR="009C3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потім </w:t>
      </w:r>
      <w:r w:rsidR="009C3AB6" w:rsidRPr="009C3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оціню</w:t>
      </w:r>
      <w:r w:rsidR="00186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ючи</w:t>
      </w:r>
      <w:r w:rsidR="009C3AB6" w:rsidRPr="009C3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відповіді учнів</w:t>
      </w:r>
      <w:r w:rsidR="009C3A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реальному часі.</w:t>
      </w:r>
    </w:p>
    <w:p w:rsidR="00B162E6" w:rsidRPr="001A6C34" w:rsidRDefault="00B162E6" w:rsidP="008926D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Блог.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Це форма спілкування, яка нагадує форум, де право на публікацію належить одній особі чи групі людей. В Інтернет-курсі з мови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технології блогу можна використовувати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 час навчання </w:t>
      </w:r>
      <w:r w:rsidR="001862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колективі. Наприклад, автор (один учень чи група) виконав певне завдання (твір, есе), яке розміщується на сайті свого мережевого щоденника (блогу)</w:t>
      </w:r>
      <w:r w:rsidR="001862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62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Після цього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 блогу дає мож</w:t>
      </w:r>
      <w:r w:rsidR="00A604D4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ливість іншим учням прочитати </w:t>
      </w:r>
      <w:r w:rsidR="00A604D4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 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ментувати розміщений матеріал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поставити </w:t>
      </w:r>
      <w:r w:rsidR="001862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питання до окресленого тексту.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учнів з’являється можливість обговорення й оцінки якості публікації </w:t>
      </w:r>
      <w:r w:rsidR="001862F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коментарів </w:t>
      </w:r>
      <w:r w:rsidR="00F7641A" w:rsidRPr="001A6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українською </w:t>
      </w:r>
      <w:r w:rsidRPr="001A6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мовою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що сприяє розвитку мовленнєвих навичок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A5EEB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здобувачів освіти </w:t>
      </w:r>
      <w:r w:rsidR="00F7641A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</w:t>
      </w:r>
      <w:r w:rsidR="005A5EEB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A5EEB" w:rsidRPr="001A6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демократизації процес</w:t>
      </w:r>
      <w:r w:rsidR="00A604D4" w:rsidRPr="001A6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у оцінювання.</w:t>
      </w:r>
    </w:p>
    <w:p w:rsidR="00847B65" w:rsidRPr="001A6C34" w:rsidRDefault="00A604D4" w:rsidP="008926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</w:t>
      </w:r>
      <w:r w:rsidRPr="001862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об’єктивності оцінювання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 час Інтеренет-спілкування </w:t>
      </w:r>
      <w:r w:rsidRPr="001A6C34">
        <w:rPr>
          <w:rFonts w:ascii="Times New Roman" w:hAnsi="Times New Roman" w:cs="Times New Roman"/>
          <w:sz w:val="28"/>
          <w:szCs w:val="28"/>
          <w:lang w:val="uk-UA"/>
        </w:rPr>
        <w:t>рекомендуємо використовувати найбільш затребува</w:t>
      </w:r>
      <w:r w:rsidR="001862F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A6C34">
        <w:rPr>
          <w:rFonts w:ascii="Times New Roman" w:hAnsi="Times New Roman" w:cs="Times New Roman"/>
          <w:sz w:val="28"/>
          <w:szCs w:val="28"/>
          <w:lang w:val="uk-UA"/>
        </w:rPr>
        <w:t xml:space="preserve">і методи дистанційного навчання: пояснювально-ілюстративний, дослідницький, репродуктивний, частково пошуковий (евристичний); програмованого навчання. Можна </w:t>
      </w:r>
      <w:r w:rsidRPr="001A6C34">
        <w:rPr>
          <w:rFonts w:ascii="Times New Roman" w:hAnsi="Times New Roman" w:cs="Times New Roman"/>
          <w:sz w:val="28"/>
          <w:szCs w:val="28"/>
        </w:rPr>
        <w:t>використовувати такі інтерактивні методи, як «Керована лекція», «Коло ідей», «Бажано. Обов’язково. Не можна».</w:t>
      </w:r>
    </w:p>
    <w:p w:rsidR="00EF3470" w:rsidRDefault="00A604D4" w:rsidP="008926D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029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Електронна пошта</w:t>
      </w:r>
      <w:r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–</w:t>
      </w:r>
      <w:r w:rsidR="001862F7"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стандартний сервіс Інтернету, що забезпечує передавання повідомлень</w:t>
      </w:r>
      <w:r w:rsidR="001862F7"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 у формі звичайних текстів, так і в інших формах (програмах, </w:t>
      </w:r>
      <w:r w:rsidR="00702967"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графіці, звуках, відео)</w:t>
      </w:r>
      <w:r w:rsidR="00702967"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відкритому чи зашифрованому вигляді. У системі оцінювання електронна пошта використовується для організації спілкування викладача й учня, для надсилання </w:t>
      </w:r>
      <w:r w:rsidRPr="007029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контрольних або самостійних</w:t>
      </w:r>
      <w:r w:rsidRPr="007029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7029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робіт та їх </w:t>
      </w:r>
      <w:r w:rsidRPr="007029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аналізу й оцінювання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1753C4" w:rsidRDefault="001753C4" w:rsidP="008926D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753C4" w:rsidRDefault="00EF3470" w:rsidP="001753C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05A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Оцінювання за допомогою дистанційних платформ</w:t>
      </w:r>
    </w:p>
    <w:p w:rsidR="00A604D4" w:rsidRDefault="00805AEC" w:rsidP="001753C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та соціальних мереж</w:t>
      </w:r>
    </w:p>
    <w:p w:rsidR="001753C4" w:rsidRPr="001753C4" w:rsidRDefault="001753C4" w:rsidP="001753C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:rsidR="00A604D4" w:rsidRPr="001A6C34" w:rsidRDefault="00805AEC" w:rsidP="001753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Якщо дозволяють технічні</w:t>
      </w:r>
      <w:r w:rsidR="00A604D4"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можливості, </w:t>
      </w:r>
      <w:r w:rsidR="00A604D4"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краще </w:t>
      </w:r>
      <w:r w:rsidR="00A604D4"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провод</w:t>
      </w:r>
      <w:r w:rsidR="00A604D4"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и</w:t>
      </w:r>
      <w:r w:rsidR="00A604D4"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</w:t>
      </w:r>
      <w:r w:rsidR="00A604D4"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и</w:t>
      </w:r>
      <w:r w:rsidR="00A604D4"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оцінювання результатів навчання за допомогою </w:t>
      </w:r>
      <w:r w:rsidR="00A604D4" w:rsidRPr="001A6C3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дистанційних платформ</w:t>
      </w:r>
      <w:r w:rsidR="00A604D4" w:rsidRPr="001A6C34">
        <w:rPr>
          <w:rFonts w:ascii="Times New Roman" w:eastAsia="Times New Roman" w:hAnsi="Times New Roman" w:cs="Times New Roman"/>
          <w:b/>
          <w:color w:val="141414"/>
          <w:sz w:val="28"/>
          <w:szCs w:val="28"/>
          <w:lang w:val="uk-UA" w:eastAsia="ru-RU"/>
        </w:rPr>
        <w:t>.</w:t>
      </w:r>
    </w:p>
    <w:p w:rsidR="00A604D4" w:rsidRPr="001A6C34" w:rsidRDefault="00805AEC" w:rsidP="001753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разі застосування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вчител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ем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однієї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платформ для дистанційного навчання (</w:t>
      </w:r>
      <w:r w:rsidR="00847B65" w:rsidRPr="00FD7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Googleclassroom</w:t>
      </w:r>
      <w:r w:rsidR="00847B65" w:rsidRPr="00FD7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, </w:t>
      </w:r>
      <w:r w:rsidR="00847B65" w:rsidRPr="00FD7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Naurok</w:t>
      </w:r>
      <w:r w:rsidR="00847B65" w:rsidRPr="00FD7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, </w:t>
      </w:r>
      <w:r w:rsidR="00847B65" w:rsidRPr="00FD7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Moodle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тощо),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можна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налаштувати опцію переходу учня до наступної теми за умови виконання перевірочного завдання за вивчену тему. </w:t>
      </w:r>
      <w:r w:rsidR="00847B65" w:rsidRP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Це дозволить зменшити навантаження вчителя, пов'язане з «ручною» перевіркою завдань, а учню </w:t>
      </w:r>
      <w:r w:rsidR="00653CB3" w:rsidRP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847B65" w:rsidRP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здійснювати самооцінювання успішності оволодіння навчальним матеріалом.</w:t>
      </w:r>
      <w:r w:rsidR="00A604D4"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</w:p>
    <w:p w:rsidR="00847B65" w:rsidRPr="001A6C34" w:rsidRDefault="00653CB3" w:rsidP="00805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радиційний підхід передбачає передачу виконаних письмових робіт (зроблених на комп'ютері або сфотографованих) через 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електронну пошту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платформу 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Googleclassroom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Moodle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тощо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один із месенжерів (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Viber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, 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Facebook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, </w:t>
      </w:r>
      <w:r w:rsidR="00847B65"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WhatsApp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ін.</w:t>
      </w:r>
      <w:r w:rsidR="00847B65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847B65" w:rsidRPr="001753C4" w:rsidRDefault="00847B65" w:rsidP="00805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753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Середовище</w:t>
      </w:r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Classroom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дозволяє організувати онлайн-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навчання, використовуючи відео, текстову та графічну інформацію, різні додатки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75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Google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Педагог </w:t>
      </w:r>
      <w:r w:rsidRP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має можливість контролювати, систематизувати, </w:t>
      </w:r>
      <w:r w:rsidRP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оцінювати діяльність, переглядати результати виконання вправ, застосовувати різні форми оцінювання.</w:t>
      </w:r>
    </w:p>
    <w:p w:rsidR="00847B65" w:rsidRPr="001A6C34" w:rsidRDefault="00847B65" w:rsidP="00805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</w:t>
      </w:r>
      <w:proofErr w:type="gramEnd"/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іальні мережі та </w:t>
      </w:r>
      <w:r w:rsidRPr="001A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Viber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дозволяють створювати закриті групи, чати, обговорення тем, завдань, проблем, інформації.</w:t>
      </w:r>
    </w:p>
    <w:p w:rsidR="00847B65" w:rsidRPr="001753C4" w:rsidRDefault="00A604D4" w:rsidP="00805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6C34">
        <w:rPr>
          <w:rFonts w:ascii="Times New Roman" w:hAnsi="Times New Roman" w:cs="Times New Roman"/>
          <w:sz w:val="28"/>
          <w:szCs w:val="28"/>
          <w:lang w:val="uk-UA"/>
        </w:rPr>
        <w:t xml:space="preserve">Пропонуємо застосовувати методи, що забезпечують </w:t>
      </w:r>
      <w:r w:rsidRPr="001753C4">
        <w:rPr>
          <w:rFonts w:ascii="Times New Roman" w:hAnsi="Times New Roman" w:cs="Times New Roman"/>
          <w:b/>
          <w:i/>
          <w:sz w:val="28"/>
          <w:szCs w:val="28"/>
          <w:lang w:val="uk-UA"/>
        </w:rPr>
        <w:t>оволодіння мовою</w:t>
      </w:r>
      <w:r w:rsidRPr="001A6C3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753C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практичні, репродуктивні, проблемні, пошукові, словесні, наочні, </w:t>
      </w:r>
      <w:r w:rsidR="001753C4" w:rsidRPr="001753C4">
        <w:rPr>
          <w:rFonts w:ascii="Times New Roman" w:hAnsi="Times New Roman" w:cs="Times New Roman"/>
          <w:sz w:val="28"/>
          <w:szCs w:val="28"/>
          <w:u w:val="single"/>
          <w:lang w:val="uk-UA"/>
        </w:rPr>
        <w:t>(</w:t>
      </w:r>
      <w:r w:rsidRPr="001753C4">
        <w:rPr>
          <w:rFonts w:ascii="Times New Roman" w:hAnsi="Times New Roman" w:cs="Times New Roman"/>
          <w:sz w:val="28"/>
          <w:szCs w:val="28"/>
          <w:u w:val="single"/>
          <w:lang w:val="uk-UA"/>
        </w:rPr>
        <w:t>дедуктивні, індуктивні); мотиваційні, контролю й самоконтролю.</w:t>
      </w:r>
    </w:p>
    <w:p w:rsidR="00847B65" w:rsidRPr="001A6C34" w:rsidRDefault="00847B65" w:rsidP="00805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відсутності засобів Інтернет-зв'язку </w:t>
      </w:r>
      <w:r w:rsidR="00A604D4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</w:t>
      </w:r>
      <w:r w:rsidR="00A604D4"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зв'язок з учнями вчитель може </w:t>
      </w:r>
      <w:proofErr w:type="gramStart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ідтримувати в телефонному режимі, а виконані завдання отримувати поштою.</w:t>
      </w:r>
    </w:p>
    <w:p w:rsidR="00847B65" w:rsidRDefault="00847B65" w:rsidP="001753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Учитель може </w:t>
      </w:r>
      <w:r w:rsidRP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організувати</w:t>
      </w:r>
      <w:r w:rsidRPr="001753C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самооцінювання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учнями успішності своєї роботи, надіславши їм ключі для самоперевірки (після виконання </w:t>
      </w:r>
      <w:r w:rsid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завдань) та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критерії оцінювання </w:t>
      </w:r>
      <w:r w:rsidR="001753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 w:rsidRPr="001A6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самооцінювання творчих робіт тощо.</w:t>
      </w:r>
    </w:p>
    <w:p w:rsidR="001753C4" w:rsidRDefault="001753C4" w:rsidP="001753C4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EF3470" w:rsidRPr="001753C4" w:rsidRDefault="00EF3470" w:rsidP="001753C4">
      <w:pPr>
        <w:pStyle w:val="a3"/>
        <w:numPr>
          <w:ilvl w:val="0"/>
          <w:numId w:val="3"/>
        </w:numPr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53C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Альтернативні засоби оцінювання</w:t>
      </w:r>
    </w:p>
    <w:p w:rsidR="001753C4" w:rsidRPr="001753C4" w:rsidRDefault="001753C4" w:rsidP="001753C4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:rsidR="004D1768" w:rsidRPr="001753C4" w:rsidRDefault="004D1768" w:rsidP="001753C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Відповідно до Закону України</w:t>
      </w:r>
      <w:r w:rsidR="001753C4"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«</w:t>
      </w:r>
      <w:r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Пр</w:t>
      </w:r>
      <w:r w:rsid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о повну загальну середню освіту»</w:t>
      </w:r>
      <w:r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="001753C4"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заклад освіти може </w:t>
      </w:r>
      <w:r w:rsid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здійснювати оцінювання</w:t>
      </w:r>
      <w:r w:rsidR="001753C4"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результатів навчання учнів </w:t>
      </w:r>
      <w:r w:rsid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як за </w:t>
      </w:r>
      <w:r w:rsidR="001753C4"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системою</w:t>
      </w:r>
      <w:r w:rsid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, визначеною державним законодавством, так і </w:t>
      </w:r>
      <w:r w:rsidR="001753C4"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за власною шкалою</w:t>
      </w:r>
      <w:r w:rsidRP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.</w:t>
      </w:r>
    </w:p>
    <w:p w:rsidR="004D1768" w:rsidRPr="001A6C34" w:rsidRDefault="004D1768" w:rsidP="002E16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proofErr w:type="gramStart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</w:t>
      </w:r>
      <w:proofErr w:type="gramEnd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gramStart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раз</w:t>
      </w:r>
      <w:proofErr w:type="gramEnd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і запровадження закладом освіти власної шкали оцінювання </w:t>
      </w:r>
      <w:r w:rsid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навчальних досягнень учнів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мають бути </w:t>
      </w:r>
      <w:r w:rsidR="001753C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розроблені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правила переведення до системи оцінювання, визначеної законодавством.</w:t>
      </w:r>
    </w:p>
    <w:p w:rsidR="004D1768" w:rsidRPr="001A6C34" w:rsidRDefault="004D1768" w:rsidP="002E161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Заклад може використовувати інші системи оцінювання навчальних досягнень учні</w:t>
      </w:r>
      <w:proofErr w:type="gramStart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</w:t>
      </w:r>
      <w:proofErr w:type="gramEnd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за погодженням з місцевими </w:t>
      </w:r>
      <w:proofErr w:type="gramStart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органами</w:t>
      </w:r>
      <w:proofErr w:type="gramEnd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управління освітою </w:t>
      </w:r>
      <w:r w:rsidRPr="001A6C3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</w:t>
      </w:r>
      <w:hyperlink r:id="rId7" w:tgtFrame="_blank" w:history="1">
        <w:r w:rsidRPr="001A6C34">
          <w:rPr>
            <w:rFonts w:ascii="Times New Roman" w:eastAsia="Times New Roman" w:hAnsi="Times New Roman" w:cs="Times New Roman"/>
            <w:b/>
            <w:color w:val="002060"/>
            <w:sz w:val="28"/>
            <w:szCs w:val="28"/>
            <w:lang w:eastAsia="ru-RU"/>
          </w:rPr>
          <w:t>наказ МОН від  13.04.2011 № 329</w:t>
        </w:r>
      </w:hyperlink>
      <w:r w:rsidRPr="001A6C3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)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</w:p>
    <w:p w:rsidR="004D1768" w:rsidRPr="001A6C34" w:rsidRDefault="004D1768" w:rsidP="0025132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Для оцінювання індивідуальних досягнень </w:t>
      </w:r>
      <w:r w:rsidR="0025132E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школярів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25132E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доречно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використ</w:t>
      </w:r>
      <w:r w:rsidR="0025132E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овувати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1A6C34">
        <w:rPr>
          <w:rFonts w:ascii="Times New Roman" w:eastAsia="Times New Roman" w:hAnsi="Times New Roman" w:cs="Times New Roman"/>
          <w:b/>
          <w:i/>
          <w:color w:val="141414"/>
          <w:sz w:val="28"/>
          <w:szCs w:val="28"/>
          <w:lang w:eastAsia="ru-RU"/>
        </w:rPr>
        <w:t>портфоліо.</w:t>
      </w:r>
      <w:r w:rsidR="0025132E">
        <w:rPr>
          <w:rFonts w:ascii="Times New Roman" w:eastAsia="Times New Roman" w:hAnsi="Times New Roman" w:cs="Times New Roman"/>
          <w:b/>
          <w:i/>
          <w:color w:val="141414"/>
          <w:sz w:val="28"/>
          <w:szCs w:val="28"/>
          <w:lang w:val="uk-UA" w:eastAsia="ru-RU"/>
        </w:rPr>
        <w:t xml:space="preserve"> </w:t>
      </w:r>
      <w:r w:rsidR="0025132E" w:rsidRPr="0025132E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val="uk-UA" w:eastAsia="ru-RU"/>
        </w:rPr>
        <w:t xml:space="preserve">Це </w:t>
      </w:r>
      <w:r w:rsidR="0025132E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>–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</w:t>
      </w:r>
      <w:r w:rsidRPr="0025132E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накопичувальна система оцінювання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, що передбачає формування </w:t>
      </w:r>
      <w:r w:rsidR="0025132E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міння учнів ставити мету, планувати та організовувати власну навчальну діяльність; накопичення </w:t>
      </w:r>
      <w:proofErr w:type="gramStart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р</w:t>
      </w:r>
      <w:proofErr w:type="gramEnd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ізних видів робіт, які засвідчують рух в індивідуальному розвитку; активну участь в інтеграції кількісних і якісних оцінок; підвищення ролі самооцінки.</w:t>
      </w:r>
    </w:p>
    <w:p w:rsidR="004D1768" w:rsidRPr="001A6C34" w:rsidRDefault="004D1768" w:rsidP="0025132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Таке оцінювання передбачає визначення критеріїв для включення учнівських напрацювань до портфоліо; форми подання матеріалу; спланованість процесу оцінювання; елементи самооцінки з боку учня тощо.</w:t>
      </w:r>
    </w:p>
    <w:p w:rsidR="004D1768" w:rsidRDefault="004D1768" w:rsidP="0025132E">
      <w:pPr>
        <w:spacing w:after="0"/>
        <w:ind w:firstLine="708"/>
        <w:jc w:val="both"/>
        <w:rPr>
          <w:lang w:val="uk-UA"/>
        </w:rPr>
      </w:pPr>
      <w:r w:rsidRPr="001A6C3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eastAsia="ru-RU"/>
        </w:rPr>
        <w:t xml:space="preserve">Для створення портфоліо </w:t>
      </w:r>
      <w:proofErr w:type="gramStart"/>
      <w:r w:rsidRPr="001A6C34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нема</w:t>
      </w:r>
      <w:proofErr w:type="gramEnd"/>
      <w:r w:rsidRPr="001A6C34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є встановлених правил і вимог. Його </w:t>
      </w:r>
      <w:r w:rsidR="0025132E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val="uk-UA" w:eastAsia="ru-RU"/>
        </w:rPr>
        <w:t xml:space="preserve">головне призначення – </w:t>
      </w:r>
      <w:r w:rsidRPr="001A6C34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показати, на що </w:t>
      </w:r>
      <w:r w:rsidR="0025132E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val="uk-UA" w:eastAsia="ru-RU"/>
        </w:rPr>
        <w:t>здатні</w:t>
      </w:r>
      <w:r w:rsidRPr="001A6C34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 учні. Способи оформлення можуть бути </w:t>
      </w:r>
      <w:proofErr w:type="gramStart"/>
      <w:r w:rsidRPr="001A6C34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р</w:t>
      </w:r>
      <w:proofErr w:type="gramEnd"/>
      <w:r w:rsidRPr="001A6C34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ізними: від відбору найкращих досягнень із будь-якого предмет</w:t>
      </w:r>
      <w:r w:rsidR="0025132E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val="uk-UA" w:eastAsia="ru-RU"/>
        </w:rPr>
        <w:t>а</w:t>
      </w:r>
      <w:r w:rsidRPr="001A6C34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 (предметів) до накопичення всіх робіт, виконаних учнем. </w:t>
      </w:r>
      <w:r w:rsidRPr="001A6C3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eastAsia="ru-RU"/>
        </w:rPr>
        <w:t>Для створення портфоліо можна користуватися </w:t>
      </w:r>
      <w:hyperlink r:id="rId8" w:tgtFrame="_blank" w:history="1">
        <w:r w:rsidRPr="001A6C34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цим посиланням</w:t>
        </w:r>
      </w:hyperlink>
      <w:r w:rsidR="00C359CA">
        <w:rPr>
          <w:lang w:val="uk-UA"/>
        </w:rPr>
        <w:t>.</w:t>
      </w:r>
    </w:p>
    <w:p w:rsidR="00C359CA" w:rsidRPr="00A969F4" w:rsidRDefault="00C359CA" w:rsidP="0025132E">
      <w:pPr>
        <w:spacing w:after="0"/>
        <w:ind w:firstLine="709"/>
        <w:jc w:val="both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C359CA">
        <w:rPr>
          <w:rFonts w:ascii="ProximaNova" w:eastAsia="Times New Roman" w:hAnsi="ProximaNova" w:cs="Times New Roman"/>
          <w:b/>
          <w:bCs/>
          <w:i/>
          <w:color w:val="010101"/>
          <w:sz w:val="30"/>
          <w:lang w:eastAsia="ru-RU"/>
        </w:rPr>
        <w:lastRenderedPageBreak/>
        <w:t>Анкетування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. Для проведення поточного контролю </w:t>
      </w:r>
      <w:proofErr w:type="gramStart"/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</w:t>
      </w:r>
      <w:proofErr w:type="gramEnd"/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ід час дистанційного навчання зручно використовувати різноманітні анкети. </w:t>
      </w:r>
      <w:r w:rsidRPr="0025132E">
        <w:rPr>
          <w:rFonts w:ascii="ProximaNova" w:eastAsia="Times New Roman" w:hAnsi="ProximaNova" w:cs="Times New Roman"/>
          <w:i/>
          <w:color w:val="141414"/>
          <w:sz w:val="30"/>
          <w:szCs w:val="30"/>
          <w:lang w:eastAsia="ru-RU"/>
        </w:rPr>
        <w:t xml:space="preserve">Анкета 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– достатньо гнучкий інструмент, оскільки питання можна ставити </w:t>
      </w:r>
      <w:r w:rsidR="0025132E">
        <w:rPr>
          <w:rFonts w:ascii="ProximaNova" w:eastAsia="Times New Roman" w:hAnsi="ProximaNova" w:cs="Times New Roman"/>
          <w:color w:val="141414"/>
          <w:sz w:val="30"/>
          <w:szCs w:val="30"/>
          <w:lang w:val="uk-UA" w:eastAsia="ru-RU"/>
        </w:rPr>
        <w:t>необмеженою кількістю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</w:t>
      </w:r>
      <w:proofErr w:type="gramStart"/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р</w:t>
      </w:r>
      <w:proofErr w:type="gramEnd"/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ізних способів. У дистанційній освіті після освоєння кожної теми можна використовувати </w:t>
      </w:r>
      <w:r w:rsidRPr="0025132E">
        <w:rPr>
          <w:rFonts w:ascii="ProximaNova" w:eastAsia="Times New Roman" w:hAnsi="ProximaNova" w:cs="Times New Roman"/>
          <w:i/>
          <w:color w:val="141414"/>
          <w:sz w:val="30"/>
          <w:szCs w:val="30"/>
          <w:lang w:eastAsia="ru-RU"/>
        </w:rPr>
        <w:t>анкети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, </w:t>
      </w:r>
      <w:r w:rsidR="0025132E">
        <w:rPr>
          <w:rFonts w:ascii="ProximaNova" w:eastAsia="Times New Roman" w:hAnsi="ProximaNova" w:cs="Times New Roman"/>
          <w:color w:val="141414"/>
          <w:sz w:val="30"/>
          <w:szCs w:val="30"/>
          <w:lang w:val="uk-UA" w:eastAsia="ru-RU"/>
        </w:rPr>
        <w:t>у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яких учень </w:t>
      </w:r>
      <w:r w:rsidRPr="0025132E">
        <w:rPr>
          <w:rFonts w:ascii="ProximaNova" w:eastAsia="Times New Roman" w:hAnsi="ProximaNova" w:cs="Times New Roman"/>
          <w:color w:val="141414"/>
          <w:sz w:val="30"/>
          <w:szCs w:val="30"/>
          <w:u w:val="single"/>
          <w:lang w:eastAsia="ru-RU"/>
        </w:rPr>
        <w:t>сам оцінює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свої результати навчання за </w:t>
      </w:r>
      <w:r w:rsidRPr="0025132E">
        <w:rPr>
          <w:rFonts w:ascii="ProximaNova" w:eastAsia="Times New Roman" w:hAnsi="ProximaNova" w:cs="Times New Roman"/>
          <w:color w:val="141414"/>
          <w:sz w:val="30"/>
          <w:szCs w:val="30"/>
          <w:u w:val="single"/>
          <w:lang w:eastAsia="ru-RU"/>
        </w:rPr>
        <w:t>такими показниками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:</w:t>
      </w:r>
    </w:p>
    <w:p w:rsidR="00C359CA" w:rsidRPr="00A969F4" w:rsidRDefault="00C359CA" w:rsidP="0025132E">
      <w:pPr>
        <w:spacing w:after="0"/>
        <w:ind w:firstLine="709"/>
        <w:jc w:val="both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– зрозумів / зрозуміла, можу вирішити самостійно;</w:t>
      </w:r>
    </w:p>
    <w:p w:rsidR="00C359CA" w:rsidRPr="00A969F4" w:rsidRDefault="00C359CA" w:rsidP="0025132E">
      <w:pPr>
        <w:spacing w:after="0"/>
        <w:ind w:firstLine="709"/>
        <w:jc w:val="both"/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</w:pP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– зрозумів / зрозуміла</w:t>
      </w:r>
      <w:r w:rsidR="0025132E">
        <w:rPr>
          <w:rFonts w:ascii="ProximaNova" w:eastAsia="Times New Roman" w:hAnsi="ProximaNova" w:cs="Times New Roman"/>
          <w:color w:val="141414"/>
          <w:sz w:val="30"/>
          <w:szCs w:val="30"/>
          <w:lang w:val="uk-UA" w:eastAsia="ru-RU"/>
        </w:rPr>
        <w:t>,</w:t>
      </w: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 xml:space="preserve"> можу вирішити з </w:t>
      </w:r>
      <w:proofErr w:type="gramStart"/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п</w:t>
      </w:r>
      <w:proofErr w:type="gramEnd"/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ідказкою;</w:t>
      </w:r>
    </w:p>
    <w:p w:rsidR="00C359CA" w:rsidRPr="00C359CA" w:rsidRDefault="00C359CA" w:rsidP="0025132E">
      <w:pPr>
        <w:spacing w:after="0"/>
        <w:ind w:firstLine="709"/>
        <w:jc w:val="both"/>
        <w:rPr>
          <w:rFonts w:ascii="ProximaNova" w:eastAsia="Times New Roman" w:hAnsi="ProximaNova" w:cs="Times New Roman"/>
          <w:color w:val="141414"/>
          <w:sz w:val="30"/>
          <w:szCs w:val="30"/>
          <w:lang w:val="uk-UA" w:eastAsia="ru-RU"/>
        </w:rPr>
      </w:pPr>
      <w:r w:rsidRPr="00A969F4">
        <w:rPr>
          <w:rFonts w:ascii="ProximaNova" w:eastAsia="Times New Roman" w:hAnsi="ProximaNova" w:cs="Times New Roman"/>
          <w:color w:val="141414"/>
          <w:sz w:val="30"/>
          <w:szCs w:val="30"/>
          <w:lang w:eastAsia="ru-RU"/>
        </w:rPr>
        <w:t>– не зрозумів / не зрозуміла, не можу вирішити.</w:t>
      </w:r>
    </w:p>
    <w:p w:rsidR="00E1396D" w:rsidRPr="001A6C34" w:rsidRDefault="00E1396D" w:rsidP="002513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Зважаючи на ситуацію </w:t>
      </w:r>
      <w:r w:rsidR="00DB726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в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gramStart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країн</w:t>
      </w:r>
      <w:proofErr w:type="gramEnd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і, </w:t>
      </w:r>
      <w:r w:rsidR="00DB726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коли переважна більшість учасників освітнього процесу не була готовою до дистанційного навчання, 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варто надавати учням </w:t>
      </w:r>
      <w:r w:rsidRPr="00DB7264">
        <w:rPr>
          <w:rFonts w:ascii="Times New Roman" w:eastAsia="Times New Roman" w:hAnsi="Times New Roman" w:cs="Times New Roman"/>
          <w:i/>
          <w:color w:val="141414"/>
          <w:sz w:val="28"/>
          <w:szCs w:val="28"/>
          <w:lang w:eastAsia="ru-RU"/>
        </w:rPr>
        <w:t>можливість повторно виконати роботи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</w:p>
    <w:p w:rsidR="00E1396D" w:rsidRPr="00DB7264" w:rsidRDefault="00E1396D" w:rsidP="00DB7264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color w:val="141414"/>
          <w:sz w:val="28"/>
          <w:szCs w:val="28"/>
          <w:lang w:eastAsia="ru-RU"/>
        </w:rPr>
      </w:pPr>
      <w:r w:rsidRPr="001A6C3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 xml:space="preserve"> </w:t>
      </w:r>
      <w:r w:rsidRPr="00DB726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eastAsia="ru-RU"/>
        </w:rPr>
        <w:t>Як потрібно оцінювати самостійні тестові (</w:t>
      </w:r>
      <w:proofErr w:type="gramStart"/>
      <w:r w:rsidRPr="00DB726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eastAsia="ru-RU"/>
        </w:rPr>
        <w:t>перев</w:t>
      </w:r>
      <w:proofErr w:type="gramEnd"/>
      <w:r w:rsidRPr="00DB726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eastAsia="ru-RU"/>
        </w:rPr>
        <w:t>ірочні) завдання, виконані учнями в домашніх умовах? І чи є в цьому потреба?</w:t>
      </w:r>
    </w:p>
    <w:p w:rsidR="00E1396D" w:rsidRDefault="00E1396D" w:rsidP="002513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Оцінювання таких робіт здійснюється відповідно до наказу МОН </w:t>
      </w:r>
      <w:r w:rsidR="00DB726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України від 21.08.2013 № 1222 «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Про затвердження орієнтовних вимог оцінювання навчальних досягнень учнів із базових дисциплін у системі загальної середньої освіти</w:t>
      </w:r>
      <w:r w:rsidR="00DB726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»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.</w:t>
      </w:r>
    </w:p>
    <w:p w:rsidR="001D2CCF" w:rsidRPr="00DB7264" w:rsidRDefault="00DB7264" w:rsidP="00DB726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</w:pPr>
      <w:r w:rsidRPr="00DB726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val="uk-UA" w:eastAsia="ru-RU"/>
        </w:rPr>
        <w:t>В умовах сьогодення значна частина батьків негативно реагує на дистанційне навчання. Їх цікавить запитання: ч</w:t>
      </w:r>
      <w:r w:rsidR="001D2CCF" w:rsidRPr="00DB7264">
        <w:rPr>
          <w:rFonts w:ascii="Times New Roman" w:eastAsia="Times New Roman" w:hAnsi="Times New Roman" w:cs="Times New Roman"/>
          <w:b/>
          <w:bCs/>
          <w:i/>
          <w:color w:val="010101"/>
          <w:sz w:val="28"/>
          <w:szCs w:val="28"/>
          <w:lang w:eastAsia="ru-RU"/>
        </w:rPr>
        <w:t>и мають право учні не виконувати завдання?</w:t>
      </w:r>
    </w:p>
    <w:p w:rsidR="001D2CCF" w:rsidRPr="00DB7264" w:rsidRDefault="001D2CCF" w:rsidP="0025132E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141414"/>
          <w:sz w:val="28"/>
          <w:szCs w:val="28"/>
          <w:lang w:eastAsia="ru-RU"/>
        </w:rPr>
      </w:pPr>
      <w:r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Потрібно прагнути, щоб усі учасники освітнього процесу розуміли критичні умови, що склалися. Зараз немає інших можливостей </w:t>
      </w:r>
      <w:r w:rsidR="00DB726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у</w:t>
      </w:r>
      <w:r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читися, </w:t>
      </w:r>
      <w:proofErr w:type="gramStart"/>
      <w:r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кр</w:t>
      </w:r>
      <w:proofErr w:type="gramEnd"/>
      <w:r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ім дистанційної форми. Якщо виникає проблема небажання виконувати завдання, </w:t>
      </w:r>
      <w:r w:rsidR="00DB7264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педагогу</w:t>
      </w:r>
      <w:r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DB7264"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важливо</w:t>
      </w:r>
      <w:r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DB7264">
        <w:rPr>
          <w:rFonts w:ascii="Times New Roman" w:eastAsia="Times New Roman" w:hAnsi="Times New Roman" w:cs="Times New Roman"/>
          <w:i/>
          <w:color w:val="141414"/>
          <w:sz w:val="28"/>
          <w:szCs w:val="28"/>
          <w:lang w:eastAsia="ru-RU"/>
        </w:rPr>
        <w:t>спілкуватися з</w:t>
      </w:r>
      <w:r w:rsidR="00DB7264" w:rsidRPr="00DB7264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і</w:t>
      </w:r>
      <w:r w:rsidRPr="00DB7264">
        <w:rPr>
          <w:rFonts w:ascii="Times New Roman" w:eastAsia="Times New Roman" w:hAnsi="Times New Roman" w:cs="Times New Roman"/>
          <w:i/>
          <w:color w:val="141414"/>
          <w:sz w:val="28"/>
          <w:szCs w:val="28"/>
          <w:lang w:eastAsia="ru-RU"/>
        </w:rPr>
        <w:t xml:space="preserve"> </w:t>
      </w:r>
      <w:r w:rsidR="00DB7264" w:rsidRPr="00DB7264">
        <w:rPr>
          <w:rFonts w:ascii="Times New Roman" w:eastAsia="Times New Roman" w:hAnsi="Times New Roman" w:cs="Times New Roman"/>
          <w:i/>
          <w:color w:val="141414"/>
          <w:sz w:val="28"/>
          <w:szCs w:val="28"/>
          <w:lang w:val="uk-UA" w:eastAsia="ru-RU"/>
        </w:rPr>
        <w:t>школярами</w:t>
      </w:r>
      <w:r w:rsidRPr="00DB7264">
        <w:rPr>
          <w:rFonts w:ascii="Times New Roman" w:eastAsia="Times New Roman" w:hAnsi="Times New Roman" w:cs="Times New Roman"/>
          <w:i/>
          <w:color w:val="141414"/>
          <w:sz w:val="28"/>
          <w:szCs w:val="28"/>
          <w:lang w:eastAsia="ru-RU"/>
        </w:rPr>
        <w:t xml:space="preserve"> та їхніми батьками, проводити роз’яснювальну роботу.</w:t>
      </w:r>
    </w:p>
    <w:p w:rsidR="001D2CCF" w:rsidRPr="00DB7264" w:rsidRDefault="00DB7264" w:rsidP="002513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Насамперед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треба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зрозуміти причини негативної реакції батьків. Можливо,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у них немає </w:t>
      </w:r>
      <w:proofErr w:type="gramStart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техн</w:t>
      </w:r>
      <w:proofErr w:type="gramEnd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ічних засобів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наприклад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: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один комп’ютер і двоє дітей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.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Можливо,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батьки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вважають кількість завдань, які </w:t>
      </w:r>
      <w:r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задають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у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чителі, надмірними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, а також не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мають досвіду організац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ії самостійного навчання дитини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.</w:t>
      </w:r>
    </w:p>
    <w:p w:rsidR="001D2CCF" w:rsidRPr="001D2CCF" w:rsidRDefault="00653CB3" w:rsidP="002513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Необхідно враховувати справжні потреби й</w:t>
      </w:r>
      <w:r w:rsidR="001D2CCF" w:rsidRPr="00653CB3"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 xml:space="preserve"> мотиви людей, щоб досягти порозуміння. 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І вчителям, і батькам варто розуміти: дитина буде вчитися, якщо процес буде </w:t>
      </w:r>
      <w:r w:rsidR="001D2CCF" w:rsidRPr="00DB7264">
        <w:rPr>
          <w:rFonts w:ascii="Times New Roman" w:eastAsia="Times New Roman" w:hAnsi="Times New Roman" w:cs="Times New Roman"/>
          <w:i/>
          <w:color w:val="141414"/>
          <w:sz w:val="28"/>
          <w:szCs w:val="28"/>
          <w:lang w:eastAsia="ru-RU"/>
        </w:rPr>
        <w:t>організований, структурований і необтяжливий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– такий, що </w:t>
      </w:r>
      <w:r w:rsidR="001D2CCF" w:rsidRPr="00DB7264"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відповідає віковим особливостям дитини</w:t>
      </w:r>
      <w:r w:rsidR="001D2CCF" w:rsidRPr="001D2CC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</w:p>
    <w:p w:rsidR="001A6C34" w:rsidRPr="001A6C34" w:rsidRDefault="001A6C34" w:rsidP="002513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val="uk-UA" w:eastAsia="ru-RU"/>
        </w:rPr>
        <w:t>П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отрібно зважати на ситуацію, що склалася, пам’ятати, що </w:t>
      </w:r>
      <w:r w:rsidRPr="00DB726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значну частину матеріалу </w:t>
      </w:r>
      <w:r w:rsidRPr="00DB7264">
        <w:rPr>
          <w:rFonts w:ascii="Times New Roman" w:eastAsia="Times New Roman" w:hAnsi="Times New Roman" w:cs="Times New Roman"/>
          <w:b/>
          <w:i/>
          <w:color w:val="141414"/>
          <w:sz w:val="28"/>
          <w:szCs w:val="28"/>
          <w:lang w:eastAsia="ru-RU"/>
        </w:rPr>
        <w:t>діти опановують самостійно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 Варто надавати ї</w:t>
      </w:r>
      <w:proofErr w:type="gramStart"/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м </w:t>
      </w:r>
      <w:r w:rsidRPr="00DB7264">
        <w:rPr>
          <w:rFonts w:ascii="Times New Roman" w:eastAsia="Times New Roman" w:hAnsi="Times New Roman" w:cs="Times New Roman"/>
          <w:b/>
          <w:i/>
          <w:color w:val="141414"/>
          <w:sz w:val="28"/>
          <w:szCs w:val="28"/>
          <w:lang w:eastAsia="ru-RU"/>
        </w:rPr>
        <w:t>б</w:t>
      </w:r>
      <w:proofErr w:type="gramEnd"/>
      <w:r w:rsidRPr="00DB7264">
        <w:rPr>
          <w:rFonts w:ascii="Times New Roman" w:eastAsia="Times New Roman" w:hAnsi="Times New Roman" w:cs="Times New Roman"/>
          <w:b/>
          <w:i/>
          <w:color w:val="141414"/>
          <w:sz w:val="28"/>
          <w:szCs w:val="28"/>
          <w:lang w:eastAsia="ru-RU"/>
        </w:rPr>
        <w:t>ільше спроб і часу</w:t>
      </w:r>
      <w:r w:rsidRPr="001A6C3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на виконання контрольних завдань.</w:t>
      </w:r>
    </w:p>
    <w:p w:rsidR="0073631E" w:rsidRDefault="00870ECC" w:rsidP="00DB726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gramStart"/>
      <w:r w:rsidRPr="00DB726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</w:t>
      </w:r>
      <w:proofErr w:type="gramEnd"/>
      <w:r w:rsidRPr="00DB726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ідсумкове оцінювання</w:t>
      </w:r>
      <w:r w:rsidR="00DB7264" w:rsidRPr="00DB726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.</w:t>
      </w:r>
      <w:r w:rsidR="00DB7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 час організації освітнього процесу з використанням дистанційних технологій навчання в умовах карантину </w:t>
      </w:r>
      <w:r w:rsidRPr="00DB72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підсумкове оцінювання</w:t>
      </w:r>
      <w:r w:rsidRPr="00870E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DB72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(тематичне, семестрове та річне)</w:t>
      </w:r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може здійснюватися віддалено, із використанням цифрових технологій для всіх здобувачів освіти, незалежно від форми, за якою вони </w:t>
      </w:r>
      <w:r w:rsidR="00DB72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її здобувають</w:t>
      </w:r>
      <w:r w:rsidR="007363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870ECC" w:rsidRPr="00870ECC" w:rsidRDefault="00870ECC" w:rsidP="0089721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8972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Підсумкова оцінка за семестр</w:t>
      </w:r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виставляється з урахуванням результатів </w:t>
      </w:r>
      <w:r w:rsidRPr="00897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поточного, тематичного</w:t>
      </w:r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оцінювання, оцінювання </w:t>
      </w:r>
      <w:r w:rsidRPr="008972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різних видів мовленнєвої діяльності</w:t>
      </w:r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отриманих учнями під час дистанційного навчання та до його початку. </w:t>
      </w:r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Учні, які не мають результатів </w:t>
      </w:r>
      <w:proofErr w:type="gramStart"/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поточного</w:t>
      </w:r>
      <w:proofErr w:type="gramEnd"/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оцінювання з об'єктивних причин, можуть бути оцінені </w:t>
      </w:r>
      <w:r w:rsidRPr="00870E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результатами проведення семестрової контрольної роботи.</w:t>
      </w:r>
    </w:p>
    <w:p w:rsidR="00870ECC" w:rsidRPr="00870ECC" w:rsidRDefault="00ED3AE1" w:rsidP="0089721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Міністерством освіти і науки України рекомендовано а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дміністрації кожного закладу загальної середньої освіти попередньо </w:t>
      </w:r>
      <w:r w:rsidR="00870ECC" w:rsidRPr="00ED3A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надіслати учням графік проведення всіх видів оцінювання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у якому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теба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зазначати ти такі складові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вид оцінювання з кожного навчального предмета, необхідні ресурси, 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тривалість проведення оцінювання (для </w:t>
      </w:r>
      <w:r w:rsidR="00870ECC" w:rsidRPr="00ED3A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синхронного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режиму)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час розміщення завдань, кінцевий термін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спосіб їх подання (для </w:t>
      </w:r>
      <w:r w:rsidR="00870ECC" w:rsidRPr="00ED3A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асинхронного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режиму).</w:t>
      </w:r>
    </w:p>
    <w:p w:rsidR="00870ECC" w:rsidRPr="00ED3AE1" w:rsidRDefault="00BD3D57" w:rsidP="0089721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Учитель має отримати зворотний зв</w:t>
      </w:r>
      <w:r w:rsidR="00ED3AE1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язок від усіх учнів щодо ознайомлення з графіком та наявності технічної можливості виконати </w:t>
      </w:r>
      <w:r w:rsid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 w:rsidR="00870ECC"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надіслати завдання у зазначений термін. 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Якщо хтось з</w:t>
      </w:r>
      <w:r w:rsidR="00ED3AE1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D3AE1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школярів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70ECC" w:rsidRPr="00ED3A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не має </w:t>
      </w:r>
      <w:r w:rsidR="00ED3A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технічної </w:t>
      </w:r>
      <w:r w:rsidR="00870ECC" w:rsidRPr="00ED3A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можливості виконати завдання</w:t>
      </w:r>
      <w:r w:rsidR="00870ECC" w:rsidRPr="00ED3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, </w:t>
      </w:r>
      <w:r w:rsidR="00870ECC"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передбачити для них</w:t>
      </w:r>
      <w:r w:rsidR="00870ECC" w:rsidRPr="00ED3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870ECC" w:rsidRPr="00ED3A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інший спосіб проходження оцінювання та пересилання матеріалів.</w:t>
      </w:r>
    </w:p>
    <w:p w:rsidR="00870ECC" w:rsidRPr="00ED3AE1" w:rsidRDefault="00870ECC" w:rsidP="00ED3AE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Якщо оцінювання проводиться в </w:t>
      </w:r>
      <w:r w:rsidRPr="00ED3A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синхронному</w:t>
      </w:r>
      <w:r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режимі, </w:t>
      </w:r>
      <w:r w:rsid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доцільно</w:t>
      </w:r>
      <w:r w:rsidRPr="00ED3A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передбачити додаткову можливість його проходження для учнів, які не мають технічних засобів навчання або постійного підключення до мережі Інтернет, а також для тих, у кого відбувся технічний збій під час проходження оцінювання.</w:t>
      </w:r>
    </w:p>
    <w:p w:rsidR="0073631E" w:rsidRDefault="00870ECC" w:rsidP="00ED3AE1">
      <w:pPr>
        <w:pStyle w:val="5115"/>
        <w:spacing w:before="0" w:beforeAutospacing="0" w:after="0" w:afterAutospacing="0" w:line="276" w:lineRule="auto"/>
        <w:ind w:firstLine="709"/>
        <w:jc w:val="both"/>
      </w:pPr>
      <w:r w:rsidRPr="00ED3AE1">
        <w:rPr>
          <w:b/>
          <w:i/>
          <w:color w:val="000000"/>
          <w:sz w:val="28"/>
          <w:szCs w:val="28"/>
        </w:rPr>
        <w:t xml:space="preserve">Тематичні та семестрові </w:t>
      </w:r>
      <w:proofErr w:type="gramStart"/>
      <w:r w:rsidRPr="00ED3AE1">
        <w:rPr>
          <w:b/>
          <w:i/>
          <w:color w:val="000000"/>
          <w:sz w:val="28"/>
          <w:szCs w:val="28"/>
        </w:rPr>
        <w:t>п</w:t>
      </w:r>
      <w:proofErr w:type="gramEnd"/>
      <w:r w:rsidRPr="00ED3AE1">
        <w:rPr>
          <w:b/>
          <w:i/>
          <w:color w:val="000000"/>
          <w:sz w:val="28"/>
          <w:szCs w:val="28"/>
        </w:rPr>
        <w:t>ідсумкові роботи</w:t>
      </w:r>
      <w:r w:rsidRPr="00870ECC">
        <w:rPr>
          <w:color w:val="000000"/>
          <w:sz w:val="28"/>
          <w:szCs w:val="28"/>
        </w:rPr>
        <w:t xml:space="preserve">, які було проведено в умовах дистанційного навчання під час карантину, </w:t>
      </w:r>
      <w:r w:rsidRPr="00ED3AE1">
        <w:rPr>
          <w:color w:val="000000"/>
          <w:sz w:val="28"/>
          <w:szCs w:val="28"/>
        </w:rPr>
        <w:t>записуються в класному</w:t>
      </w:r>
      <w:r w:rsidRPr="00EA4423">
        <w:rPr>
          <w:b/>
          <w:color w:val="000000"/>
          <w:sz w:val="28"/>
          <w:szCs w:val="28"/>
        </w:rPr>
        <w:t xml:space="preserve"> </w:t>
      </w:r>
      <w:r w:rsidRPr="00ED3AE1">
        <w:rPr>
          <w:color w:val="000000"/>
          <w:sz w:val="28"/>
          <w:szCs w:val="28"/>
        </w:rPr>
        <w:t xml:space="preserve">журналі </w:t>
      </w:r>
      <w:r w:rsidRPr="00ED3AE1">
        <w:rPr>
          <w:b/>
          <w:i/>
          <w:color w:val="000000"/>
          <w:sz w:val="28"/>
          <w:szCs w:val="28"/>
        </w:rPr>
        <w:t>без зазначення дати їх проведення</w:t>
      </w:r>
      <w:r w:rsidRPr="00EA4423">
        <w:rPr>
          <w:b/>
          <w:color w:val="000000"/>
          <w:sz w:val="28"/>
          <w:szCs w:val="28"/>
        </w:rPr>
        <w:t>.</w:t>
      </w:r>
      <w:r w:rsidR="0073631E" w:rsidRPr="0073631E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73631E">
        <w:rPr>
          <w:b/>
          <w:bCs/>
          <w:i/>
          <w:iCs/>
          <w:color w:val="000000"/>
          <w:sz w:val="28"/>
          <w:szCs w:val="28"/>
        </w:rPr>
        <w:t xml:space="preserve">Тематична </w:t>
      </w:r>
      <w:r w:rsidR="0073631E" w:rsidRPr="00ED3AE1">
        <w:rPr>
          <w:bCs/>
          <w:iCs/>
          <w:color w:val="000000"/>
          <w:sz w:val="28"/>
          <w:szCs w:val="28"/>
        </w:rPr>
        <w:t>оцінка</w:t>
      </w:r>
      <w:r w:rsidR="0073631E" w:rsidRPr="00ED3AE1">
        <w:rPr>
          <w:color w:val="000000"/>
          <w:sz w:val="28"/>
          <w:szCs w:val="28"/>
        </w:rPr>
        <w:t xml:space="preserve"> </w:t>
      </w:r>
      <w:r w:rsidR="0073631E">
        <w:rPr>
          <w:color w:val="000000"/>
          <w:sz w:val="28"/>
          <w:szCs w:val="28"/>
        </w:rPr>
        <w:t>виставляється до класного журналу в колонку з надписом «</w:t>
      </w:r>
      <w:r w:rsidR="0073631E" w:rsidRPr="00ED3AE1">
        <w:rPr>
          <w:color w:val="000000"/>
          <w:sz w:val="28"/>
          <w:szCs w:val="28"/>
          <w:u w:val="single"/>
        </w:rPr>
        <w:t>Тематична</w:t>
      </w:r>
      <w:r w:rsidR="0073631E">
        <w:rPr>
          <w:color w:val="000000"/>
          <w:sz w:val="28"/>
          <w:szCs w:val="28"/>
        </w:rPr>
        <w:t xml:space="preserve">» без дати. Орієнтовна мінімальна кількість тематичних оцінок відповідно до кількості навчальних годин за </w:t>
      </w:r>
      <w:proofErr w:type="gramStart"/>
      <w:r w:rsidR="0073631E">
        <w:rPr>
          <w:color w:val="000000"/>
          <w:sz w:val="28"/>
          <w:szCs w:val="28"/>
        </w:rPr>
        <w:t>р</w:t>
      </w:r>
      <w:proofErr w:type="gramEnd"/>
      <w:r w:rsidR="0073631E">
        <w:rPr>
          <w:color w:val="000000"/>
          <w:sz w:val="28"/>
          <w:szCs w:val="28"/>
        </w:rPr>
        <w:t xml:space="preserve">ік визначається пропорційно: </w:t>
      </w:r>
    </w:p>
    <w:p w:rsidR="0073631E" w:rsidRDefault="0073631E" w:rsidP="00ED3AE1">
      <w:pPr>
        <w:pStyle w:val="a4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ab/>
        <w:t>35 годин – 4 тематичні;</w:t>
      </w:r>
    </w:p>
    <w:p w:rsidR="0073631E" w:rsidRDefault="0073631E" w:rsidP="00ED3AE1">
      <w:pPr>
        <w:pStyle w:val="a4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ab/>
        <w:t>70 годин – 6 тематичних;</w:t>
      </w:r>
    </w:p>
    <w:p w:rsidR="0073631E" w:rsidRDefault="0073631E" w:rsidP="00ED3AE1">
      <w:pPr>
        <w:pStyle w:val="a4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ab/>
        <w:t>140 годин – 8 тематичних.</w:t>
      </w:r>
    </w:p>
    <w:p w:rsidR="0073631E" w:rsidRDefault="0073631E" w:rsidP="00ED3AE1">
      <w:pPr>
        <w:shd w:val="clear" w:color="auto" w:fill="FFFFFF"/>
        <w:spacing w:after="0"/>
        <w:ind w:firstLine="708"/>
        <w:jc w:val="both"/>
        <w:rPr>
          <w:rStyle w:val="docdata"/>
          <w:b/>
          <w:bCs/>
          <w:i/>
          <w:iCs/>
          <w:color w:val="000000"/>
          <w:sz w:val="28"/>
          <w:szCs w:val="28"/>
          <w:lang w:val="uk-UA"/>
        </w:rPr>
      </w:pPr>
      <w:r w:rsidRPr="0073631E">
        <w:rPr>
          <w:rStyle w:val="docdata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виставленні </w:t>
      </w:r>
      <w:r w:rsidRPr="00ED3AE1">
        <w:rPr>
          <w:rStyle w:val="docdata"/>
          <w:rFonts w:ascii="Times New Roman" w:hAnsi="Times New Roman" w:cs="Times New Roman"/>
          <w:b/>
          <w:i/>
          <w:color w:val="000000"/>
          <w:sz w:val="28"/>
          <w:szCs w:val="28"/>
        </w:rPr>
        <w:t>тематичної</w:t>
      </w:r>
      <w:r w:rsidRPr="0073631E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оцінки </w:t>
      </w:r>
      <w:r w:rsidR="00ED3AE1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української мови </w:t>
      </w:r>
      <w:r w:rsidRPr="0073631E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враховуються </w:t>
      </w:r>
      <w:r w:rsidRPr="0073631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всі види</w:t>
      </w:r>
      <w:r w:rsidRPr="0073631E">
        <w:rPr>
          <w:rFonts w:ascii="Times New Roman" w:hAnsi="Times New Roman" w:cs="Times New Roman"/>
          <w:color w:val="000000"/>
          <w:sz w:val="28"/>
          <w:szCs w:val="28"/>
        </w:rPr>
        <w:t xml:space="preserve"> навчальної діяльності, що </w:t>
      </w:r>
      <w:proofErr w:type="gramStart"/>
      <w:r w:rsidRPr="0073631E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3631E">
        <w:rPr>
          <w:rFonts w:ascii="Times New Roman" w:hAnsi="Times New Roman" w:cs="Times New Roman"/>
          <w:color w:val="000000"/>
          <w:sz w:val="28"/>
          <w:szCs w:val="28"/>
        </w:rPr>
        <w:t>ідлягали оцінюванню протягом вивчення теми.</w:t>
      </w:r>
      <w:r w:rsidRPr="0073631E">
        <w:rPr>
          <w:rStyle w:val="docdata"/>
          <w:b/>
          <w:bCs/>
          <w:i/>
          <w:iCs/>
          <w:color w:val="000000"/>
          <w:sz w:val="28"/>
          <w:szCs w:val="28"/>
        </w:rPr>
        <w:t xml:space="preserve"> </w:t>
      </w:r>
    </w:p>
    <w:p w:rsidR="00870ECC" w:rsidRPr="0073631E" w:rsidRDefault="0073631E" w:rsidP="00ED3AE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3631E">
        <w:rPr>
          <w:rStyle w:val="docdata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Семестрова оцінка</w:t>
      </w:r>
      <w:r w:rsidRPr="0073631E">
        <w:rPr>
          <w:rFonts w:ascii="Times New Roman" w:hAnsi="Times New Roman" w:cs="Times New Roman"/>
          <w:color w:val="000000"/>
          <w:sz w:val="28"/>
          <w:szCs w:val="28"/>
        </w:rPr>
        <w:t xml:space="preserve"> виставляється без дати до класного журналу в колонку з надписом </w:t>
      </w:r>
      <w:r w:rsidR="00ED3AE1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ED3AE1">
        <w:rPr>
          <w:rFonts w:ascii="Times New Roman" w:hAnsi="Times New Roman" w:cs="Times New Roman"/>
          <w:color w:val="000000"/>
          <w:sz w:val="28"/>
          <w:szCs w:val="28"/>
          <w:u w:val="single"/>
        </w:rPr>
        <w:t>ІІ семестр</w:t>
      </w:r>
      <w:r w:rsidR="00ED3AE1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73631E">
        <w:rPr>
          <w:rFonts w:ascii="Times New Roman" w:hAnsi="Times New Roman" w:cs="Times New Roman"/>
          <w:color w:val="000000"/>
          <w:sz w:val="28"/>
          <w:szCs w:val="28"/>
        </w:rPr>
        <w:t xml:space="preserve">. Семестрове оцінювання здійснюється на </w:t>
      </w:r>
      <w:proofErr w:type="gramStart"/>
      <w:r w:rsidRPr="0073631E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3631E">
        <w:rPr>
          <w:rFonts w:ascii="Times New Roman" w:hAnsi="Times New Roman" w:cs="Times New Roman"/>
          <w:color w:val="000000"/>
          <w:sz w:val="28"/>
          <w:szCs w:val="28"/>
        </w:rPr>
        <w:t>ідставі тематичних оцінок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3631E" w:rsidRDefault="00870ECC" w:rsidP="00ED3AE1">
      <w:pPr>
        <w:shd w:val="clear" w:color="auto" w:fill="FFFFFF"/>
        <w:spacing w:after="0"/>
        <w:ind w:firstLine="708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  <w:proofErr w:type="gramStart"/>
      <w:r w:rsidRPr="00ED3A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</w:t>
      </w:r>
      <w:proofErr w:type="gramEnd"/>
      <w:r w:rsidRPr="00ED3A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ічне оцінювання</w:t>
      </w:r>
      <w:r w:rsidRPr="00870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виставляється з урахуванням результатів за перший та другий семестри навчального року.</w:t>
      </w:r>
      <w:r w:rsidR="0073631E" w:rsidRPr="0073631E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ED3AE1" w:rsidRPr="00ED3AE1" w:rsidRDefault="00ED3AE1" w:rsidP="00ED3AE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D2CCF" w:rsidRPr="007F2E43" w:rsidRDefault="007F2E43" w:rsidP="00ED3AE1">
      <w:pPr>
        <w:pStyle w:val="a3"/>
        <w:numPr>
          <w:ilvl w:val="0"/>
          <w:numId w:val="3"/>
        </w:numPr>
        <w:ind w:left="284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Створення та використання </w:t>
      </w:r>
      <w:r w:rsidR="005B5F53"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завдань </w:t>
      </w:r>
      <w:r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різного типу </w:t>
      </w:r>
      <w:r w:rsidR="002E1618"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 української </w:t>
      </w:r>
      <w:r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мови </w:t>
      </w:r>
      <w:r w:rsidR="005B5F53"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>п</w:t>
      </w:r>
      <w:r w:rsidR="00ED3AE1"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>ід час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ED3AE1" w:rsidRPr="007F2E43">
        <w:rPr>
          <w:rFonts w:ascii="Times New Roman" w:eastAsia="Calibri" w:hAnsi="Times New Roman" w:cs="Times New Roman"/>
          <w:b/>
          <w:i/>
          <w:sz w:val="28"/>
          <w:szCs w:val="28"/>
        </w:rPr>
        <w:t>дистанційного  оцінювання</w:t>
      </w:r>
    </w:p>
    <w:p w:rsidR="00D064D8" w:rsidRDefault="005B5F53" w:rsidP="00ED3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ProximaNova" w:hAnsi="ProximaNova"/>
          <w:color w:val="010101"/>
          <w:sz w:val="30"/>
          <w:szCs w:val="30"/>
          <w:lang w:val="uk-UA"/>
        </w:rPr>
        <w:t xml:space="preserve">Оцінювання на платформі </w:t>
      </w:r>
      <w:hyperlink r:id="rId9" w:history="1">
        <w:r w:rsidRPr="005B5F53">
          <w:rPr>
            <w:rStyle w:val="a5"/>
            <w:rFonts w:ascii="Times New Roman" w:hAnsi="Times New Roman" w:cs="Times New Roman"/>
            <w:b/>
            <w:sz w:val="28"/>
            <w:szCs w:val="28"/>
          </w:rPr>
          <w:t>Classroom</w:t>
        </w:r>
        <w:r w:rsidRPr="005B5F5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5B5F53">
          <w:rPr>
            <w:rStyle w:val="a5"/>
            <w:rFonts w:ascii="Times New Roman" w:hAnsi="Times New Roman" w:cs="Times New Roman"/>
            <w:b/>
            <w:sz w:val="28"/>
            <w:szCs w:val="28"/>
          </w:rPr>
          <w:t>google</w:t>
        </w:r>
        <w:r w:rsidRPr="005B5F5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5B5F53">
          <w:rPr>
            <w:rStyle w:val="a5"/>
            <w:rFonts w:ascii="Times New Roman" w:hAnsi="Times New Roman" w:cs="Times New Roman"/>
            <w:b/>
            <w:sz w:val="28"/>
            <w:szCs w:val="28"/>
          </w:rPr>
          <w:t>com</w:t>
        </w:r>
      </w:hyperlink>
      <w:r w:rsidRPr="005B5F53">
        <w:rPr>
          <w:rFonts w:ascii="ProximaNova" w:hAnsi="ProximaNova"/>
          <w:color w:val="010101"/>
          <w:sz w:val="30"/>
          <w:szCs w:val="30"/>
          <w:lang w:val="uk-UA"/>
        </w:rPr>
        <w:t xml:space="preserve"> </w:t>
      </w:r>
      <w:r>
        <w:rPr>
          <w:rFonts w:ascii="ProximaNova" w:hAnsi="ProximaNova"/>
          <w:color w:val="010101"/>
          <w:sz w:val="30"/>
          <w:szCs w:val="30"/>
          <w:lang w:val="uk-UA"/>
        </w:rPr>
        <w:t>є зручним для вчителя</w:t>
      </w:r>
      <w:r w:rsidR="00D064D8">
        <w:rPr>
          <w:rFonts w:ascii="ProximaNova" w:hAnsi="ProximaNova"/>
          <w:color w:val="010101"/>
          <w:sz w:val="30"/>
          <w:szCs w:val="30"/>
          <w:lang w:val="uk-UA"/>
        </w:rPr>
        <w:t>-словесника,</w:t>
      </w:r>
      <w:r w:rsidR="002E1618">
        <w:rPr>
          <w:rFonts w:ascii="ProximaNova" w:hAnsi="ProximaNova"/>
          <w:color w:val="010101"/>
          <w:sz w:val="30"/>
          <w:szCs w:val="30"/>
          <w:lang w:val="uk-UA"/>
        </w:rPr>
        <w:t xml:space="preserve"> </w:t>
      </w:r>
      <w:r w:rsidR="00097C6A">
        <w:rPr>
          <w:rFonts w:ascii="ProximaNova" w:hAnsi="ProximaNova"/>
          <w:color w:val="010101"/>
          <w:sz w:val="30"/>
          <w:szCs w:val="30"/>
          <w:lang w:val="uk-UA"/>
        </w:rPr>
        <w:t xml:space="preserve">бо те, що </w:t>
      </w:r>
      <w:r w:rsidR="00D064D8">
        <w:rPr>
          <w:rFonts w:ascii="Times New Roman" w:hAnsi="Times New Roman" w:cs="Times New Roman"/>
          <w:sz w:val="28"/>
          <w:szCs w:val="28"/>
          <w:lang w:val="uk-UA"/>
        </w:rPr>
        <w:t xml:space="preserve">стосується </w:t>
      </w:r>
      <w:r w:rsidR="00D064D8" w:rsidRPr="002E16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письмових </w:t>
      </w:r>
      <w:r w:rsidR="00097C6A" w:rsidRPr="002E16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контрольних </w:t>
      </w:r>
      <w:r w:rsidR="00D064D8" w:rsidRPr="002E16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робіт (есе, творів, </w:t>
      </w:r>
      <w:r w:rsidR="00097C6A" w:rsidRPr="002E16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переказів </w:t>
      </w:r>
      <w:r w:rsidR="00D064D8" w:rsidRPr="002E1618">
        <w:rPr>
          <w:rFonts w:ascii="Times New Roman" w:hAnsi="Times New Roman" w:cs="Times New Roman"/>
          <w:b/>
          <w:sz w:val="28"/>
          <w:szCs w:val="28"/>
          <w:lang w:val="uk-UA"/>
        </w:rPr>
        <w:t>тощо)</w:t>
      </w:r>
      <w:r w:rsidR="00D064D8">
        <w:rPr>
          <w:rFonts w:ascii="Times New Roman" w:hAnsi="Times New Roman" w:cs="Times New Roman"/>
          <w:sz w:val="28"/>
          <w:szCs w:val="28"/>
          <w:lang w:val="uk-UA"/>
        </w:rPr>
        <w:t xml:space="preserve">, передбачених </w:t>
      </w:r>
      <w:r w:rsidR="00BD3D57">
        <w:rPr>
          <w:rFonts w:ascii="Times New Roman" w:hAnsi="Times New Roman" w:cs="Times New Roman"/>
          <w:sz w:val="28"/>
          <w:szCs w:val="28"/>
          <w:lang w:val="uk-UA"/>
        </w:rPr>
        <w:t xml:space="preserve">освітньою </w:t>
      </w:r>
      <w:r w:rsidR="00D064D8">
        <w:rPr>
          <w:rFonts w:ascii="Times New Roman" w:hAnsi="Times New Roman" w:cs="Times New Roman"/>
          <w:sz w:val="28"/>
          <w:szCs w:val="28"/>
          <w:lang w:val="uk-UA"/>
        </w:rPr>
        <w:t xml:space="preserve">програмою, </w:t>
      </w:r>
      <w:r w:rsidR="00BD3D57">
        <w:rPr>
          <w:rFonts w:ascii="Times New Roman" w:hAnsi="Times New Roman" w:cs="Times New Roman"/>
          <w:sz w:val="28"/>
          <w:szCs w:val="28"/>
          <w:lang w:val="uk-UA"/>
        </w:rPr>
        <w:t xml:space="preserve">налаштоване </w:t>
      </w:r>
      <w:r w:rsidR="00D064D8">
        <w:rPr>
          <w:rFonts w:ascii="Times New Roman" w:hAnsi="Times New Roman" w:cs="Times New Roman"/>
          <w:sz w:val="28"/>
          <w:szCs w:val="28"/>
          <w:lang w:val="uk-UA"/>
        </w:rPr>
        <w:t xml:space="preserve">в сервісі </w:t>
      </w:r>
      <w:r w:rsidR="00BD3D5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D064D8" w:rsidRPr="00A94707">
        <w:rPr>
          <w:rFonts w:ascii="Times New Roman" w:hAnsi="Times New Roman" w:cs="Times New Roman"/>
          <w:sz w:val="28"/>
          <w:szCs w:val="28"/>
          <w:lang w:val="uk-UA"/>
        </w:rPr>
        <w:t>функції перевірки.</w:t>
      </w:r>
      <w:r w:rsidR="00D064D8" w:rsidRPr="001C26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064D8" w:rsidRDefault="00D064D8" w:rsidP="00ED3A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618">
        <w:rPr>
          <w:rFonts w:ascii="Times New Roman" w:hAnsi="Times New Roman" w:cs="Times New Roman"/>
          <w:sz w:val="28"/>
          <w:szCs w:val="28"/>
          <w:lang w:val="uk-UA"/>
        </w:rPr>
        <w:t>Учителі можуть перевірити</w:t>
      </w:r>
      <w:r w:rsidRPr="001C26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E1618">
        <w:rPr>
          <w:rFonts w:ascii="Times New Roman" w:hAnsi="Times New Roman" w:cs="Times New Roman"/>
          <w:sz w:val="28"/>
          <w:szCs w:val="28"/>
          <w:lang w:val="uk-UA"/>
        </w:rPr>
        <w:t>есе, надіслане учнем, виправити й проаналізувати завдання, а потім відправити перевірений файл учневі для виконання  роботи над помилками.</w:t>
      </w:r>
      <w:r w:rsidRPr="001C26E1">
        <w:rPr>
          <w:rFonts w:ascii="Times New Roman" w:hAnsi="Times New Roman" w:cs="Times New Roman"/>
          <w:sz w:val="28"/>
          <w:szCs w:val="28"/>
          <w:lang w:val="uk-UA"/>
        </w:rPr>
        <w:t xml:space="preserve"> До речі, створювати й перевіряти завдання в електронному сервісі швидше й зручніше, ніж на папері. </w:t>
      </w:r>
      <w:r w:rsidRPr="001C26E1">
        <w:rPr>
          <w:rFonts w:ascii="Times New Roman" w:hAnsi="Times New Roman" w:cs="Times New Roman"/>
          <w:b/>
          <w:sz w:val="28"/>
          <w:szCs w:val="28"/>
          <w:lang w:val="uk-UA"/>
        </w:rPr>
        <w:t>Програма одразу зберігає оцінки</w:t>
      </w:r>
      <w:r w:rsidRPr="001C26E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C26E1">
        <w:rPr>
          <w:rFonts w:ascii="Times New Roman" w:hAnsi="Times New Roman" w:cs="Times New Roman"/>
          <w:b/>
          <w:sz w:val="28"/>
          <w:szCs w:val="28"/>
          <w:lang w:val="uk-UA"/>
        </w:rPr>
        <w:t>тобто, ще одна перевага – ви одразу матимете електронний журнал.</w:t>
      </w:r>
      <w:r w:rsidRPr="00946A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064D8" w:rsidRPr="00946AF1" w:rsidRDefault="00D064D8" w:rsidP="00ED3A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AF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Приклад перевірки есе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87FB6">
        <w:rPr>
          <w:rFonts w:ascii="Times New Roman" w:hAnsi="Times New Roman" w:cs="Times New Roman"/>
          <w:sz w:val="28"/>
          <w:szCs w:val="28"/>
          <w:lang w:val="uk-UA"/>
        </w:rPr>
        <w:t xml:space="preserve">Деякі помилки виправляє програма. Те, що не </w:t>
      </w:r>
      <w:r>
        <w:rPr>
          <w:rFonts w:ascii="Times New Roman" w:hAnsi="Times New Roman" w:cs="Times New Roman"/>
          <w:sz w:val="28"/>
          <w:szCs w:val="28"/>
          <w:lang w:val="uk-UA"/>
        </w:rPr>
        <w:t>«побачив» сервіс</w:t>
      </w:r>
      <w:r w:rsidRPr="00E87FB6">
        <w:rPr>
          <w:rFonts w:ascii="Times New Roman" w:hAnsi="Times New Roman" w:cs="Times New Roman"/>
          <w:sz w:val="28"/>
          <w:szCs w:val="28"/>
          <w:lang w:val="uk-UA"/>
        </w:rPr>
        <w:t>, учитель закресл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ює й виправляє </w:t>
      </w:r>
      <w:r w:rsidR="00097C6A">
        <w:rPr>
          <w:rFonts w:ascii="Times New Roman" w:hAnsi="Times New Roman" w:cs="Times New Roman"/>
          <w:sz w:val="28"/>
          <w:szCs w:val="28"/>
          <w:lang w:val="uk-UA"/>
        </w:rPr>
        <w:t xml:space="preserve">іншим </w:t>
      </w:r>
      <w:r>
        <w:rPr>
          <w:rFonts w:ascii="Times New Roman" w:hAnsi="Times New Roman" w:cs="Times New Roman"/>
          <w:sz w:val="28"/>
          <w:szCs w:val="28"/>
          <w:lang w:val="uk-UA"/>
        </w:rPr>
        <w:t>кольором, написавши поруч правильний</w:t>
      </w:r>
      <w:r w:rsidRPr="00E87FB6">
        <w:rPr>
          <w:rFonts w:ascii="Times New Roman" w:hAnsi="Times New Roman" w:cs="Times New Roman"/>
          <w:sz w:val="28"/>
          <w:szCs w:val="28"/>
          <w:lang w:val="uk-UA"/>
        </w:rPr>
        <w:t xml:space="preserve"> варіант.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</w:p>
    <w:p w:rsidR="00D54C1B" w:rsidRDefault="00D54C1B" w:rsidP="00ED3A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C6A">
        <w:rPr>
          <w:rFonts w:ascii="Times New Roman" w:hAnsi="Times New Roman" w:cs="Times New Roman"/>
          <w:sz w:val="28"/>
          <w:szCs w:val="28"/>
          <w:lang w:val="uk-UA"/>
        </w:rPr>
        <w:t xml:space="preserve">Це зручно зробити в </w:t>
      </w:r>
      <w:r w:rsidRPr="00D54C1B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D54C1B">
        <w:rPr>
          <w:rFonts w:ascii="Times New Roman" w:hAnsi="Times New Roman" w:cs="Times New Roman"/>
          <w:b/>
          <w:sz w:val="28"/>
          <w:szCs w:val="28"/>
          <w:lang w:val="uk-UA"/>
        </w:rPr>
        <w:t>-документі</w:t>
      </w:r>
      <w:r>
        <w:rPr>
          <w:rFonts w:ascii="Times New Roman" w:hAnsi="Times New Roman" w:cs="Times New Roman"/>
          <w:sz w:val="28"/>
          <w:szCs w:val="28"/>
          <w:lang w:val="uk-UA"/>
        </w:rPr>
        <w:t>. Варто виділити</w:t>
      </w:r>
      <w:r w:rsidRPr="00097C6A">
        <w:rPr>
          <w:rFonts w:ascii="Times New Roman" w:hAnsi="Times New Roman" w:cs="Times New Roman"/>
          <w:sz w:val="28"/>
          <w:szCs w:val="28"/>
          <w:lang w:val="uk-UA"/>
        </w:rPr>
        <w:t xml:space="preserve"> помилки: жовтим – лексичні, з</w:t>
      </w:r>
      <w:r>
        <w:rPr>
          <w:rFonts w:ascii="Times New Roman" w:hAnsi="Times New Roman" w:cs="Times New Roman"/>
          <w:sz w:val="28"/>
          <w:szCs w:val="28"/>
          <w:lang w:val="uk-UA"/>
        </w:rPr>
        <w:t>еленим – граматичні, закреслити</w:t>
      </w:r>
      <w:r w:rsidRPr="00097C6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>
        <w:rPr>
          <w:rFonts w:ascii="Times New Roman" w:hAnsi="Times New Roman" w:cs="Times New Roman"/>
          <w:sz w:val="28"/>
          <w:szCs w:val="28"/>
          <w:lang w:val="uk-UA"/>
        </w:rPr>
        <w:t>поставити</w:t>
      </w:r>
      <w:r w:rsidRPr="00097C6A">
        <w:rPr>
          <w:rFonts w:ascii="Times New Roman" w:hAnsi="Times New Roman" w:cs="Times New Roman"/>
          <w:sz w:val="28"/>
          <w:szCs w:val="28"/>
          <w:lang w:val="uk-UA"/>
        </w:rPr>
        <w:t xml:space="preserve"> розділові знаки (автоматично іншим кольором), великою літерою виправляємо орфографічні помилки тощо. У кінці  оцінюємо роботу. </w:t>
      </w:r>
      <w:r w:rsidR="002E1618">
        <w:rPr>
          <w:rFonts w:ascii="Times New Roman" w:hAnsi="Times New Roman" w:cs="Times New Roman"/>
          <w:sz w:val="28"/>
          <w:szCs w:val="28"/>
          <w:lang w:val="uk-UA"/>
        </w:rPr>
        <w:t>Корисно</w:t>
      </w:r>
      <w:r w:rsidRPr="00097C6A">
        <w:rPr>
          <w:rFonts w:ascii="Times New Roman" w:hAnsi="Times New Roman" w:cs="Times New Roman"/>
          <w:sz w:val="28"/>
          <w:szCs w:val="28"/>
          <w:lang w:val="uk-UA"/>
        </w:rPr>
        <w:t xml:space="preserve"> додати коментар.</w:t>
      </w:r>
    </w:p>
    <w:p w:rsidR="00097C6A" w:rsidRDefault="00D54C1B" w:rsidP="005B5F53">
      <w:pPr>
        <w:pStyle w:val="a3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Приклад перевірки творчої роботи </w:t>
      </w:r>
      <w:r w:rsidRPr="00097C6A">
        <w:rPr>
          <w:rFonts w:ascii="Times New Roman" w:hAnsi="Times New Roman" w:cs="Times New Roman"/>
          <w:sz w:val="28"/>
          <w:szCs w:val="28"/>
        </w:rPr>
        <w:t xml:space="preserve">в </w:t>
      </w:r>
      <w:r w:rsidRPr="00D54C1B">
        <w:rPr>
          <w:rFonts w:ascii="Times New Roman" w:hAnsi="Times New Roman" w:cs="Times New Roman"/>
          <w:b/>
          <w:i/>
          <w:sz w:val="28"/>
          <w:szCs w:val="28"/>
          <w:lang w:val="en-US"/>
        </w:rPr>
        <w:t>Google</w:t>
      </w:r>
      <w:r w:rsidRPr="00D54C1B">
        <w:rPr>
          <w:rFonts w:ascii="Times New Roman" w:hAnsi="Times New Roman" w:cs="Times New Roman"/>
          <w:b/>
          <w:i/>
          <w:sz w:val="28"/>
          <w:szCs w:val="28"/>
        </w:rPr>
        <w:t>-документі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97C6A" w:rsidRDefault="00D064D8" w:rsidP="00097C6A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64D8"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981575" cy="2600325"/>
            <wp:effectExtent l="19050" t="0" r="9525" b="0"/>
            <wp:docPr id="6" name="Рисунок 1" descr="C:\Users\дом\Pictures\изображение_viber_2020-04-06_21-5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изображение_viber_2020-04-06_21-59-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05" t="17889" r="4917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6A" w:rsidRPr="00097C6A" w:rsidRDefault="00097C6A" w:rsidP="00097C6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C6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86350" cy="29432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6A" w:rsidRDefault="00097C6A" w:rsidP="002E16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26E1">
        <w:rPr>
          <w:rFonts w:ascii="Times New Roman" w:hAnsi="Times New Roman" w:cs="Times New Roman"/>
          <w:sz w:val="28"/>
          <w:szCs w:val="28"/>
          <w:lang w:val="uk-UA"/>
        </w:rPr>
        <w:t xml:space="preserve">Що стосується </w:t>
      </w:r>
      <w:r w:rsidRPr="002E1618">
        <w:rPr>
          <w:rFonts w:ascii="Times New Roman" w:hAnsi="Times New Roman" w:cs="Times New Roman"/>
          <w:b/>
          <w:sz w:val="28"/>
          <w:szCs w:val="28"/>
          <w:lang w:val="uk-UA"/>
        </w:rPr>
        <w:t>контрольних робіт</w:t>
      </w:r>
      <w:r w:rsidRPr="001C26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2E1618">
        <w:rPr>
          <w:rFonts w:ascii="Times New Roman" w:hAnsi="Times New Roman" w:cs="Times New Roman"/>
          <w:sz w:val="28"/>
          <w:szCs w:val="28"/>
          <w:lang w:val="uk-UA"/>
        </w:rPr>
        <w:t>які припадають на час карантину, то можна організувати роботу, розробивши 2 варіанти й відкривши доступ до певного варіанту кожному учневі окремо, аби уникнути списування.</w:t>
      </w:r>
    </w:p>
    <w:p w:rsidR="002E1618" w:rsidRDefault="00097C6A" w:rsidP="002E161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1C26E1">
        <w:rPr>
          <w:sz w:val="28"/>
          <w:szCs w:val="28"/>
          <w:lang w:val="uk-UA"/>
        </w:rPr>
        <w:t xml:space="preserve"> Для контрольних робіт існує ще одна функція – установлення терміну виконання завдання</w:t>
      </w:r>
      <w:r>
        <w:rPr>
          <w:sz w:val="28"/>
          <w:szCs w:val="28"/>
          <w:lang w:val="uk-UA"/>
        </w:rPr>
        <w:t xml:space="preserve">, а також існує </w:t>
      </w:r>
      <w:r w:rsidRPr="001C26E1">
        <w:rPr>
          <w:sz w:val="28"/>
          <w:szCs w:val="28"/>
          <w:lang w:val="uk-UA"/>
        </w:rPr>
        <w:t>система оцінювання (</w:t>
      </w:r>
      <w:r>
        <w:rPr>
          <w:sz w:val="28"/>
          <w:szCs w:val="28"/>
          <w:lang w:val="uk-UA"/>
        </w:rPr>
        <w:t xml:space="preserve">обидві функції </w:t>
      </w:r>
      <w:r w:rsidRPr="001C26E1">
        <w:rPr>
          <w:sz w:val="28"/>
          <w:szCs w:val="28"/>
          <w:lang w:val="uk-UA"/>
        </w:rPr>
        <w:t>знаходяться на панелі справа й установлюються в ручному режимі).</w:t>
      </w:r>
    </w:p>
    <w:p w:rsidR="002E1618" w:rsidRPr="002E1618" w:rsidRDefault="002E1618" w:rsidP="002E1618">
      <w:pPr>
        <w:pStyle w:val="a4"/>
        <w:spacing w:before="0" w:beforeAutospacing="0" w:after="0" w:afterAutospacing="0" w:line="276" w:lineRule="auto"/>
        <w:ind w:firstLine="709"/>
        <w:jc w:val="center"/>
        <w:rPr>
          <w:sz w:val="16"/>
          <w:szCs w:val="16"/>
          <w:lang w:val="uk-UA"/>
        </w:rPr>
      </w:pPr>
    </w:p>
    <w:p w:rsidR="002E1618" w:rsidRDefault="004B3264" w:rsidP="002E1618">
      <w:pPr>
        <w:pStyle w:val="a4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  <w:lang w:val="uk-UA"/>
        </w:rPr>
      </w:pPr>
      <w:r w:rsidRPr="00C359CA">
        <w:rPr>
          <w:rStyle w:val="aa"/>
          <w:sz w:val="28"/>
          <w:szCs w:val="28"/>
          <w:lang w:val="uk-UA"/>
        </w:rPr>
        <w:t xml:space="preserve">Контрольна робота </w:t>
      </w:r>
      <w:r>
        <w:rPr>
          <w:rStyle w:val="aa"/>
          <w:sz w:val="28"/>
          <w:szCs w:val="28"/>
          <w:lang w:val="uk-UA"/>
        </w:rPr>
        <w:t xml:space="preserve">для 11 класу </w:t>
      </w:r>
      <w:r w:rsidRPr="00C359CA">
        <w:rPr>
          <w:rStyle w:val="aa"/>
          <w:sz w:val="28"/>
          <w:szCs w:val="28"/>
          <w:lang w:val="uk-UA"/>
        </w:rPr>
        <w:t>з теми «</w:t>
      </w:r>
      <w:r w:rsidRPr="00C359CA">
        <w:rPr>
          <w:b/>
          <w:sz w:val="28"/>
          <w:szCs w:val="28"/>
          <w:lang w:val="uk-UA"/>
        </w:rPr>
        <w:t xml:space="preserve">Узагальнення й систематизація найважливіших відомостей </w:t>
      </w:r>
    </w:p>
    <w:p w:rsidR="00097C6A" w:rsidRPr="004B3264" w:rsidRDefault="004B3264" w:rsidP="002E1618">
      <w:pPr>
        <w:pStyle w:val="a4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  <w:lang w:val="uk-UA"/>
        </w:rPr>
      </w:pPr>
      <w:r w:rsidRPr="00C359CA">
        <w:rPr>
          <w:b/>
          <w:sz w:val="28"/>
          <w:szCs w:val="28"/>
          <w:lang w:val="uk-UA"/>
        </w:rPr>
        <w:t>із основних розділів науки про мову</w:t>
      </w:r>
      <w:r w:rsidRPr="00C359CA">
        <w:rPr>
          <w:rStyle w:val="aa"/>
          <w:sz w:val="28"/>
          <w:szCs w:val="28"/>
          <w:lang w:val="uk-UA"/>
        </w:rPr>
        <w:t>»</w:t>
      </w:r>
    </w:p>
    <w:p w:rsidR="00097C6A" w:rsidRPr="00AC485C" w:rsidRDefault="00097C6A" w:rsidP="002E161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E577A">
        <w:rPr>
          <w:rFonts w:ascii="Times New Roman" w:hAnsi="Times New Roman"/>
          <w:b/>
          <w:i/>
          <w:sz w:val="28"/>
          <w:szCs w:val="28"/>
          <w:lang w:val="uk-UA"/>
        </w:rPr>
        <w:t>Стрічка оголошень</w:t>
      </w:r>
      <w:r w:rsidRPr="00AC485C">
        <w:rPr>
          <w:rFonts w:ascii="Times New Roman" w:hAnsi="Times New Roman"/>
          <w:i/>
          <w:sz w:val="28"/>
          <w:szCs w:val="28"/>
          <w:lang w:val="uk-UA"/>
        </w:rPr>
        <w:t>: виконати контрольну роботу. Дос</w:t>
      </w:r>
      <w:r>
        <w:rPr>
          <w:rFonts w:ascii="Times New Roman" w:hAnsi="Times New Roman"/>
          <w:i/>
          <w:sz w:val="28"/>
          <w:szCs w:val="28"/>
          <w:lang w:val="uk-UA"/>
        </w:rPr>
        <w:t>т</w:t>
      </w:r>
      <w:r w:rsidRPr="00AC485C">
        <w:rPr>
          <w:rFonts w:ascii="Times New Roman" w:hAnsi="Times New Roman"/>
          <w:i/>
          <w:sz w:val="28"/>
          <w:szCs w:val="28"/>
          <w:lang w:val="uk-UA"/>
        </w:rPr>
        <w:t xml:space="preserve">уп до файлу буде надано </w:t>
      </w:r>
      <w:r w:rsidR="002E1618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______</w:t>
      </w:r>
      <w:r w:rsidRPr="00AC485C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 xml:space="preserve">2020  </w:t>
      </w:r>
      <w:r w:rsidR="002E1618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 xml:space="preserve">з </w:t>
      </w:r>
      <w:r w:rsidRPr="00AC485C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10.00 до 11.00</w:t>
      </w:r>
    </w:p>
    <w:p w:rsidR="00097C6A" w:rsidRPr="00FA5488" w:rsidRDefault="00097C6A" w:rsidP="002E161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E577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Інструкція:</w:t>
      </w:r>
      <w:r w:rsidRPr="00AC485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AC485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підпишіть своє прізвище та ім’я,</w:t>
      </w:r>
      <w:r w:rsidRPr="00AC485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AC485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правильні відповіді виділіть </w:t>
      </w:r>
      <w:r w:rsidRPr="00AC485C">
        <w:rPr>
          <w:rFonts w:ascii="Times New Roman" w:hAnsi="Times New Roman"/>
          <w:i/>
          <w:sz w:val="28"/>
          <w:szCs w:val="28"/>
          <w:lang w:val="uk-UA"/>
        </w:rPr>
        <w:t>жирним шрифтом</w:t>
      </w:r>
      <w:r w:rsidRPr="00AC485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виконайте практичні завдання, надішліть цей </w:t>
      </w:r>
      <w:r w:rsidRPr="00AC485C">
        <w:rPr>
          <w:rFonts w:ascii="Times New Roman" w:hAnsi="Times New Roman"/>
          <w:i/>
          <w:sz w:val="28"/>
          <w:szCs w:val="28"/>
          <w:lang w:val="uk-UA"/>
        </w:rPr>
        <w:t>файл учителю.</w:t>
      </w:r>
    </w:p>
    <w:p w:rsidR="002E1618" w:rsidRPr="007F2E43" w:rsidRDefault="002E1618" w:rsidP="00C359CA">
      <w:pPr>
        <w:pStyle w:val="a4"/>
        <w:spacing w:before="0" w:beforeAutospacing="0" w:after="0" w:afterAutospacing="0" w:line="276" w:lineRule="auto"/>
        <w:jc w:val="center"/>
        <w:rPr>
          <w:rStyle w:val="aa"/>
          <w:sz w:val="16"/>
          <w:szCs w:val="16"/>
          <w:lang w:val="uk-UA"/>
        </w:rPr>
      </w:pPr>
    </w:p>
    <w:p w:rsidR="00C359CA" w:rsidRPr="007F2E43" w:rsidRDefault="00C359CA" w:rsidP="00C359CA">
      <w:pPr>
        <w:pStyle w:val="a4"/>
        <w:spacing w:before="0" w:beforeAutospacing="0" w:after="0" w:afterAutospacing="0" w:line="276" w:lineRule="auto"/>
        <w:jc w:val="center"/>
        <w:rPr>
          <w:rStyle w:val="aa"/>
          <w:b w:val="0"/>
          <w:i/>
          <w:sz w:val="28"/>
          <w:szCs w:val="28"/>
          <w:lang w:val="uk-UA"/>
        </w:rPr>
      </w:pPr>
      <w:r w:rsidRPr="007F2E43">
        <w:rPr>
          <w:rStyle w:val="aa"/>
          <w:b w:val="0"/>
          <w:i/>
          <w:sz w:val="28"/>
          <w:szCs w:val="28"/>
          <w:lang w:val="uk-UA"/>
        </w:rPr>
        <w:lastRenderedPageBreak/>
        <w:t>Тести</w:t>
      </w:r>
    </w:p>
    <w:p w:rsidR="00C359CA" w:rsidRPr="00C359CA" w:rsidRDefault="00C359CA" w:rsidP="002E161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val="uk-UA"/>
        </w:rPr>
      </w:pPr>
      <w:r w:rsidRPr="00C359CA">
        <w:rPr>
          <w:rStyle w:val="aa"/>
          <w:rFonts w:ascii="Times New Roman" w:hAnsi="Times New Roman" w:cs="Times New Roman"/>
          <w:b w:val="0"/>
          <w:sz w:val="28"/>
          <w:szCs w:val="28"/>
          <w:lang w:val="uk-UA"/>
        </w:rPr>
        <w:t>1. </w:t>
      </w:r>
      <w:r w:rsidRPr="00C359C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val="uk-UA"/>
        </w:rPr>
        <w:t xml:space="preserve">Літеру </w:t>
      </w:r>
      <w:r w:rsidRPr="00C359CA"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sz w:val="28"/>
          <w:szCs w:val="28"/>
          <w:lang w:val="uk-UA"/>
        </w:rPr>
        <w:t xml:space="preserve">е </w:t>
      </w:r>
      <w:r w:rsidRPr="00C359C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val="uk-UA"/>
        </w:rPr>
        <w:t xml:space="preserve">на місці пропуску треба писати в усіх словах рядка </w:t>
      </w:r>
    </w:p>
    <w:p w:rsidR="00C359CA" w:rsidRPr="00C359CA" w:rsidRDefault="00C359CA" w:rsidP="002E161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мар..во, кринич..нька, мереж..во, сит..чко</w:t>
      </w:r>
    </w:p>
    <w:p w:rsidR="00C359CA" w:rsidRPr="00C359CA" w:rsidRDefault="00C359CA" w:rsidP="002E161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намист..чко, пр..зидент, вогн..чок, пр..м’єра </w:t>
      </w:r>
    </w:p>
    <w:p w:rsidR="00C359CA" w:rsidRPr="00C359CA" w:rsidRDefault="00C359CA" w:rsidP="002E161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горл..чко, хвил..чка, пр..стол, любит..ль</w:t>
      </w:r>
    </w:p>
    <w:p w:rsidR="00C359CA" w:rsidRPr="00C359CA" w:rsidRDefault="00C359CA" w:rsidP="002E161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горл..чка, служит..ль, стеж..чка, з…рно</w:t>
      </w:r>
    </w:p>
    <w:p w:rsidR="00C359CA" w:rsidRPr="00C359CA" w:rsidRDefault="00C359CA" w:rsidP="002E1618">
      <w:pPr>
        <w:shd w:val="clear" w:color="auto" w:fill="FFFFFF"/>
        <w:tabs>
          <w:tab w:val="left" w:pos="816"/>
        </w:tabs>
        <w:spacing w:after="0"/>
        <w:rPr>
          <w:rFonts w:ascii="Times New Roman" w:eastAsia="Times New Roman" w:hAnsi="Times New Roman" w:cs="Times New Roman"/>
          <w:b/>
          <w:color w:val="1A171B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1A171B"/>
          <w:sz w:val="28"/>
          <w:szCs w:val="28"/>
          <w:lang w:val="uk-UA"/>
        </w:rPr>
        <w:t xml:space="preserve">Д   </w:t>
      </w:r>
      <w:r w:rsidRPr="00C359CA">
        <w:rPr>
          <w:rFonts w:ascii="Times New Roman" w:eastAsia="Times New Roman" w:hAnsi="Times New Roman" w:cs="Times New Roman"/>
          <w:color w:val="1A171B"/>
          <w:sz w:val="28"/>
          <w:szCs w:val="28"/>
          <w:lang w:val="uk-UA"/>
        </w:rPr>
        <w:t>реч..татив, щаб…ль, пал….чка</w:t>
      </w:r>
    </w:p>
    <w:p w:rsidR="00C359CA" w:rsidRPr="00C359CA" w:rsidRDefault="00C359CA" w:rsidP="002E1618">
      <w:pPr>
        <w:shd w:val="clear" w:color="auto" w:fill="FFFFFF"/>
        <w:tabs>
          <w:tab w:val="left" w:pos="45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9CA">
        <w:rPr>
          <w:rStyle w:val="aa"/>
          <w:rFonts w:ascii="Times New Roman" w:hAnsi="Times New Roman" w:cs="Times New Roman"/>
          <w:b w:val="0"/>
          <w:sz w:val="28"/>
          <w:szCs w:val="28"/>
          <w:lang w:val="uk-UA"/>
        </w:rPr>
        <w:t>2. </w:t>
      </w:r>
      <w:r w:rsidRPr="00C359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Позначте словосполучення, яке потребує редагування:</w:t>
      </w:r>
    </w:p>
    <w:p w:rsidR="00C359CA" w:rsidRPr="00C359CA" w:rsidRDefault="00C359CA" w:rsidP="002E1618">
      <w:pPr>
        <w:shd w:val="clear" w:color="auto" w:fill="FFFFFF"/>
        <w:tabs>
          <w:tab w:val="left" w:pos="76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перевіряє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щогодини</w:t>
      </w:r>
    </w:p>
    <w:p w:rsidR="00C359CA" w:rsidRPr="00C359CA" w:rsidRDefault="00C359CA" w:rsidP="002E1618">
      <w:pPr>
        <w:shd w:val="clear" w:color="auto" w:fill="FFFFFF"/>
        <w:tabs>
          <w:tab w:val="left" w:pos="76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навчати математики</w:t>
      </w:r>
    </w:p>
    <w:p w:rsidR="00C359CA" w:rsidRPr="00C359CA" w:rsidRDefault="00C359CA" w:rsidP="002E1618">
      <w:pPr>
        <w:shd w:val="clear" w:color="auto" w:fill="FFFFFF"/>
        <w:tabs>
          <w:tab w:val="left" w:pos="768"/>
        </w:tabs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тиск упав</w:t>
      </w:r>
    </w:p>
    <w:p w:rsidR="00C359CA" w:rsidRPr="00C359CA" w:rsidRDefault="00C359CA" w:rsidP="002E1618">
      <w:pPr>
        <w:shd w:val="clear" w:color="auto" w:fill="FFFFFF"/>
        <w:tabs>
          <w:tab w:val="left" w:pos="76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опанувати мову</w:t>
      </w:r>
    </w:p>
    <w:p w:rsidR="00C359CA" w:rsidRPr="00755176" w:rsidRDefault="00C359CA" w:rsidP="002E1618">
      <w:pPr>
        <w:shd w:val="clear" w:color="auto" w:fill="FFFFFF"/>
        <w:tabs>
          <w:tab w:val="left" w:pos="768"/>
        </w:tabs>
        <w:spacing w:after="0"/>
        <w:rPr>
          <w:rStyle w:val="aa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</w:t>
      </w:r>
      <w:r w:rsidRPr="00C35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знехтувати наказом</w:t>
      </w:r>
    </w:p>
    <w:p w:rsidR="00C359CA" w:rsidRPr="00C359CA" w:rsidRDefault="00C359CA" w:rsidP="002E161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9CA">
        <w:rPr>
          <w:rStyle w:val="aa"/>
          <w:rFonts w:ascii="Times New Roman" w:hAnsi="Times New Roman" w:cs="Times New Roman"/>
          <w:b w:val="0"/>
          <w:sz w:val="28"/>
          <w:szCs w:val="28"/>
          <w:lang w:val="uk-UA"/>
        </w:rPr>
        <w:t>3. </w:t>
      </w:r>
      <w:r w:rsidRPr="00C359CA">
        <w:rPr>
          <w:rFonts w:ascii="Times New Roman" w:hAnsi="Times New Roman" w:cs="Times New Roman"/>
          <w:b/>
          <w:sz w:val="28"/>
          <w:szCs w:val="28"/>
          <w:lang w:val="uk-UA"/>
        </w:rPr>
        <w:t>Установіть відповідність між видами односкладних речень та прикладами до них.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961"/>
      </w:tblGrid>
      <w:tr w:rsidR="00C359CA" w:rsidRPr="00C359CA" w:rsidTr="007F2E43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9CA" w:rsidRPr="00C359CA" w:rsidRDefault="00C359CA" w:rsidP="007F2E43">
            <w:pPr>
              <w:spacing w:after="0"/>
              <w:ind w:left="601" w:right="-155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Односкладне речення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9CA" w:rsidRPr="00C359CA" w:rsidRDefault="00C359CA" w:rsidP="007F2E43">
            <w:pPr>
              <w:spacing w:after="0"/>
              <w:ind w:left="1337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Приклади</w:t>
            </w:r>
          </w:p>
        </w:tc>
      </w:tr>
      <w:tr w:rsidR="00C359CA" w:rsidRPr="00C359CA" w:rsidTr="007F2E43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9CA" w:rsidRPr="00C359CA" w:rsidRDefault="00C359CA" w:rsidP="007F2E43">
            <w:pPr>
              <w:tabs>
                <w:tab w:val="left" w:pos="1291"/>
              </w:tabs>
              <w:spacing w:after="0" w:line="240" w:lineRule="auto"/>
              <w:ind w:left="34" w:right="-1553" w:firstLine="99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  означено-собове</w:t>
            </w:r>
          </w:p>
          <w:p w:rsidR="00C359CA" w:rsidRPr="00C359CA" w:rsidRDefault="00C359CA" w:rsidP="007F2E43">
            <w:pPr>
              <w:numPr>
                <w:ilvl w:val="0"/>
                <w:numId w:val="8"/>
              </w:numPr>
              <w:tabs>
                <w:tab w:val="left" w:pos="1291"/>
              </w:tabs>
              <w:spacing w:after="0" w:line="240" w:lineRule="auto"/>
              <w:ind w:left="34" w:right="-1553" w:firstLine="99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неозначео-особове</w:t>
            </w:r>
          </w:p>
          <w:p w:rsidR="00C359CA" w:rsidRPr="00C359CA" w:rsidRDefault="00C359CA" w:rsidP="007F2E43">
            <w:pPr>
              <w:numPr>
                <w:ilvl w:val="0"/>
                <w:numId w:val="8"/>
              </w:numPr>
              <w:tabs>
                <w:tab w:val="left" w:pos="1291"/>
              </w:tabs>
              <w:spacing w:after="0" w:line="240" w:lineRule="auto"/>
              <w:ind w:left="34" w:right="-1553" w:firstLine="99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узагальнено-особове</w:t>
            </w:r>
          </w:p>
          <w:p w:rsidR="00C359CA" w:rsidRPr="00C359CA" w:rsidRDefault="00C359CA" w:rsidP="007F2E43">
            <w:pPr>
              <w:tabs>
                <w:tab w:val="left" w:pos="1291"/>
              </w:tabs>
              <w:spacing w:after="0" w:line="240" w:lineRule="auto"/>
              <w:ind w:left="34" w:right="-1553" w:firstLine="99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 безособове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9CA" w:rsidRPr="00C359CA" w:rsidRDefault="00C359CA" w:rsidP="007F2E43">
            <w:pPr>
              <w:numPr>
                <w:ilvl w:val="1"/>
                <w:numId w:val="8"/>
              </w:numPr>
              <w:tabs>
                <w:tab w:val="left" w:pos="1024"/>
              </w:tabs>
              <w:spacing w:after="0"/>
              <w:ind w:left="74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Дарованому коневі в зуби не дивляться.</w:t>
            </w:r>
          </w:p>
          <w:p w:rsidR="00C359CA" w:rsidRPr="00C359CA" w:rsidRDefault="00C359CA" w:rsidP="007F2E43">
            <w:pPr>
              <w:numPr>
                <w:ilvl w:val="1"/>
                <w:numId w:val="8"/>
              </w:numPr>
              <w:tabs>
                <w:tab w:val="left" w:pos="1024"/>
              </w:tabs>
              <w:spacing w:after="0"/>
              <w:ind w:left="74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Зовсім недавно відкрили нову планету.</w:t>
            </w:r>
          </w:p>
          <w:p w:rsidR="00C359CA" w:rsidRPr="00C359CA" w:rsidRDefault="00C359CA" w:rsidP="007F2E43">
            <w:pPr>
              <w:numPr>
                <w:ilvl w:val="1"/>
                <w:numId w:val="8"/>
              </w:numPr>
              <w:tabs>
                <w:tab w:val="left" w:pos="1024"/>
              </w:tabs>
              <w:spacing w:after="0"/>
              <w:ind w:left="74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Літа вже немає, сніг, дими навколо.</w:t>
            </w:r>
          </w:p>
          <w:p w:rsidR="007F2E43" w:rsidRDefault="00C359CA" w:rsidP="007F2E43">
            <w:pPr>
              <w:numPr>
                <w:ilvl w:val="1"/>
                <w:numId w:val="8"/>
              </w:numPr>
              <w:tabs>
                <w:tab w:val="left" w:pos="1024"/>
              </w:tabs>
              <w:spacing w:after="0"/>
              <w:ind w:left="74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Тільки в серці Береговця залишився</w:t>
            </w:r>
          </w:p>
          <w:p w:rsidR="00C359CA" w:rsidRPr="00C359CA" w:rsidRDefault="007F2E43" w:rsidP="007F2E43">
            <w:pPr>
              <w:tabs>
                <w:tab w:val="left" w:pos="1024"/>
              </w:tabs>
              <w:spacing w:after="0"/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C359CA"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олючий щем.</w:t>
            </w:r>
          </w:p>
          <w:p w:rsidR="00C359CA" w:rsidRPr="00C359CA" w:rsidRDefault="00C359CA" w:rsidP="007F2E43">
            <w:pPr>
              <w:numPr>
                <w:ilvl w:val="1"/>
                <w:numId w:val="8"/>
              </w:numPr>
              <w:tabs>
                <w:tab w:val="left" w:pos="1024"/>
              </w:tabs>
              <w:spacing w:after="0"/>
              <w:ind w:left="742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35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правду, браття, єднаємось щиро.</w:t>
            </w:r>
          </w:p>
        </w:tc>
      </w:tr>
    </w:tbl>
    <w:p w:rsidR="00C359CA" w:rsidRPr="00C359CA" w:rsidRDefault="00C359CA" w:rsidP="002E1618">
      <w:pPr>
        <w:shd w:val="clear" w:color="auto" w:fill="FFFFFF"/>
        <w:tabs>
          <w:tab w:val="left" w:pos="45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9CA">
        <w:rPr>
          <w:rStyle w:val="aa"/>
          <w:rFonts w:ascii="Times New Roman" w:hAnsi="Times New Roman" w:cs="Times New Roman"/>
          <w:b w:val="0"/>
          <w:sz w:val="28"/>
          <w:szCs w:val="28"/>
          <w:lang w:val="uk-UA"/>
        </w:rPr>
        <w:t>4. </w:t>
      </w:r>
      <w:r w:rsidRPr="00C359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Установіть відповідність між значеннями слів лівого та правого стовпчиків:</w:t>
      </w:r>
    </w:p>
    <w:p w:rsidR="00C359CA" w:rsidRPr="00C359CA" w:rsidRDefault="00C359CA" w:rsidP="002E1618">
      <w:pPr>
        <w:shd w:val="clear" w:color="auto" w:fill="FFFFFF"/>
        <w:tabs>
          <w:tab w:val="left" w:pos="3797"/>
          <w:tab w:val="left" w:pos="413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1 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аскет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А</w:t>
      </w: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фіаско</w:t>
      </w:r>
    </w:p>
    <w:p w:rsidR="00C359CA" w:rsidRPr="00C359CA" w:rsidRDefault="00C359CA" w:rsidP="002E1618">
      <w:pPr>
        <w:shd w:val="clear" w:color="auto" w:fill="FFFFFF"/>
        <w:tabs>
          <w:tab w:val="left" w:pos="3797"/>
          <w:tab w:val="left" w:pos="413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   ґ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рунт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Б</w:t>
      </w: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фортуна</w:t>
      </w:r>
    </w:p>
    <w:p w:rsidR="00C359CA" w:rsidRPr="00C359CA" w:rsidRDefault="00C359CA" w:rsidP="002E1618">
      <w:pPr>
        <w:shd w:val="clear" w:color="auto" w:fill="FFFFFF"/>
        <w:tabs>
          <w:tab w:val="left" w:pos="3797"/>
          <w:tab w:val="left" w:pos="413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3 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невдача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В</w:t>
      </w: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цитадель</w:t>
      </w:r>
    </w:p>
    <w:p w:rsidR="00C359CA" w:rsidRPr="00C359CA" w:rsidRDefault="00C359CA" w:rsidP="002E1618">
      <w:pPr>
        <w:shd w:val="clear" w:color="auto" w:fill="FFFFFF"/>
        <w:tabs>
          <w:tab w:val="left" w:pos="3797"/>
          <w:tab w:val="left" w:pos="413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4 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бастіон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Г</w:t>
      </w: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підвалина</w:t>
      </w:r>
    </w:p>
    <w:p w:rsidR="00C359CA" w:rsidRPr="00C359CA" w:rsidRDefault="00C359CA" w:rsidP="002E1618">
      <w:pPr>
        <w:shd w:val="clear" w:color="auto" w:fill="FFFFFF"/>
        <w:tabs>
          <w:tab w:val="left" w:pos="3797"/>
          <w:tab w:val="left" w:pos="413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5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філантроп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Д</w:t>
      </w:r>
      <w:r w:rsidRPr="00C35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битва</w:t>
      </w:r>
    </w:p>
    <w:p w:rsidR="00C359CA" w:rsidRPr="00C359CA" w:rsidRDefault="00C359CA" w:rsidP="002E1618">
      <w:pPr>
        <w:shd w:val="clear" w:color="auto" w:fill="FFFFFF"/>
        <w:tabs>
          <w:tab w:val="left" w:pos="504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     Е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благодійник</w:t>
      </w:r>
    </w:p>
    <w:p w:rsidR="00C359CA" w:rsidRPr="00C359CA" w:rsidRDefault="00C359CA" w:rsidP="002E1618">
      <w:pPr>
        <w:shd w:val="clear" w:color="auto" w:fill="FFFFFF"/>
        <w:tabs>
          <w:tab w:val="left" w:pos="542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C359CA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     Є    </w:t>
      </w:r>
      <w:r w:rsidRPr="00C359C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схимник</w:t>
      </w:r>
    </w:p>
    <w:p w:rsidR="00C359CA" w:rsidRPr="00C359CA" w:rsidRDefault="00C359CA" w:rsidP="002E161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59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359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359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359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2E16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2E16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2E16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2E16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2E16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359C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 бали</w:t>
      </w:r>
      <w:r w:rsidRPr="00C359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F2E43" w:rsidRDefault="007F2E43" w:rsidP="00C359C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359CA" w:rsidRPr="007F2E43" w:rsidRDefault="00C359CA" w:rsidP="007F2E4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F2E4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>Практична робота</w:t>
      </w:r>
    </w:p>
    <w:p w:rsidR="00C359CA" w:rsidRPr="00C359CA" w:rsidRDefault="00C359CA" w:rsidP="007F2E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59C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</w:t>
      </w:r>
      <w:r w:rsidRPr="00C359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Зробіть морфемний та словотвірний розбір слів: переліт, знаючи, по-старому</w:t>
      </w:r>
    </w:p>
    <w:p w:rsidR="00C359CA" w:rsidRPr="00C359CA" w:rsidRDefault="00C359CA" w:rsidP="007F2E43">
      <w:pPr>
        <w:pStyle w:val="a4"/>
        <w:spacing w:before="0" w:beforeAutospacing="0" w:after="0" w:afterAutospacing="0" w:line="276" w:lineRule="auto"/>
        <w:ind w:left="7080" w:firstLine="708"/>
        <w:jc w:val="both"/>
        <w:rPr>
          <w:b/>
          <w:sz w:val="28"/>
          <w:szCs w:val="28"/>
        </w:rPr>
      </w:pPr>
      <w:r w:rsidRPr="00C359CA">
        <w:rPr>
          <w:b/>
          <w:sz w:val="28"/>
          <w:szCs w:val="28"/>
          <w:lang w:val="uk-UA"/>
        </w:rPr>
        <w:t>2</w:t>
      </w:r>
      <w:r w:rsidRPr="00C359CA">
        <w:rPr>
          <w:b/>
          <w:sz w:val="28"/>
          <w:szCs w:val="28"/>
        </w:rPr>
        <w:t xml:space="preserve"> бали</w:t>
      </w:r>
    </w:p>
    <w:p w:rsidR="00C359CA" w:rsidRPr="00C359CA" w:rsidRDefault="00C359CA" w:rsidP="007F2E43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C359CA">
        <w:rPr>
          <w:b/>
          <w:sz w:val="28"/>
          <w:szCs w:val="28"/>
          <w:lang w:val="uk-UA"/>
        </w:rPr>
        <w:t>2.</w:t>
      </w:r>
      <w:r w:rsidRPr="00C359CA">
        <w:rPr>
          <w:sz w:val="28"/>
          <w:szCs w:val="28"/>
          <w:lang w:val="uk-UA"/>
        </w:rPr>
        <w:t> Запишіть речення, розставте розділові знаки, підкресліть граматичні основи, подайте загальну характеристику речення в дужках, накресліть його схему, визначте над кожним словом, якою частиною мови воно є.</w:t>
      </w:r>
    </w:p>
    <w:p w:rsidR="00C359CA" w:rsidRDefault="00C359CA" w:rsidP="007F2E4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9CA">
        <w:rPr>
          <w:rFonts w:ascii="Times New Roman" w:hAnsi="Times New Roman" w:cs="Times New Roman"/>
          <w:b/>
          <w:sz w:val="28"/>
          <w:szCs w:val="28"/>
        </w:rPr>
        <w:t xml:space="preserve">Споконвіку в народі побутує думка хто </w:t>
      </w:r>
      <w:proofErr w:type="gramStart"/>
      <w:r w:rsidRPr="00C359CA">
        <w:rPr>
          <w:rFonts w:ascii="Times New Roman" w:hAnsi="Times New Roman" w:cs="Times New Roman"/>
          <w:b/>
          <w:sz w:val="28"/>
          <w:szCs w:val="28"/>
        </w:rPr>
        <w:t>першим</w:t>
      </w:r>
      <w:proofErr w:type="gramEnd"/>
      <w:r w:rsidRPr="00C359CA">
        <w:rPr>
          <w:rFonts w:ascii="Times New Roman" w:hAnsi="Times New Roman" w:cs="Times New Roman"/>
          <w:b/>
          <w:sz w:val="28"/>
          <w:szCs w:val="28"/>
        </w:rPr>
        <w:t xml:space="preserve"> побачить цвіт ліщини тому весь вік посміхатиметься щастя</w:t>
      </w:r>
      <w:r w:rsidRPr="00C359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C359CA" w:rsidRPr="00C359CA" w:rsidRDefault="00C359CA" w:rsidP="007F2E43">
      <w:pPr>
        <w:spacing w:after="0"/>
        <w:ind w:left="7080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9CA">
        <w:rPr>
          <w:rFonts w:ascii="Times New Roman" w:hAnsi="Times New Roman" w:cs="Times New Roman"/>
          <w:b/>
          <w:sz w:val="28"/>
          <w:szCs w:val="28"/>
          <w:lang w:val="uk-UA"/>
        </w:rPr>
        <w:t>3 бали</w:t>
      </w:r>
    </w:p>
    <w:p w:rsidR="00C359CA" w:rsidRPr="007F2E43" w:rsidRDefault="00C359CA" w:rsidP="007F2E43">
      <w:pPr>
        <w:pStyle w:val="a4"/>
        <w:spacing w:before="0" w:beforeAutospacing="0" w:after="0" w:afterAutospacing="0" w:line="276" w:lineRule="auto"/>
        <w:jc w:val="both"/>
        <w:rPr>
          <w:b/>
          <w:sz w:val="16"/>
          <w:szCs w:val="16"/>
        </w:rPr>
      </w:pPr>
    </w:p>
    <w:p w:rsidR="00C359CA" w:rsidRPr="001E2EAF" w:rsidRDefault="00C359CA" w:rsidP="007F2E43">
      <w:pPr>
        <w:pStyle w:val="a4"/>
        <w:spacing w:before="0" w:beforeAutospacing="0" w:after="0" w:afterAutospacing="0" w:line="276" w:lineRule="auto"/>
        <w:jc w:val="both"/>
        <w:rPr>
          <w:b/>
          <w:lang w:val="uk-UA"/>
        </w:rPr>
      </w:pPr>
      <w:r w:rsidRPr="00C359CA">
        <w:rPr>
          <w:b/>
          <w:sz w:val="28"/>
          <w:szCs w:val="28"/>
          <w:lang w:val="uk-UA"/>
        </w:rPr>
        <w:t>3</w:t>
      </w:r>
      <w:r w:rsidRPr="00C359CA">
        <w:rPr>
          <w:b/>
          <w:sz w:val="28"/>
          <w:szCs w:val="28"/>
        </w:rPr>
        <w:t xml:space="preserve">.  </w:t>
      </w:r>
      <w:r w:rsidRPr="00C359CA">
        <w:rPr>
          <w:sz w:val="28"/>
          <w:szCs w:val="28"/>
          <w:lang w:val="uk-UA"/>
        </w:rPr>
        <w:t xml:space="preserve">Складіть тезу та два аргументи до теми </w:t>
      </w:r>
      <w:r w:rsidRPr="00755176">
        <w:rPr>
          <w:b/>
          <w:sz w:val="28"/>
          <w:szCs w:val="28"/>
          <w:lang w:val="uk-UA"/>
        </w:rPr>
        <w:t xml:space="preserve">«Наш успіх – це успіх наших батьків?» </w:t>
      </w:r>
      <w:r w:rsidRPr="00C359CA">
        <w:rPr>
          <w:sz w:val="28"/>
          <w:szCs w:val="28"/>
          <w:lang w:val="uk-UA"/>
        </w:rPr>
        <w:t xml:space="preserve">Використайте складне речення з безсполучниковим та сполучниковим сурядним зв’язком, а також просте речення з відокремленим означенням, </w:t>
      </w:r>
      <w:r w:rsidRPr="00C359CA">
        <w:rPr>
          <w:b/>
          <w:sz w:val="28"/>
          <w:szCs w:val="28"/>
          <w:lang w:val="uk-UA"/>
        </w:rPr>
        <w:t>підкресліть їх у тексті</w:t>
      </w:r>
      <w:r w:rsidRPr="00C359CA">
        <w:rPr>
          <w:sz w:val="28"/>
          <w:szCs w:val="28"/>
          <w:lang w:val="uk-UA"/>
        </w:rPr>
        <w:t>.</w:t>
      </w:r>
      <w:r>
        <w:rPr>
          <w:lang w:val="uk-UA"/>
        </w:rPr>
        <w:t xml:space="preserve"> </w:t>
      </w:r>
      <w:r>
        <w:rPr>
          <w:b/>
          <w:lang w:val="uk-UA"/>
        </w:rPr>
        <w:t>3</w:t>
      </w:r>
      <w:r w:rsidRPr="001E2EAF">
        <w:rPr>
          <w:b/>
          <w:lang w:val="uk-UA"/>
        </w:rPr>
        <w:t xml:space="preserve"> бал</w:t>
      </w:r>
      <w:r>
        <w:rPr>
          <w:b/>
          <w:lang w:val="uk-UA"/>
        </w:rPr>
        <w:t>и</w:t>
      </w:r>
    </w:p>
    <w:p w:rsidR="00C359CA" w:rsidRPr="007F2E43" w:rsidRDefault="00C359CA" w:rsidP="007F2E43">
      <w:pPr>
        <w:pStyle w:val="a4"/>
        <w:spacing w:before="0" w:beforeAutospacing="0" w:after="0" w:afterAutospacing="0"/>
        <w:jc w:val="both"/>
        <w:rPr>
          <w:sz w:val="16"/>
          <w:szCs w:val="16"/>
          <w:lang w:val="uk-UA"/>
        </w:rPr>
      </w:pPr>
    </w:p>
    <w:p w:rsidR="00097C6A" w:rsidRPr="00946AF1" w:rsidRDefault="00097C6A" w:rsidP="007F2E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0530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Коментар</w:t>
      </w:r>
      <w:r w:rsidRPr="00946AF1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7551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Практичне </w:t>
      </w:r>
      <w:r w:rsidR="00D54C1B" w:rsidRPr="007551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або творче </w:t>
      </w:r>
      <w:r w:rsidRPr="00755176">
        <w:rPr>
          <w:rFonts w:ascii="Times New Roman" w:hAnsi="Times New Roman" w:cs="Times New Roman"/>
          <w:b/>
          <w:sz w:val="28"/>
          <w:szCs w:val="28"/>
          <w:lang w:val="uk-UA"/>
        </w:rPr>
        <w:t>завдання в контрольній роботі</w:t>
      </w:r>
      <w:r w:rsidRPr="00946AF1">
        <w:rPr>
          <w:rFonts w:ascii="Times New Roman" w:hAnsi="Times New Roman" w:cs="Times New Roman"/>
          <w:sz w:val="28"/>
          <w:szCs w:val="28"/>
          <w:lang w:val="uk-UA"/>
        </w:rPr>
        <w:t xml:space="preserve"> можна перевіряти так само, як і творчі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сервісі</w:t>
      </w:r>
      <w:r w:rsidRPr="00946A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3470" w:rsidRPr="007F2E43" w:rsidRDefault="00EF3470" w:rsidP="007F2E43">
      <w:pPr>
        <w:spacing w:after="0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097C6A" w:rsidRPr="007F2E43" w:rsidRDefault="00097C6A" w:rsidP="007F2E4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2E43"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r w:rsidRPr="00860BB3">
        <w:rPr>
          <w:rFonts w:ascii="Times New Roman" w:hAnsi="Times New Roman" w:cs="Times New Roman"/>
          <w:sz w:val="28"/>
          <w:szCs w:val="28"/>
        </w:rPr>
        <w:t xml:space="preserve">може бути створеним і виконаним у </w:t>
      </w:r>
      <w:r w:rsidRPr="00860BB3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860BB3">
        <w:rPr>
          <w:rFonts w:ascii="Times New Roman" w:hAnsi="Times New Roman" w:cs="Times New Roman"/>
          <w:b/>
          <w:sz w:val="28"/>
          <w:szCs w:val="28"/>
        </w:rPr>
        <w:t>-документі.</w:t>
      </w:r>
      <w:r w:rsidR="00860BB3" w:rsidRPr="00860BB3">
        <w:rPr>
          <w:rFonts w:ascii="Times New Roman" w:hAnsi="Times New Roman" w:cs="Times New Roman"/>
          <w:sz w:val="28"/>
          <w:szCs w:val="28"/>
        </w:rPr>
        <w:t xml:space="preserve"> Але тоді </w:t>
      </w:r>
      <w:proofErr w:type="gramStart"/>
      <w:r w:rsidR="00860BB3" w:rsidRPr="00860BB3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="00860BB3" w:rsidRPr="00860BB3">
        <w:rPr>
          <w:rFonts w:ascii="Times New Roman" w:hAnsi="Times New Roman" w:cs="Times New Roman"/>
          <w:sz w:val="28"/>
          <w:szCs w:val="28"/>
        </w:rPr>
        <w:t>іряти й рахувати треба самому вчителю. Зручніше, коли це зробить програма.</w:t>
      </w:r>
    </w:p>
    <w:p w:rsidR="00097C6A" w:rsidRPr="008F2602" w:rsidRDefault="00097C6A" w:rsidP="00097C6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543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6A" w:rsidRPr="00860BB3" w:rsidRDefault="00860BB3" w:rsidP="00860B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97C6A" w:rsidRPr="00860BB3">
        <w:rPr>
          <w:rFonts w:ascii="Times New Roman" w:hAnsi="Times New Roman" w:cs="Times New Roman"/>
          <w:sz w:val="28"/>
          <w:szCs w:val="28"/>
        </w:rPr>
        <w:t xml:space="preserve">еобхідно створити </w:t>
      </w:r>
      <w:r w:rsidR="00097C6A" w:rsidRPr="00860BB3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="00097C6A" w:rsidRPr="00860BB3">
        <w:rPr>
          <w:rFonts w:ascii="Times New Roman" w:hAnsi="Times New Roman" w:cs="Times New Roman"/>
          <w:b/>
          <w:sz w:val="28"/>
          <w:szCs w:val="28"/>
        </w:rPr>
        <w:t xml:space="preserve"> форму</w:t>
      </w:r>
      <w:r w:rsidR="007F2E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97C6A" w:rsidRPr="00860BB3">
        <w:rPr>
          <w:rFonts w:ascii="Times New Roman" w:hAnsi="Times New Roman" w:cs="Times New Roman"/>
          <w:sz w:val="28"/>
          <w:szCs w:val="28"/>
        </w:rPr>
        <w:t>(нижче на малюнку).</w:t>
      </w:r>
    </w:p>
    <w:p w:rsidR="00097C6A" w:rsidRPr="008F2602" w:rsidRDefault="00590AA8" w:rsidP="00097C6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54" o:spid="_x0000_s1026" type="#_x0000_t68" style="position:absolute;left:0;text-align:left;margin-left:183.7pt;margin-top:148.6pt;width:13pt;height:59.9pt;rotation:-3634856fd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LbvAIAAJAFAAAOAAAAZHJzL2Uyb0RvYy54bWysVM1qGzEQvhf6DkL3Zn9q58dkHUxCSiEk&#10;pknJWdZqvQtaSR3JXrunUOiD9A1KIZf2Jew36ki73pgkp9JdEDOamW9+NDOnZ6takqUAW2mV0eQg&#10;pkQorvNKzTP6+e7y3TEl1jGVM6mVyOhaWHo2fvvmtDEjkepSy1wAQRBlR43JaOmcGUWR5aWomT3Q&#10;RigUFhpq5pCFeZQDaxC9llEax4dRoyE3oLmwFm8vWiEdB/yiENzdFIUVjsiMYmwunBDOmT+j8Skb&#10;zYGZsuJdGOwfoqhZpdBpD3XBHCMLqF5A1RUHbXXhDriuI10UFRchB8wmiZ9lc1syI0IuWBxr+jLZ&#10;/wfLr5dTIFWe0eGAEsVqfKPNj+237cPmcfNn83vzk2x+4f+4fdh+J6iDBWuMHaHdrZlCx1kkffar&#10;AmoCGqucHKdHaXISh6JgmmQVar7uay5WjnC8TA6HqEkJR9HRYTx4n3gXUYvlMQ1Y90Homngiowsz&#10;AdBNwGXLK+ta7Z2Wt7BaVvllJWVgYD47l0CWDDvgJL2Ih+HR0cGeWuRTapMIlFtL4Y2l+iQKrA7G&#10;mQaPoS9Fj8c4F8olrahkuWjdDGP8ujR6i5BUAPTIBYbXY3cAvudfYrf5dfreVIS27o3bEvdu2gh2&#10;gbXGvUXwrJXrjetKaXgtM4lZdZ5bfQx/rzSenOl8jb0TnhtHyxp+WeETXTHrpgxwivASN4O7waOQ&#10;usmo7ihKSg1fX7v3+tjcKKWkwanMqP2yYCAokR8Vtv1JMhj4MQ7MYHiUIgP7ktm+RC3qc43PnoTo&#10;Aun1ndyRBej6HhfIxHtFEVMcfWeUO9gx567dFriCuJhMghqOrmHuSt0a7sF9VX3/3a3uGZiuTx02&#10;+LXeTTAbPevVVtdbKj1ZOF1UoZGf6trVG8c+NE63ovxe2eeD1tMiHf8FAAD//wMAUEsDBBQABgAI&#10;AAAAIQAZf3Ch4gAAAAsBAAAPAAAAZHJzL2Rvd25yZXYueG1sTI/BToNAEIbvJr7DZky8GLsUpAFk&#10;aRqjBy8mRRI9bmEElJ0l7NKiT+/0pMeZ+fLP9+fbxQziiJPrLSlYrwIQSLVtemoVVK9PtwkI5zU1&#10;erCECr7Rwba4vMh11tgT7fFY+lZwCLlMK+i8HzMpXd2h0W5lRyS+fdjJaM/j1Mpm0icON4MMg2Aj&#10;je6JP3R6xIcO669yNgp+5OP89t7uq50r188b+3kjK/+i1PXVsrsH4XHxfzCc9VkdCnY62JkaJwYF&#10;UZTEjCoIwzQFwcRdnEQgDryJ4xRkkcv/HYpfAAAA//8DAFBLAQItABQABgAIAAAAIQC2gziS/gAA&#10;AOEBAAATAAAAAAAAAAAAAAAAAAAAAABbQ29udGVudF9UeXBlc10ueG1sUEsBAi0AFAAGAAgAAAAh&#10;ADj9If/WAAAAlAEAAAsAAAAAAAAAAAAAAAAALwEAAF9yZWxzLy5yZWxzUEsBAi0AFAAGAAgAAAAh&#10;AHLMotu8AgAAkAUAAA4AAAAAAAAAAAAAAAAALgIAAGRycy9lMm9Eb2MueG1sUEsBAi0AFAAGAAgA&#10;AAAhABl/cKHiAAAACwEAAA8AAAAAAAAAAAAAAAAAFgUAAGRycy9kb3ducmV2LnhtbFBLBQYAAAAA&#10;BAAEAPMAAAAlBgAAAAA=&#10;" adj="2347" fillcolor="#92d050" strokecolor="#243f60 [1604]" strokeweight="1pt">
            <w10:wrap anchorx="margin"/>
          </v:shape>
        </w:pict>
      </w:r>
      <w:r w:rsidR="00097C6A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34194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6A" w:rsidRPr="00860BB3" w:rsidRDefault="003F6E06" w:rsidP="007F2E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BB3">
        <w:rPr>
          <w:rFonts w:ascii="Times New Roman" w:hAnsi="Times New Roman" w:cs="Times New Roman"/>
          <w:sz w:val="28"/>
          <w:szCs w:val="28"/>
        </w:rPr>
        <w:t xml:space="preserve">Обов’язково </w:t>
      </w:r>
      <w:r w:rsidR="00860BB3">
        <w:rPr>
          <w:rFonts w:ascii="Times New Roman" w:hAnsi="Times New Roman" w:cs="Times New Roman"/>
          <w:sz w:val="28"/>
          <w:szCs w:val="28"/>
          <w:lang w:val="uk-UA"/>
        </w:rPr>
        <w:t xml:space="preserve">слід </w:t>
      </w:r>
      <w:r w:rsidRPr="00860BB3">
        <w:rPr>
          <w:rFonts w:ascii="Times New Roman" w:hAnsi="Times New Roman" w:cs="Times New Roman"/>
          <w:sz w:val="28"/>
          <w:szCs w:val="28"/>
        </w:rPr>
        <w:t>перевірити</w:t>
      </w:r>
      <w:r w:rsidR="00097C6A" w:rsidRPr="00860BB3">
        <w:rPr>
          <w:rFonts w:ascii="Times New Roman" w:hAnsi="Times New Roman" w:cs="Times New Roman"/>
          <w:sz w:val="28"/>
          <w:szCs w:val="28"/>
        </w:rPr>
        <w:t xml:space="preserve">, чи </w:t>
      </w:r>
      <w:proofErr w:type="gramStart"/>
      <w:r w:rsidR="00097C6A" w:rsidRPr="00860BB3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="00097C6A" w:rsidRPr="00860BB3">
        <w:rPr>
          <w:rFonts w:ascii="Times New Roman" w:hAnsi="Times New Roman" w:cs="Times New Roman"/>
          <w:sz w:val="28"/>
          <w:szCs w:val="28"/>
        </w:rPr>
        <w:t>імкнене імпортування оцінок, інакше програма не порахує результати (нижче на малюнку)</w:t>
      </w:r>
    </w:p>
    <w:p w:rsidR="00097C6A" w:rsidRPr="008F2602" w:rsidRDefault="00590AA8" w:rsidP="00097C6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верх 56" o:spid="_x0000_s1027" type="#_x0000_t68" style="position:absolute;left:0;text-align:left;margin-left:109.5pt;margin-top:146.1pt;width:13pt;height:59.9pt;rotation:-3634856fd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QvvAIAAJAFAAAOAAAAZHJzL2Uyb0RvYy54bWysVM1qGzEQvhf6DkL3Zn9qO4nJOpiElEJI&#10;QpOSs6zVehe0GlWSvXZPodAH6RuUQi7tS9hv1JF2vTFJTqW7IGY0M9/8aGZOTle1JEthbAUqo8lB&#10;TIlQHPJKzTP6+e7i3REl1jGVMwlKZHQtLD2dvH1z0uixSKEEmQtDEETZcaMzWjqnx1FkeSlqZg9A&#10;C4XCAkzNHLJmHuWGNYheyyiN41HUgMm1AS6sxdvzVkgnAb8oBHfXRWGFIzKjGJsLpwnnzJ/R5ISN&#10;54bpsuJdGOwfoqhZpdBpD3XOHCMLU72AqituwELhDjjUERRFxUXIAbNJ4mfZ3JZMi5ALFsfqvkz2&#10;/8Hyq+WNIVWe0eGIEsVqfKPNj+237cPmcfNn83vzk2x+4f+4fdh+J6iDBWu0HaPdrb4xHWeR9Nmv&#10;ClMTA1jl5Cg9TJPjOBQF0ySrUPN1X3OxcoTjZTIaoiYlHEWHo3jwPvEuohbLY2pj3QcBNfFERhd6&#10;agw0AZctL61rtXda3sKCrPKLSsrAmPnsTBqyZNgBx+l5PAyPjg721CKfUptEoNxaCm8s1SdRYHUw&#10;zjR4DH0pejzGuVAuaUUly0XrZhjj16XRW4SkAqBHLjC8HrsD8D3/ErvNr9P3piK0dW/clrh300aw&#10;C6w17i2CZ1CuN64rBea1zCRm1Xlu9TH8vdJ4cgb5GnsnPDeOltX8osInumTW3TCDU4SXuBncNR6F&#10;hCaj0FGUlGC+vnbv9bG5UUpJg1OZUftlwYygRH5U2PbHyWDgxzgwg+FhiozZl8z2JWpRnwE+exKi&#10;C6TXd3JHFgbqe1wgU+8VRUxx9J1R7syOOXPttsAVxMV0GtRwdDVzl+pWcw/uq+r77251z4zu+tRh&#10;g1/BboLZ+FmvtrreUsF04aCoQiM/1bWrN459aJxuRfm9ss8HradFOvkLAAD//wMAUEsDBBQABgAI&#10;AAAAIQDGnL/t4QAAAAsBAAAPAAAAZHJzL2Rvd25yZXYueG1sTI9BT4QwEIXvJv6HZky8GLfARhSk&#10;bDZGD15MFkn02KUjoHRKaNlFf72zJ73Nm3l5871is9hBHHDyvSMF8SoCgdQ401OroH59ur4D4YMm&#10;owdHqOAbPWzK87NC58YdaYeHKrSCQ8jnWkEXwphL6ZsOrfYrNyLx7cNNVgeWUyvNpI8cbgeZRFEq&#10;re6JP3R6xIcOm69qtgp+5OP89t7u6q2v4ufUfV7JOrwodXmxbO9BBFzCnxlO+IwOJTPt3UzGi4H1&#10;bRKzVcF6nfHAjiSLMxB73qQ3MciykP87lL8AAAD//wMAUEsBAi0AFAAGAAgAAAAhALaDOJL+AAAA&#10;4QEAABMAAAAAAAAAAAAAAAAAAAAAAFtDb250ZW50X1R5cGVzXS54bWxQSwECLQAUAAYACAAAACEA&#10;OP0h/9YAAACUAQAACwAAAAAAAAAAAAAAAAAvAQAAX3JlbHMvLnJlbHNQSwECLQAUAAYACAAAACEA&#10;htREL7wCAACQBQAADgAAAAAAAAAAAAAAAAAuAgAAZHJzL2Uyb0RvYy54bWxQSwECLQAUAAYACAAA&#10;ACEAxpy/7eEAAAALAQAADwAAAAAAAAAAAAAAAAAWBQAAZHJzL2Rvd25yZXYueG1sUEsFBgAAAAAE&#10;AAQA8wAAACQGAAAAAA==&#10;" adj="2347" fillcolor="#92d050" strokecolor="#243f60 [1604]" strokeweight="1pt">
            <w10:wrap anchorx="margin"/>
          </v:shape>
        </w:pict>
      </w:r>
      <w:r w:rsidR="00097C6A" w:rsidRPr="008F2602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28860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6A" w:rsidRPr="00860BB3" w:rsidRDefault="00097C6A" w:rsidP="00D637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0BB3">
        <w:rPr>
          <w:rFonts w:ascii="Times New Roman" w:hAnsi="Times New Roman" w:cs="Times New Roman"/>
          <w:sz w:val="28"/>
          <w:szCs w:val="28"/>
          <w:lang w:val="uk-UA"/>
        </w:rPr>
        <w:t xml:space="preserve">Натиснувши на форму й відкривши її окремо, </w:t>
      </w:r>
      <w:r w:rsidR="00495C05" w:rsidRPr="00860BB3">
        <w:rPr>
          <w:rFonts w:ascii="Times New Roman" w:hAnsi="Times New Roman" w:cs="Times New Roman"/>
          <w:sz w:val="28"/>
          <w:szCs w:val="28"/>
          <w:lang w:val="uk-UA"/>
        </w:rPr>
        <w:t>необхідно створити тест</w:t>
      </w:r>
      <w:r w:rsidR="003F6E06" w:rsidRPr="00860BB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860BB3">
        <w:rPr>
          <w:rFonts w:ascii="Times New Roman" w:hAnsi="Times New Roman" w:cs="Times New Roman"/>
          <w:sz w:val="28"/>
          <w:szCs w:val="28"/>
          <w:lang w:val="uk-UA"/>
        </w:rPr>
        <w:t xml:space="preserve"> наз</w:t>
      </w:r>
      <w:r w:rsidR="003F6E06" w:rsidRPr="00860BB3">
        <w:rPr>
          <w:rFonts w:ascii="Times New Roman" w:hAnsi="Times New Roman" w:cs="Times New Roman"/>
          <w:sz w:val="28"/>
          <w:szCs w:val="28"/>
          <w:lang w:val="uk-UA"/>
        </w:rPr>
        <w:t>вати його, заповнити</w:t>
      </w:r>
      <w:r w:rsidRPr="00860BB3">
        <w:rPr>
          <w:rFonts w:ascii="Times New Roman" w:hAnsi="Times New Roman" w:cs="Times New Roman"/>
          <w:sz w:val="28"/>
          <w:szCs w:val="28"/>
          <w:lang w:val="uk-UA"/>
        </w:rPr>
        <w:t xml:space="preserve"> рядки для питання, відповідей, їхньої кількості, оцінки, правильних відповідей та обов’язкових питань.</w:t>
      </w:r>
    </w:p>
    <w:p w:rsidR="00495C05" w:rsidRPr="008F2602" w:rsidRDefault="00495C05" w:rsidP="00D637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5C05">
        <w:rPr>
          <w:rFonts w:ascii="Times New Roman" w:hAnsi="Times New Roman" w:cs="Times New Roman"/>
          <w:sz w:val="28"/>
          <w:szCs w:val="28"/>
          <w:lang w:val="uk-UA"/>
        </w:rPr>
        <w:t>Тест відправляємо, зазначивши адресу поштової скриньки. Крім того, ця інформація зберігається в завданні автоматично (тобто можна просто відправити завдання, якщо адрес багато й вони не об</w:t>
      </w:r>
      <w:r w:rsidRPr="00495C05">
        <w:rPr>
          <w:rFonts w:ascii="Times New Roman" w:hAnsi="Times New Roman" w:cs="Times New Roman"/>
          <w:sz w:val="28"/>
          <w:szCs w:val="28"/>
        </w:rPr>
        <w:t>’</w:t>
      </w:r>
      <w:r w:rsidRPr="00495C05">
        <w:rPr>
          <w:rFonts w:ascii="Times New Roman" w:hAnsi="Times New Roman" w:cs="Times New Roman"/>
          <w:sz w:val="28"/>
          <w:szCs w:val="28"/>
          <w:lang w:val="uk-UA"/>
        </w:rPr>
        <w:t>єднані в одну групу</w:t>
      </w:r>
      <w:r w:rsidRPr="008F2602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5B5F53" w:rsidRDefault="00495C05" w:rsidP="005B5F53">
      <w:pPr>
        <w:pStyle w:val="a3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5C05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3340100"/>
            <wp:effectExtent l="19050" t="0" r="3175" b="0"/>
            <wp:docPr id="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77" w:rsidRDefault="00EC0277" w:rsidP="00D637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0277">
        <w:rPr>
          <w:rFonts w:ascii="Times New Roman" w:hAnsi="Times New Roman" w:cs="Times New Roman"/>
          <w:sz w:val="28"/>
          <w:szCs w:val="28"/>
          <w:lang w:val="uk-UA"/>
        </w:rPr>
        <w:t xml:space="preserve">Коли відповіді надходять, результат невідомий. Треба імпортувати оцінки, вибрати учнів та повернути оцінки, тільки тоді можна побачити роботи й простежити, у яких питаннях </w:t>
      </w:r>
      <w:r w:rsidR="00D6378F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Pr="00EC0277">
        <w:rPr>
          <w:rFonts w:ascii="Times New Roman" w:hAnsi="Times New Roman" w:cs="Times New Roman"/>
          <w:sz w:val="28"/>
          <w:szCs w:val="28"/>
          <w:lang w:val="uk-UA"/>
        </w:rPr>
        <w:t>помилилися й над чим варто ще працювати.</w:t>
      </w:r>
    </w:p>
    <w:p w:rsidR="00D54C1B" w:rsidRPr="00C67511" w:rsidRDefault="00D54C1B" w:rsidP="00D6378F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C67511">
        <w:rPr>
          <w:rStyle w:val="docdata"/>
          <w:color w:val="000000"/>
          <w:sz w:val="28"/>
          <w:szCs w:val="28"/>
          <w:lang w:val="uk-UA"/>
        </w:rPr>
        <w:t>П</w:t>
      </w:r>
      <w:r w:rsidRPr="00C67511">
        <w:rPr>
          <w:rStyle w:val="docdata"/>
          <w:color w:val="000000"/>
          <w:sz w:val="28"/>
          <w:szCs w:val="28"/>
        </w:rPr>
        <w:t>окроков</w:t>
      </w:r>
      <w:r w:rsidRPr="00C67511">
        <w:rPr>
          <w:rStyle w:val="docdata"/>
          <w:color w:val="000000"/>
          <w:sz w:val="28"/>
          <w:szCs w:val="28"/>
          <w:lang w:val="uk-UA"/>
        </w:rPr>
        <w:t>у</w:t>
      </w:r>
      <w:r w:rsidRPr="00C67511">
        <w:rPr>
          <w:rStyle w:val="docdata"/>
          <w:color w:val="000000"/>
          <w:sz w:val="28"/>
          <w:szCs w:val="28"/>
        </w:rPr>
        <w:t xml:space="preserve"> інструкцією по створенню </w:t>
      </w:r>
      <w:r w:rsidR="00D6378F">
        <w:rPr>
          <w:rStyle w:val="docdata"/>
          <w:color w:val="000000"/>
          <w:sz w:val="28"/>
          <w:szCs w:val="28"/>
          <w:lang w:val="uk-UA"/>
        </w:rPr>
        <w:t xml:space="preserve">тесту в </w:t>
      </w:r>
      <w:r w:rsidRPr="00C67511">
        <w:rPr>
          <w:color w:val="000000"/>
          <w:sz w:val="28"/>
          <w:szCs w:val="28"/>
        </w:rPr>
        <w:t>Google-форм</w:t>
      </w:r>
      <w:r w:rsidR="00D6378F">
        <w:rPr>
          <w:color w:val="000000"/>
          <w:sz w:val="28"/>
          <w:szCs w:val="28"/>
          <w:lang w:val="uk-UA"/>
        </w:rPr>
        <w:t>і</w:t>
      </w:r>
      <w:r w:rsidRPr="00C67511">
        <w:rPr>
          <w:color w:val="000000"/>
          <w:sz w:val="28"/>
          <w:szCs w:val="28"/>
        </w:rPr>
        <w:t xml:space="preserve"> </w:t>
      </w:r>
      <w:r w:rsidR="00D6378F">
        <w:rPr>
          <w:color w:val="000000"/>
          <w:sz w:val="28"/>
          <w:szCs w:val="28"/>
          <w:lang w:val="uk-UA"/>
        </w:rPr>
        <w:t>можна</w:t>
      </w:r>
      <w:r w:rsidRPr="00C67511">
        <w:rPr>
          <w:color w:val="000000"/>
          <w:sz w:val="28"/>
          <w:szCs w:val="28"/>
        </w:rPr>
        <w:t xml:space="preserve"> </w:t>
      </w:r>
      <w:r w:rsidRPr="00C67511">
        <w:rPr>
          <w:color w:val="000000"/>
          <w:sz w:val="28"/>
          <w:szCs w:val="28"/>
          <w:lang w:val="uk-UA"/>
        </w:rPr>
        <w:t xml:space="preserve">знайти, перейшовши за </w:t>
      </w:r>
      <w:r w:rsidRPr="00C67511">
        <w:rPr>
          <w:color w:val="000000"/>
          <w:sz w:val="28"/>
          <w:szCs w:val="28"/>
        </w:rPr>
        <w:t>по</w:t>
      </w:r>
      <w:r w:rsidRPr="00C67511">
        <w:rPr>
          <w:color w:val="000000"/>
          <w:sz w:val="28"/>
          <w:szCs w:val="28"/>
          <w:lang w:val="uk-UA"/>
        </w:rPr>
        <w:t>кл</w:t>
      </w:r>
      <w:r w:rsidRPr="00C67511">
        <w:rPr>
          <w:color w:val="000000"/>
          <w:sz w:val="28"/>
          <w:szCs w:val="28"/>
        </w:rPr>
        <w:t>и</w:t>
      </w:r>
      <w:r w:rsidRPr="00C67511">
        <w:rPr>
          <w:color w:val="000000"/>
          <w:sz w:val="28"/>
          <w:szCs w:val="28"/>
          <w:lang w:val="uk-UA"/>
        </w:rPr>
        <w:t>к</w:t>
      </w:r>
      <w:r w:rsidRPr="00C67511">
        <w:rPr>
          <w:color w:val="000000"/>
          <w:sz w:val="28"/>
          <w:szCs w:val="28"/>
        </w:rPr>
        <w:t>анням</w:t>
      </w:r>
      <w:r w:rsidRPr="00C67511">
        <w:rPr>
          <w:i/>
          <w:iCs/>
          <w:color w:val="000000"/>
          <w:sz w:val="28"/>
          <w:szCs w:val="28"/>
        </w:rPr>
        <w:t xml:space="preserve">: </w:t>
      </w:r>
      <w:hyperlink r:id="rId16" w:history="1">
        <w:r w:rsidRPr="00C67511">
          <w:rPr>
            <w:rStyle w:val="a5"/>
            <w:i/>
            <w:iCs/>
            <w:sz w:val="28"/>
            <w:szCs w:val="28"/>
          </w:rPr>
          <w:t>https://is.gd/D73NaI</w:t>
        </w:r>
      </w:hyperlink>
      <w:r w:rsidRPr="00C67511">
        <w:rPr>
          <w:color w:val="000000"/>
          <w:sz w:val="28"/>
          <w:szCs w:val="28"/>
        </w:rPr>
        <w:t>.</w:t>
      </w:r>
    </w:p>
    <w:p w:rsidR="00C67511" w:rsidRDefault="00D6378F" w:rsidP="00D6378F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rStyle w:val="docdata"/>
          <w:color w:val="000000"/>
          <w:sz w:val="28"/>
          <w:szCs w:val="28"/>
          <w:lang w:val="uk-UA"/>
        </w:rPr>
        <w:t xml:space="preserve">Ефективним буде тест із </w:t>
      </w:r>
      <w:r w:rsidR="00C67511" w:rsidRPr="00C67511">
        <w:rPr>
          <w:rStyle w:val="docdata"/>
          <w:color w:val="000000"/>
          <w:sz w:val="28"/>
          <w:szCs w:val="28"/>
        </w:rPr>
        <w:t xml:space="preserve">10–12 завдань, бажано </w:t>
      </w:r>
      <w:r>
        <w:rPr>
          <w:rStyle w:val="docdata"/>
          <w:color w:val="000000"/>
          <w:sz w:val="28"/>
          <w:szCs w:val="28"/>
          <w:lang w:val="uk-UA"/>
        </w:rPr>
        <w:t>хоча б із</w:t>
      </w:r>
      <w:r w:rsidR="00C67511" w:rsidRPr="00C67511">
        <w:rPr>
          <w:rStyle w:val="docdata"/>
          <w:color w:val="000000"/>
          <w:sz w:val="28"/>
          <w:szCs w:val="28"/>
        </w:rPr>
        <w:t xml:space="preserve"> дв</w:t>
      </w:r>
      <w:r>
        <w:rPr>
          <w:rStyle w:val="docdata"/>
          <w:color w:val="000000"/>
          <w:sz w:val="28"/>
          <w:szCs w:val="28"/>
          <w:lang w:val="uk-UA"/>
        </w:rPr>
        <w:t>ох</w:t>
      </w:r>
      <w:r w:rsidR="00C67511" w:rsidRPr="00C67511">
        <w:rPr>
          <w:rStyle w:val="docdata"/>
          <w:color w:val="000000"/>
          <w:sz w:val="28"/>
          <w:szCs w:val="28"/>
        </w:rPr>
        <w:t xml:space="preserve"> варіант</w:t>
      </w:r>
      <w:r>
        <w:rPr>
          <w:rStyle w:val="docdata"/>
          <w:color w:val="000000"/>
          <w:sz w:val="28"/>
          <w:szCs w:val="28"/>
          <w:lang w:val="uk-UA"/>
        </w:rPr>
        <w:t>ів</w:t>
      </w:r>
      <w:r w:rsidR="00C67511" w:rsidRPr="00C67511">
        <w:rPr>
          <w:rStyle w:val="docdata"/>
          <w:color w:val="000000"/>
          <w:sz w:val="28"/>
          <w:szCs w:val="28"/>
        </w:rPr>
        <w:t xml:space="preserve"> з кожної теми,</w:t>
      </w:r>
      <w:r w:rsidR="00C67511" w:rsidRPr="00C67511">
        <w:rPr>
          <w:rStyle w:val="docdata"/>
          <w:color w:val="000000"/>
          <w:sz w:val="28"/>
          <w:szCs w:val="28"/>
          <w:lang w:val="uk-UA"/>
        </w:rPr>
        <w:t xml:space="preserve"> аби уникнути списування.</w:t>
      </w:r>
      <w:r w:rsidR="00C67511" w:rsidRPr="00C67511">
        <w:rPr>
          <w:rStyle w:val="docdata"/>
          <w:color w:val="000000"/>
          <w:sz w:val="28"/>
          <w:szCs w:val="28"/>
        </w:rPr>
        <w:t xml:space="preserve"> </w:t>
      </w:r>
      <w:r w:rsidR="00C67511" w:rsidRPr="00C67511">
        <w:rPr>
          <w:rStyle w:val="docdata"/>
          <w:color w:val="000000"/>
          <w:sz w:val="28"/>
          <w:szCs w:val="28"/>
          <w:lang w:val="uk-UA"/>
        </w:rPr>
        <w:t>К</w:t>
      </w:r>
      <w:r w:rsidR="00C67511" w:rsidRPr="00C67511">
        <w:rPr>
          <w:color w:val="000000"/>
          <w:sz w:val="28"/>
          <w:szCs w:val="28"/>
        </w:rPr>
        <w:t>ількість балів має бути визначена за</w:t>
      </w:r>
      <w:r w:rsidR="00C67511" w:rsidRPr="00C67511">
        <w:rPr>
          <w:color w:val="000000"/>
          <w:sz w:val="28"/>
          <w:szCs w:val="28"/>
          <w:lang w:val="uk-UA"/>
        </w:rPr>
        <w:t xml:space="preserve"> кожне</w:t>
      </w:r>
      <w:r w:rsidR="00C67511" w:rsidRPr="00C675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виконане</w:t>
      </w:r>
      <w:r w:rsidR="00C67511" w:rsidRPr="00C67511">
        <w:rPr>
          <w:color w:val="000000"/>
          <w:sz w:val="28"/>
          <w:szCs w:val="28"/>
        </w:rPr>
        <w:t xml:space="preserve"> завдання</w:t>
      </w:r>
      <w:r w:rsidR="00C67511" w:rsidRPr="00C67511">
        <w:rPr>
          <w:color w:val="000000"/>
          <w:sz w:val="28"/>
          <w:szCs w:val="28"/>
          <w:lang w:val="uk-UA"/>
        </w:rPr>
        <w:t>.</w:t>
      </w:r>
      <w:r w:rsidR="00C67511" w:rsidRPr="00C67511">
        <w:rPr>
          <w:color w:val="000000"/>
          <w:sz w:val="28"/>
          <w:szCs w:val="28"/>
        </w:rPr>
        <w:t xml:space="preserve"> </w:t>
      </w:r>
      <w:r w:rsidR="00C67511" w:rsidRPr="00C67511">
        <w:rPr>
          <w:rStyle w:val="docdata"/>
          <w:color w:val="000000"/>
          <w:sz w:val="28"/>
          <w:szCs w:val="28"/>
        </w:rPr>
        <w:t>До всіх комплектів тестів необхідно скласти</w:t>
      </w:r>
      <w:r w:rsidR="00C67511" w:rsidRPr="00C67511">
        <w:rPr>
          <w:color w:val="000000"/>
          <w:sz w:val="28"/>
          <w:szCs w:val="28"/>
        </w:rPr>
        <w:t> ключ</w:t>
      </w:r>
      <w:r w:rsidR="00C67511" w:rsidRPr="00C67511">
        <w:rPr>
          <w:color w:val="000000"/>
          <w:sz w:val="28"/>
          <w:szCs w:val="28"/>
          <w:lang w:val="uk-UA"/>
        </w:rPr>
        <w:t>і</w:t>
      </w:r>
      <w:r w:rsidR="00C67511" w:rsidRPr="00C67511">
        <w:rPr>
          <w:color w:val="000000"/>
          <w:sz w:val="28"/>
          <w:szCs w:val="28"/>
        </w:rPr>
        <w:t xml:space="preserve"> із варіантами правильн</w:t>
      </w:r>
      <w:r w:rsidR="00C67511" w:rsidRPr="00C67511">
        <w:rPr>
          <w:color w:val="000000"/>
          <w:sz w:val="28"/>
          <w:szCs w:val="28"/>
          <w:lang w:val="uk-UA"/>
        </w:rPr>
        <w:t xml:space="preserve">их відповідей. </w:t>
      </w:r>
      <w:r w:rsidR="00C67511" w:rsidRPr="00C67511">
        <w:rPr>
          <w:color w:val="000000"/>
          <w:sz w:val="28"/>
          <w:szCs w:val="28"/>
        </w:rPr>
        <w:t>Кількість балів, отриману учнями за результатами роботи з тестами, необхідно перевести</w:t>
      </w:r>
      <w:r w:rsidR="00C67511" w:rsidRPr="00C67511">
        <w:rPr>
          <w:color w:val="000000"/>
          <w:sz w:val="28"/>
          <w:szCs w:val="28"/>
          <w:lang w:val="uk-UA"/>
        </w:rPr>
        <w:t xml:space="preserve"> </w:t>
      </w:r>
      <w:r w:rsidR="00C67511" w:rsidRPr="00C67511">
        <w:rPr>
          <w:color w:val="000000"/>
          <w:sz w:val="28"/>
          <w:szCs w:val="28"/>
        </w:rPr>
        <w:t>у 12-бальну шкалу оцінок</w:t>
      </w:r>
      <w:r w:rsidR="00C67511">
        <w:rPr>
          <w:color w:val="000000"/>
          <w:sz w:val="28"/>
          <w:szCs w:val="28"/>
          <w:lang w:val="uk-UA"/>
        </w:rPr>
        <w:t>.</w:t>
      </w:r>
    </w:p>
    <w:p w:rsidR="00C67511" w:rsidRPr="00C67511" w:rsidRDefault="00C67511" w:rsidP="00D6378F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C67511">
        <w:rPr>
          <w:rStyle w:val="docdata"/>
          <w:b/>
          <w:bCs/>
          <w:i/>
          <w:iCs/>
          <w:color w:val="000000"/>
          <w:sz w:val="28"/>
          <w:szCs w:val="28"/>
          <w:lang w:val="uk-UA"/>
        </w:rPr>
        <w:t>Завдання закритої форми</w:t>
      </w:r>
      <w:r>
        <w:rPr>
          <w:color w:val="000000"/>
          <w:sz w:val="28"/>
          <w:szCs w:val="28"/>
        </w:rPr>
        <w:t> </w:t>
      </w:r>
      <w:r w:rsidRPr="00C67511">
        <w:rPr>
          <w:color w:val="000000"/>
          <w:sz w:val="28"/>
          <w:szCs w:val="28"/>
          <w:lang w:val="uk-UA"/>
        </w:rPr>
        <w:t>формулюється у вигляді твердження, яке перетворюється на істинне чи хибне</w:t>
      </w:r>
      <w:r>
        <w:rPr>
          <w:color w:val="000000"/>
          <w:sz w:val="28"/>
          <w:szCs w:val="28"/>
          <w:lang w:val="uk-UA"/>
        </w:rPr>
        <w:t xml:space="preserve"> </w:t>
      </w:r>
      <w:r w:rsidRPr="00C67511">
        <w:rPr>
          <w:color w:val="000000"/>
          <w:sz w:val="28"/>
          <w:szCs w:val="28"/>
          <w:lang w:val="uk-UA"/>
        </w:rPr>
        <w:t>висловлювання після вибору однієї з відповідей. У тексті необхідно уникати будь-якої</w:t>
      </w:r>
      <w:r>
        <w:rPr>
          <w:color w:val="000000"/>
          <w:sz w:val="28"/>
          <w:szCs w:val="28"/>
        </w:rPr>
        <w:t> </w:t>
      </w:r>
      <w:r w:rsidRPr="00C67511">
        <w:rPr>
          <w:color w:val="000000"/>
          <w:sz w:val="28"/>
          <w:szCs w:val="28"/>
          <w:lang w:val="uk-UA"/>
        </w:rPr>
        <w:t>багатозначності й нечіткості формулювань</w:t>
      </w:r>
      <w:r w:rsidR="004B3264">
        <w:rPr>
          <w:color w:val="000000"/>
          <w:sz w:val="28"/>
          <w:szCs w:val="28"/>
          <w:lang w:val="uk-UA"/>
        </w:rPr>
        <w:t>.</w:t>
      </w:r>
    </w:p>
    <w:p w:rsidR="004B3264" w:rsidRDefault="00C67511" w:rsidP="00D6378F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C67511">
        <w:rPr>
          <w:b/>
          <w:bCs/>
          <w:i/>
          <w:iCs/>
          <w:color w:val="000000"/>
          <w:sz w:val="28"/>
          <w:szCs w:val="28"/>
          <w:lang w:val="uk-UA"/>
        </w:rPr>
        <w:t>Завдання на встановлення відповідності</w:t>
      </w:r>
      <w:r w:rsidRPr="00C67511">
        <w:rPr>
          <w:color w:val="000000"/>
          <w:sz w:val="28"/>
          <w:szCs w:val="28"/>
          <w:lang w:val="uk-UA"/>
        </w:rPr>
        <w:t xml:space="preserve">. </w:t>
      </w:r>
      <w:r w:rsidR="004B3264">
        <w:rPr>
          <w:color w:val="000000"/>
          <w:sz w:val="28"/>
          <w:szCs w:val="28"/>
          <w:lang w:val="uk-UA"/>
        </w:rPr>
        <w:t>(</w:t>
      </w:r>
      <w:r w:rsidR="00D6378F">
        <w:rPr>
          <w:rStyle w:val="docdata"/>
          <w:color w:val="000000"/>
          <w:sz w:val="28"/>
          <w:szCs w:val="28"/>
        </w:rPr>
        <w:t>Не всі онлайн</w:t>
      </w:r>
      <w:r w:rsidR="00D6378F">
        <w:rPr>
          <w:rStyle w:val="docdata"/>
          <w:color w:val="000000"/>
          <w:sz w:val="28"/>
          <w:szCs w:val="28"/>
          <w:lang w:val="uk-UA"/>
        </w:rPr>
        <w:t>-</w:t>
      </w:r>
      <w:r w:rsidR="004B3264">
        <w:rPr>
          <w:rStyle w:val="docdata"/>
          <w:color w:val="000000"/>
          <w:sz w:val="28"/>
          <w:szCs w:val="28"/>
        </w:rPr>
        <w:t xml:space="preserve">платформи підтримують створення тестів на відповідність. </w:t>
      </w:r>
      <w:proofErr w:type="gramStart"/>
      <w:r w:rsidR="004B3264">
        <w:rPr>
          <w:b/>
          <w:bCs/>
          <w:color w:val="000000"/>
          <w:sz w:val="28"/>
          <w:szCs w:val="28"/>
        </w:rPr>
        <w:t xml:space="preserve">Google-форми </w:t>
      </w:r>
      <w:r w:rsidR="004B3264">
        <w:rPr>
          <w:color w:val="000000"/>
          <w:sz w:val="28"/>
          <w:szCs w:val="28"/>
        </w:rPr>
        <w:t>дозволяють створювати такі тести</w:t>
      </w:r>
      <w:r w:rsidR="004B3264">
        <w:rPr>
          <w:color w:val="000000"/>
          <w:sz w:val="28"/>
          <w:szCs w:val="28"/>
          <w:lang w:val="uk-UA"/>
        </w:rPr>
        <w:t>).</w:t>
      </w:r>
      <w:proofErr w:type="gramEnd"/>
      <w:r w:rsidR="00D6378F">
        <w:rPr>
          <w:color w:val="000000"/>
          <w:sz w:val="28"/>
          <w:szCs w:val="28"/>
          <w:lang w:val="uk-UA"/>
        </w:rPr>
        <w:t xml:space="preserve"> </w:t>
      </w:r>
      <w:r w:rsidRPr="00C67511">
        <w:rPr>
          <w:color w:val="000000"/>
          <w:sz w:val="28"/>
          <w:szCs w:val="28"/>
          <w:lang w:val="uk-UA"/>
        </w:rPr>
        <w:t>У процесі конструювання завдань на відповідність слід керуватися такими правилами:</w:t>
      </w:r>
      <w:r>
        <w:rPr>
          <w:color w:val="000000"/>
          <w:sz w:val="28"/>
          <w:szCs w:val="28"/>
          <w:lang w:val="uk-UA"/>
        </w:rPr>
        <w:t xml:space="preserve"> </w:t>
      </w:r>
      <w:r w:rsidRPr="00C67511">
        <w:rPr>
          <w:color w:val="000000"/>
          <w:sz w:val="28"/>
          <w:szCs w:val="28"/>
          <w:lang w:val="uk-UA"/>
        </w:rPr>
        <w:t>завдання формулюється так, щоб увесь зміст</w:t>
      </w:r>
      <w:r>
        <w:rPr>
          <w:color w:val="000000"/>
          <w:sz w:val="28"/>
          <w:szCs w:val="28"/>
          <w:lang w:val="uk-UA"/>
        </w:rPr>
        <w:t xml:space="preserve"> </w:t>
      </w:r>
      <w:r w:rsidRPr="00C67511">
        <w:rPr>
          <w:color w:val="000000"/>
          <w:sz w:val="28"/>
          <w:szCs w:val="28"/>
          <w:lang w:val="uk-UA"/>
        </w:rPr>
        <w:t xml:space="preserve">можна було відобразити </w:t>
      </w:r>
      <w:r w:rsidR="007A47DD">
        <w:rPr>
          <w:color w:val="000000"/>
          <w:sz w:val="28"/>
          <w:szCs w:val="28"/>
          <w:lang w:val="uk-UA"/>
        </w:rPr>
        <w:t xml:space="preserve">таким чином: </w:t>
      </w:r>
      <w:r w:rsidR="007A47DD" w:rsidRPr="00C67511">
        <w:rPr>
          <w:color w:val="000000"/>
          <w:sz w:val="28"/>
          <w:szCs w:val="28"/>
          <w:lang w:val="uk-UA"/>
        </w:rPr>
        <w:t>лівий стовпчик</w:t>
      </w:r>
      <w:r w:rsidR="007A47DD">
        <w:rPr>
          <w:color w:val="000000"/>
          <w:sz w:val="28"/>
          <w:szCs w:val="28"/>
          <w:lang w:val="uk-UA"/>
        </w:rPr>
        <w:t xml:space="preserve"> </w:t>
      </w:r>
      <w:r w:rsidR="007A47DD" w:rsidRPr="00C67511">
        <w:rPr>
          <w:rStyle w:val="docdata"/>
          <w:color w:val="000000"/>
          <w:sz w:val="28"/>
          <w:szCs w:val="28"/>
        </w:rPr>
        <w:t>–</w:t>
      </w:r>
      <w:r w:rsidR="007A47DD">
        <w:rPr>
          <w:color w:val="000000"/>
          <w:sz w:val="28"/>
          <w:szCs w:val="28"/>
          <w:lang w:val="uk-UA"/>
        </w:rPr>
        <w:t xml:space="preserve"> формулювння правила, визначення або поняття</w:t>
      </w:r>
      <w:r w:rsidRPr="00C67511">
        <w:rPr>
          <w:color w:val="000000"/>
          <w:sz w:val="28"/>
          <w:szCs w:val="28"/>
          <w:lang w:val="uk-UA"/>
        </w:rPr>
        <w:t xml:space="preserve">, а </w:t>
      </w:r>
      <w:r w:rsidR="007A47DD" w:rsidRPr="00C67511">
        <w:rPr>
          <w:color w:val="000000"/>
          <w:sz w:val="28"/>
          <w:szCs w:val="28"/>
          <w:lang w:val="uk-UA"/>
        </w:rPr>
        <w:t>правий стовпчик</w:t>
      </w:r>
      <w:r w:rsidR="007A47DD">
        <w:rPr>
          <w:color w:val="000000"/>
          <w:sz w:val="28"/>
          <w:szCs w:val="28"/>
          <w:lang w:val="uk-UA"/>
        </w:rPr>
        <w:t xml:space="preserve"> </w:t>
      </w:r>
      <w:r w:rsidR="007A47DD" w:rsidRPr="00C67511">
        <w:rPr>
          <w:rStyle w:val="docdata"/>
          <w:color w:val="000000"/>
          <w:sz w:val="28"/>
          <w:szCs w:val="28"/>
        </w:rPr>
        <w:t>–</w:t>
      </w:r>
      <w:r w:rsidR="007A47DD">
        <w:rPr>
          <w:color w:val="000000"/>
          <w:sz w:val="28"/>
          <w:szCs w:val="28"/>
          <w:lang w:val="uk-UA"/>
        </w:rPr>
        <w:t xml:space="preserve"> приклад на використання сформульованого правила чи мовного явища.</w:t>
      </w:r>
    </w:p>
    <w:p w:rsidR="00C67511" w:rsidRPr="004B3264" w:rsidRDefault="004B3264" w:rsidP="00D6378F">
      <w:pPr>
        <w:pStyle w:val="3496"/>
        <w:spacing w:before="0" w:beforeAutospacing="0" w:after="0" w:afterAutospacing="0" w:line="276" w:lineRule="auto"/>
        <w:ind w:firstLine="709"/>
        <w:jc w:val="both"/>
        <w:rPr>
          <w:lang w:val="uk-UA"/>
        </w:rPr>
      </w:pPr>
      <w:r w:rsidRPr="004B3264">
        <w:rPr>
          <w:rStyle w:val="docdata"/>
          <w:color w:val="000000"/>
          <w:sz w:val="28"/>
          <w:szCs w:val="28"/>
          <w:lang w:val="uk-UA"/>
        </w:rPr>
        <w:lastRenderedPageBreak/>
        <w:t xml:space="preserve"> </w:t>
      </w:r>
      <w:r w:rsidRPr="004B3264">
        <w:rPr>
          <w:color w:val="000000"/>
          <w:sz w:val="28"/>
          <w:szCs w:val="28"/>
          <w:lang w:val="uk-UA"/>
        </w:rPr>
        <w:t xml:space="preserve">Для розширення можливостей </w:t>
      </w:r>
      <w:r w:rsidRPr="00D6378F">
        <w:rPr>
          <w:b/>
          <w:color w:val="000000"/>
          <w:sz w:val="28"/>
          <w:szCs w:val="28"/>
        </w:rPr>
        <w:t>Google</w:t>
      </w:r>
      <w:r w:rsidR="00D6378F" w:rsidRPr="00D6378F">
        <w:rPr>
          <w:b/>
          <w:color w:val="000000"/>
          <w:sz w:val="28"/>
          <w:szCs w:val="28"/>
          <w:lang w:val="uk-UA"/>
        </w:rPr>
        <w:t>-</w:t>
      </w:r>
      <w:r w:rsidRPr="00D6378F">
        <w:rPr>
          <w:b/>
          <w:color w:val="000000"/>
          <w:sz w:val="28"/>
          <w:szCs w:val="28"/>
          <w:lang w:val="uk-UA"/>
        </w:rPr>
        <w:t>форм</w:t>
      </w:r>
      <w:r w:rsidRPr="004B3264">
        <w:rPr>
          <w:color w:val="000000"/>
          <w:sz w:val="28"/>
          <w:szCs w:val="28"/>
          <w:lang w:val="uk-UA"/>
        </w:rPr>
        <w:t xml:space="preserve"> </w:t>
      </w:r>
      <w:r w:rsidR="00D6378F">
        <w:rPr>
          <w:color w:val="000000"/>
          <w:sz w:val="28"/>
          <w:szCs w:val="28"/>
          <w:lang w:val="uk-UA"/>
        </w:rPr>
        <w:t>(</w:t>
      </w:r>
      <w:r w:rsidRPr="00D6378F">
        <w:rPr>
          <w:i/>
          <w:color w:val="000000"/>
          <w:sz w:val="28"/>
          <w:szCs w:val="28"/>
          <w:lang w:val="uk-UA"/>
        </w:rPr>
        <w:t>обмеження часу</w:t>
      </w:r>
      <w:r w:rsidR="00D6378F" w:rsidRPr="00D6378F">
        <w:rPr>
          <w:i/>
          <w:color w:val="000000"/>
          <w:sz w:val="28"/>
          <w:szCs w:val="28"/>
          <w:lang w:val="uk-UA"/>
        </w:rPr>
        <w:t>,</w:t>
      </w:r>
      <w:r w:rsidRPr="00D6378F">
        <w:rPr>
          <w:i/>
          <w:color w:val="000000"/>
          <w:sz w:val="28"/>
          <w:szCs w:val="28"/>
          <w:lang w:val="uk-UA"/>
        </w:rPr>
        <w:t xml:space="preserve"> відведеного на виконання роботи, відеоспостереження за учнем, який виконує завдання </w:t>
      </w:r>
      <w:r w:rsidR="00D6378F" w:rsidRPr="00D6378F">
        <w:rPr>
          <w:i/>
          <w:color w:val="000000"/>
          <w:sz w:val="28"/>
          <w:szCs w:val="28"/>
          <w:lang w:val="uk-UA"/>
        </w:rPr>
        <w:t>в</w:t>
      </w:r>
      <w:r w:rsidRPr="00D6378F">
        <w:rPr>
          <w:i/>
          <w:color w:val="000000"/>
          <w:sz w:val="28"/>
          <w:szCs w:val="28"/>
          <w:lang w:val="uk-UA"/>
        </w:rPr>
        <w:t xml:space="preserve"> синхронному режимі, розширені можливості роботи з текстом і файлами</w:t>
      </w:r>
      <w:r w:rsidR="00D6378F">
        <w:rPr>
          <w:color w:val="000000"/>
          <w:sz w:val="28"/>
          <w:szCs w:val="28"/>
          <w:lang w:val="uk-UA"/>
        </w:rPr>
        <w:t>)</w:t>
      </w:r>
      <w:r w:rsidRPr="004B3264">
        <w:rPr>
          <w:color w:val="000000"/>
          <w:sz w:val="28"/>
          <w:szCs w:val="28"/>
          <w:lang w:val="uk-UA"/>
        </w:rPr>
        <w:t xml:space="preserve"> використовуються доповнення, які можна завантажити </w:t>
      </w:r>
      <w:r w:rsidR="00590AA8">
        <w:rPr>
          <w:color w:val="000000"/>
          <w:sz w:val="28"/>
          <w:szCs w:val="28"/>
          <w:lang w:val="uk-UA"/>
        </w:rPr>
        <w:t>й</w:t>
      </w:r>
      <w:r w:rsidRPr="004B3264">
        <w:rPr>
          <w:color w:val="000000"/>
          <w:sz w:val="28"/>
          <w:szCs w:val="28"/>
          <w:lang w:val="uk-UA"/>
        </w:rPr>
        <w:t xml:space="preserve"> приєднати до форми.</w:t>
      </w:r>
    </w:p>
    <w:p w:rsidR="00625900" w:rsidRDefault="00625900" w:rsidP="00D6378F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90AA8">
        <w:rPr>
          <w:sz w:val="28"/>
          <w:szCs w:val="28"/>
          <w:lang w:val="uk-UA"/>
        </w:rPr>
        <w:t>Отже, програма</w:t>
      </w:r>
      <w:r w:rsidRPr="001C26E1">
        <w:rPr>
          <w:b/>
          <w:sz w:val="28"/>
          <w:szCs w:val="28"/>
          <w:lang w:val="uk-UA"/>
        </w:rPr>
        <w:t xml:space="preserve"> </w:t>
      </w:r>
      <w:r w:rsidRPr="001C26E1">
        <w:rPr>
          <w:b/>
          <w:sz w:val="28"/>
          <w:szCs w:val="28"/>
        </w:rPr>
        <w:t>Google</w:t>
      </w:r>
      <w:r w:rsidRPr="001C26E1">
        <w:rPr>
          <w:b/>
          <w:sz w:val="28"/>
          <w:szCs w:val="28"/>
          <w:lang w:val="uk-UA"/>
        </w:rPr>
        <w:t xml:space="preserve">-клас </w:t>
      </w:r>
      <w:r w:rsidRPr="00590AA8">
        <w:rPr>
          <w:sz w:val="28"/>
          <w:szCs w:val="28"/>
          <w:lang w:val="uk-UA"/>
        </w:rPr>
        <w:t>передбачає створення</w:t>
      </w:r>
      <w:r w:rsidRPr="001C26E1">
        <w:rPr>
          <w:b/>
          <w:sz w:val="28"/>
          <w:szCs w:val="28"/>
          <w:lang w:val="uk-UA"/>
        </w:rPr>
        <w:t xml:space="preserve"> </w:t>
      </w:r>
      <w:r w:rsidRPr="00590AA8">
        <w:rPr>
          <w:b/>
          <w:i/>
          <w:sz w:val="28"/>
          <w:szCs w:val="28"/>
          <w:lang w:val="uk-UA"/>
        </w:rPr>
        <w:t>тестів з однією або кількома</w:t>
      </w:r>
      <w:r w:rsidRPr="001C26E1">
        <w:rPr>
          <w:b/>
          <w:sz w:val="28"/>
          <w:szCs w:val="28"/>
          <w:lang w:val="uk-UA"/>
        </w:rPr>
        <w:t xml:space="preserve"> </w:t>
      </w:r>
      <w:r w:rsidRPr="00590AA8">
        <w:rPr>
          <w:sz w:val="28"/>
          <w:szCs w:val="28"/>
          <w:lang w:val="uk-UA"/>
        </w:rPr>
        <w:t>правильними відповідями</w:t>
      </w:r>
      <w:r w:rsidRPr="001C26E1">
        <w:rPr>
          <w:b/>
          <w:sz w:val="28"/>
          <w:szCs w:val="28"/>
          <w:lang w:val="uk-UA"/>
        </w:rPr>
        <w:t xml:space="preserve"> у </w:t>
      </w:r>
      <w:r w:rsidRPr="001C26E1">
        <w:rPr>
          <w:b/>
          <w:sz w:val="28"/>
          <w:szCs w:val="28"/>
        </w:rPr>
        <w:t>Google</w:t>
      </w:r>
      <w:r w:rsidRPr="001C26E1">
        <w:rPr>
          <w:b/>
          <w:sz w:val="28"/>
          <w:szCs w:val="28"/>
          <w:lang w:val="uk-UA"/>
        </w:rPr>
        <w:t xml:space="preserve">-формах. </w:t>
      </w:r>
      <w:r w:rsidRPr="00625900">
        <w:rPr>
          <w:sz w:val="28"/>
          <w:szCs w:val="28"/>
          <w:lang w:val="uk-UA"/>
        </w:rPr>
        <w:t>Ц</w:t>
      </w:r>
      <w:r w:rsidRPr="00694B29">
        <w:rPr>
          <w:color w:val="000000"/>
          <w:sz w:val="28"/>
          <w:szCs w:val="28"/>
        </w:rPr>
        <w:t xml:space="preserve">е </w:t>
      </w:r>
      <w:r w:rsidR="00590AA8">
        <w:rPr>
          <w:color w:val="000000"/>
          <w:sz w:val="28"/>
          <w:szCs w:val="28"/>
          <w:lang w:val="uk-UA"/>
        </w:rPr>
        <w:t xml:space="preserve">– </w:t>
      </w:r>
      <w:r w:rsidRPr="00694B29">
        <w:rPr>
          <w:color w:val="000000"/>
          <w:sz w:val="28"/>
          <w:szCs w:val="28"/>
        </w:rPr>
        <w:t>зручний інструмент, за допомогою якого можна легко і швидко складати тести</w:t>
      </w:r>
      <w:r>
        <w:rPr>
          <w:color w:val="000000"/>
          <w:sz w:val="28"/>
          <w:szCs w:val="28"/>
          <w:lang w:val="uk-UA"/>
        </w:rPr>
        <w:t xml:space="preserve"> або опитування. </w:t>
      </w:r>
      <w:r w:rsidRPr="00694B29">
        <w:rPr>
          <w:color w:val="000000"/>
          <w:sz w:val="28"/>
          <w:szCs w:val="28"/>
        </w:rPr>
        <w:t xml:space="preserve">Форму можна </w:t>
      </w:r>
      <w:proofErr w:type="gramStart"/>
      <w:r w:rsidRPr="00694B29">
        <w:rPr>
          <w:color w:val="000000"/>
          <w:sz w:val="28"/>
          <w:szCs w:val="28"/>
        </w:rPr>
        <w:t>п</w:t>
      </w:r>
      <w:proofErr w:type="gramEnd"/>
      <w:r w:rsidRPr="00694B29">
        <w:rPr>
          <w:color w:val="000000"/>
          <w:sz w:val="28"/>
          <w:szCs w:val="28"/>
        </w:rPr>
        <w:t xml:space="preserve">ідключити до електронної таблиці </w:t>
      </w:r>
      <w:r w:rsidRPr="00CE577A">
        <w:rPr>
          <w:b/>
          <w:color w:val="000000"/>
          <w:sz w:val="28"/>
          <w:szCs w:val="28"/>
        </w:rPr>
        <w:t>Google,</w:t>
      </w:r>
      <w:r w:rsidRPr="00694B29">
        <w:rPr>
          <w:color w:val="000000"/>
          <w:sz w:val="28"/>
          <w:szCs w:val="28"/>
        </w:rPr>
        <w:t xml:space="preserve"> і тоді відповіді учнів будуть автоматично зберігатися в </w:t>
      </w:r>
      <w:r>
        <w:rPr>
          <w:color w:val="000000"/>
          <w:sz w:val="28"/>
          <w:szCs w:val="28"/>
        </w:rPr>
        <w:t xml:space="preserve">ній. Якщо ця функція не </w:t>
      </w:r>
      <w:proofErr w:type="gramStart"/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lang w:val="uk-UA"/>
        </w:rPr>
        <w:t>в</w:t>
      </w:r>
      <w:proofErr w:type="gramEnd"/>
      <w:r>
        <w:rPr>
          <w:color w:val="000000"/>
          <w:sz w:val="28"/>
          <w:szCs w:val="28"/>
          <w:lang w:val="uk-UA"/>
        </w:rPr>
        <w:t>імкнена</w:t>
      </w:r>
      <w:r w:rsidRPr="00694B29">
        <w:rPr>
          <w:color w:val="000000"/>
          <w:sz w:val="28"/>
          <w:szCs w:val="28"/>
        </w:rPr>
        <w:t>, можна відкрити меню “В</w:t>
      </w:r>
      <w:r>
        <w:rPr>
          <w:color w:val="000000"/>
          <w:sz w:val="28"/>
          <w:szCs w:val="28"/>
        </w:rPr>
        <w:t xml:space="preserve">ідповіді” </w:t>
      </w:r>
      <w:r>
        <w:rPr>
          <w:color w:val="000000"/>
          <w:sz w:val="28"/>
          <w:szCs w:val="28"/>
          <w:lang w:val="uk-UA"/>
        </w:rPr>
        <w:t>й</w:t>
      </w:r>
      <w:r>
        <w:rPr>
          <w:color w:val="000000"/>
          <w:sz w:val="28"/>
          <w:szCs w:val="28"/>
        </w:rPr>
        <w:t xml:space="preserve"> переглянути </w:t>
      </w:r>
      <w:r>
        <w:rPr>
          <w:color w:val="000000"/>
          <w:sz w:val="28"/>
          <w:szCs w:val="28"/>
          <w:lang w:val="uk-UA"/>
        </w:rPr>
        <w:t>їхній</w:t>
      </w:r>
      <w:r w:rsidRPr="00694B29">
        <w:rPr>
          <w:color w:val="000000"/>
          <w:sz w:val="28"/>
          <w:szCs w:val="28"/>
        </w:rPr>
        <w:t xml:space="preserve"> зміст</w:t>
      </w:r>
      <w:r>
        <w:rPr>
          <w:color w:val="000000"/>
          <w:sz w:val="28"/>
          <w:szCs w:val="28"/>
          <w:lang w:val="uk-UA"/>
        </w:rPr>
        <w:t>.</w:t>
      </w:r>
    </w:p>
    <w:p w:rsidR="00237BB1" w:rsidRPr="00590AA8" w:rsidRDefault="00237BB1" w:rsidP="00625900">
      <w:pPr>
        <w:pStyle w:val="a4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  <w:lang w:val="uk-UA"/>
        </w:rPr>
      </w:pPr>
    </w:p>
    <w:p w:rsidR="00590AA8" w:rsidRDefault="00860BB3" w:rsidP="00D54C1B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lang w:val="uk-UA"/>
        </w:rPr>
      </w:pPr>
      <w:r w:rsidRPr="00D54C1B">
        <w:rPr>
          <w:b/>
          <w:sz w:val="28"/>
          <w:szCs w:val="28"/>
          <w:lang w:val="uk-UA"/>
        </w:rPr>
        <w:t>Приклади тестових завдань для 9 класу</w:t>
      </w:r>
    </w:p>
    <w:p w:rsidR="00590AA8" w:rsidRDefault="00860BB3" w:rsidP="00D54C1B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lang w:val="uk-UA"/>
        </w:rPr>
      </w:pPr>
      <w:r w:rsidRPr="00D54C1B">
        <w:rPr>
          <w:b/>
          <w:sz w:val="28"/>
          <w:szCs w:val="28"/>
          <w:lang w:val="uk-UA"/>
        </w:rPr>
        <w:t xml:space="preserve"> </w:t>
      </w:r>
      <w:r w:rsidR="00C67511">
        <w:rPr>
          <w:b/>
          <w:sz w:val="28"/>
          <w:szCs w:val="28"/>
          <w:lang w:val="uk-UA"/>
        </w:rPr>
        <w:t xml:space="preserve">з використанням </w:t>
      </w:r>
      <w:r w:rsidR="00C67511" w:rsidRPr="00D54C1B">
        <w:rPr>
          <w:b/>
          <w:sz w:val="28"/>
          <w:szCs w:val="28"/>
          <w:lang w:val="en-US"/>
        </w:rPr>
        <w:t>Google</w:t>
      </w:r>
      <w:r w:rsidR="00C67511" w:rsidRPr="00D54C1B">
        <w:rPr>
          <w:b/>
          <w:sz w:val="28"/>
          <w:szCs w:val="28"/>
        </w:rPr>
        <w:t xml:space="preserve"> форм</w:t>
      </w:r>
      <w:r w:rsidR="00C67511">
        <w:rPr>
          <w:b/>
          <w:sz w:val="28"/>
          <w:szCs w:val="28"/>
          <w:lang w:val="uk-UA"/>
        </w:rPr>
        <w:t>и</w:t>
      </w:r>
      <w:r w:rsidR="00C67511" w:rsidRPr="00D54C1B">
        <w:rPr>
          <w:b/>
          <w:sz w:val="28"/>
          <w:szCs w:val="28"/>
          <w:lang w:val="uk-UA"/>
        </w:rPr>
        <w:t xml:space="preserve"> </w:t>
      </w:r>
      <w:r w:rsidR="00590AA8">
        <w:rPr>
          <w:b/>
          <w:sz w:val="28"/>
          <w:szCs w:val="28"/>
          <w:lang w:val="uk-UA"/>
        </w:rPr>
        <w:t>за темою</w:t>
      </w:r>
    </w:p>
    <w:p w:rsidR="003F6E06" w:rsidRPr="00D54C1B" w:rsidRDefault="00590AA8" w:rsidP="00D54C1B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860BB3" w:rsidRPr="00D54C1B">
        <w:rPr>
          <w:b/>
          <w:sz w:val="28"/>
          <w:szCs w:val="28"/>
          <w:lang w:val="uk-UA"/>
        </w:rPr>
        <w:t>«</w:t>
      </w:r>
      <w:r w:rsidR="003F6E06" w:rsidRPr="00D54C1B">
        <w:rPr>
          <w:b/>
          <w:sz w:val="28"/>
          <w:szCs w:val="28"/>
          <w:lang w:val="uk-UA"/>
        </w:rPr>
        <w:t>Безсполучникое складне речення</w:t>
      </w:r>
      <w:r w:rsidR="00860BB3" w:rsidRPr="00D54C1B">
        <w:rPr>
          <w:b/>
          <w:sz w:val="28"/>
          <w:szCs w:val="28"/>
          <w:lang w:val="uk-UA"/>
        </w:rPr>
        <w:t>»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t>1.Укажіть правильне твердження.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А Безсполучникові складні речення складаються з двох простих речень без сполучникі</w:t>
      </w:r>
      <w:proofErr w:type="gramStart"/>
      <w:r w:rsidRPr="00D54C1B">
        <w:rPr>
          <w:sz w:val="28"/>
          <w:szCs w:val="28"/>
        </w:rPr>
        <w:t>в</w:t>
      </w:r>
      <w:proofErr w:type="gramEnd"/>
      <w:r w:rsidRPr="00D54C1B">
        <w:rPr>
          <w:sz w:val="28"/>
          <w:szCs w:val="28"/>
        </w:rPr>
        <w:t xml:space="preserve"> та приєднуються одне до одного за допомогою інтонації.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> Безсполучникові складні речення бувають з однорідними та неоднорідними частинами.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В Частини безсполучникових складних речень приєднуються одна </w:t>
      </w:r>
      <w:proofErr w:type="gramStart"/>
      <w:r w:rsidRPr="00D54C1B">
        <w:rPr>
          <w:sz w:val="28"/>
          <w:szCs w:val="28"/>
        </w:rPr>
        <w:t>до</w:t>
      </w:r>
      <w:proofErr w:type="gramEnd"/>
      <w:r w:rsidRPr="00D54C1B">
        <w:rPr>
          <w:sz w:val="28"/>
          <w:szCs w:val="28"/>
        </w:rPr>
        <w:t xml:space="preserve"> одної тільки за допомогою смислових зв'язків.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Г Між частинами безсполучникових складних речень можуть ставитись тільки такі розділові знаки, як-от: двокрапка, тире, кома.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 xml:space="preserve">2. Укажіть, </w:t>
      </w:r>
      <w:proofErr w:type="gramStart"/>
      <w:r w:rsidRPr="00D54C1B">
        <w:rPr>
          <w:b/>
          <w:sz w:val="28"/>
          <w:szCs w:val="28"/>
        </w:rPr>
        <w:t>яке</w:t>
      </w:r>
      <w:proofErr w:type="gramEnd"/>
      <w:r w:rsidRPr="00D54C1B">
        <w:rPr>
          <w:b/>
          <w:sz w:val="28"/>
          <w:szCs w:val="28"/>
        </w:rPr>
        <w:t xml:space="preserve"> з поданих речень є безсполучниковим</w:t>
      </w:r>
      <w:r w:rsidRPr="00D54C1B">
        <w:rPr>
          <w:sz w:val="28"/>
          <w:szCs w:val="28"/>
        </w:rPr>
        <w:t>: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A Проміння місяця ламалося в хвилях, блищало, лопотіло і рябіло. 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Б</w:t>
      </w:r>
      <w:proofErr w:type="gramStart"/>
      <w:r w:rsidRPr="00D54C1B">
        <w:rPr>
          <w:sz w:val="28"/>
          <w:szCs w:val="28"/>
        </w:rPr>
        <w:t xml:space="preserve"> </w:t>
      </w:r>
      <w:r w:rsidR="00590AA8">
        <w:rPr>
          <w:sz w:val="28"/>
          <w:szCs w:val="28"/>
          <w:lang w:val="uk-UA"/>
        </w:rPr>
        <w:t xml:space="preserve"> </w:t>
      </w:r>
      <w:r w:rsidRPr="00D54C1B">
        <w:rPr>
          <w:sz w:val="28"/>
          <w:szCs w:val="28"/>
        </w:rPr>
        <w:t>У</w:t>
      </w:r>
      <w:proofErr w:type="gramEnd"/>
      <w:r w:rsidRPr="00D54C1B">
        <w:rPr>
          <w:sz w:val="28"/>
          <w:szCs w:val="28"/>
        </w:rPr>
        <w:t xml:space="preserve">чи азбуку — прийде хліб у руку. 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B І радощі, і болі, і спогади, і мрії для них давно вже стали спільними, як у дружній сі</w:t>
      </w:r>
      <w:proofErr w:type="gramStart"/>
      <w:r w:rsidRPr="00D54C1B">
        <w:rPr>
          <w:sz w:val="28"/>
          <w:szCs w:val="28"/>
        </w:rPr>
        <w:t>м</w:t>
      </w:r>
      <w:proofErr w:type="gramEnd"/>
      <w:r w:rsidRPr="00D54C1B">
        <w:rPr>
          <w:sz w:val="28"/>
          <w:szCs w:val="28"/>
        </w:rPr>
        <w:t>’ї.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Г Він усміхається до сонця, пестить рукою жовті кленові листочки. 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t>3.Безсполучниковим складним є речення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А Багато міг би розказати вітер, але у ві</w:t>
      </w:r>
      <w:proofErr w:type="gramStart"/>
      <w:r w:rsidRPr="00D54C1B">
        <w:rPr>
          <w:sz w:val="28"/>
          <w:szCs w:val="28"/>
        </w:rPr>
        <w:t>тру</w:t>
      </w:r>
      <w:proofErr w:type="gramEnd"/>
      <w:r w:rsidRPr="00D54C1B">
        <w:rPr>
          <w:sz w:val="28"/>
          <w:szCs w:val="28"/>
        </w:rPr>
        <w:t xml:space="preserve"> голос пересох.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Б І досі сниться: </w:t>
      </w:r>
      <w:proofErr w:type="gramStart"/>
      <w:r w:rsidRPr="00D54C1B">
        <w:rPr>
          <w:sz w:val="28"/>
          <w:szCs w:val="28"/>
        </w:rPr>
        <w:t>п</w:t>
      </w:r>
      <w:proofErr w:type="gramEnd"/>
      <w:r w:rsidRPr="00D54C1B">
        <w:rPr>
          <w:sz w:val="28"/>
          <w:szCs w:val="28"/>
        </w:rPr>
        <w:t>ід горою, меж вербами та над водою, біленька хаточка стоїть.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В Навчаючи дітей поважати старших, розповідали їм 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>ізні повчальні історії, казки.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Г Всі люди допитуються, як до такого додумався</w:t>
      </w:r>
      <w:proofErr w:type="gramStart"/>
      <w:r w:rsidRPr="00D54C1B">
        <w:rPr>
          <w:sz w:val="28"/>
          <w:szCs w:val="28"/>
        </w:rPr>
        <w:t xml:space="preserve"> .</w:t>
      </w:r>
      <w:proofErr w:type="gramEnd"/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Д Аура духовно досконалої людини чиста, ясна, </w:t>
      </w:r>
      <w:proofErr w:type="gramStart"/>
      <w:r w:rsidRPr="00D54C1B">
        <w:rPr>
          <w:sz w:val="28"/>
          <w:szCs w:val="28"/>
        </w:rPr>
        <w:t>св</w:t>
      </w:r>
      <w:proofErr w:type="gramEnd"/>
      <w:r w:rsidRPr="00D54C1B">
        <w:rPr>
          <w:sz w:val="28"/>
          <w:szCs w:val="28"/>
        </w:rPr>
        <w:t>ітиться всіма кольорами веселки.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lastRenderedPageBreak/>
        <w:t>4.</w:t>
      </w:r>
      <w:r w:rsidRPr="00D54C1B">
        <w:rPr>
          <w:b/>
          <w:color w:val="000000"/>
          <w:sz w:val="28"/>
          <w:szCs w:val="28"/>
        </w:rPr>
        <w:t> Безсполучниковим складним з однорідними частинами є речення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Тепло й волога зробили своє: навкруги безкрає море 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>ізнотрав'я.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Б Дуб заціпенів </w:t>
      </w:r>
      <w:proofErr w:type="gramStart"/>
      <w:r w:rsidRPr="00D54C1B">
        <w:rPr>
          <w:sz w:val="28"/>
          <w:szCs w:val="28"/>
        </w:rPr>
        <w:t>в</w:t>
      </w:r>
      <w:proofErr w:type="gramEnd"/>
      <w:r w:rsidRPr="00D54C1B">
        <w:rPr>
          <w:sz w:val="28"/>
          <w:szCs w:val="28"/>
        </w:rPr>
        <w:t>ід страху: колись такими інструментами звалювали сусідні дерева.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В Дорослий розповів дітям: </w:t>
      </w:r>
      <w:proofErr w:type="gramStart"/>
      <w:r w:rsidRPr="00D54C1B">
        <w:rPr>
          <w:sz w:val="28"/>
          <w:szCs w:val="28"/>
        </w:rPr>
        <w:t>вони</w:t>
      </w:r>
      <w:proofErr w:type="gramEnd"/>
      <w:r w:rsidRPr="00D54C1B">
        <w:rPr>
          <w:sz w:val="28"/>
          <w:szCs w:val="28"/>
        </w:rPr>
        <w:t xml:space="preserve"> знаходяться в неповторному місці.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Г Тут галасувати не можна: гриб злякається людського голосу і </w:t>
      </w:r>
      <w:proofErr w:type="gramStart"/>
      <w:r w:rsidRPr="00D54C1B">
        <w:rPr>
          <w:sz w:val="28"/>
          <w:szCs w:val="28"/>
        </w:rPr>
        <w:t>п</w:t>
      </w:r>
      <w:proofErr w:type="gramEnd"/>
      <w:r w:rsidRPr="00D54C1B">
        <w:rPr>
          <w:sz w:val="28"/>
          <w:szCs w:val="28"/>
        </w:rPr>
        <w:t>іде в землю.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color w:val="000000"/>
          <w:sz w:val="28"/>
          <w:szCs w:val="28"/>
        </w:rPr>
        <w:t>Д Дружки летіли верхи на конях по вулиці, на рукавах бі</w:t>
      </w:r>
      <w:proofErr w:type="gramStart"/>
      <w:r w:rsidRPr="00D54C1B">
        <w:rPr>
          <w:color w:val="000000"/>
          <w:sz w:val="28"/>
          <w:szCs w:val="28"/>
        </w:rPr>
        <w:t>л</w:t>
      </w:r>
      <w:proofErr w:type="gramEnd"/>
      <w:r w:rsidRPr="00D54C1B">
        <w:rPr>
          <w:color w:val="000000"/>
          <w:sz w:val="28"/>
          <w:szCs w:val="28"/>
        </w:rPr>
        <w:t>іли хустки.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bCs/>
          <w:sz w:val="28"/>
          <w:szCs w:val="28"/>
        </w:rPr>
        <w:t xml:space="preserve">У завданнях 5-14 розставте розділові знаки на </w:t>
      </w:r>
      <w:proofErr w:type="gramStart"/>
      <w:r w:rsidRPr="00D54C1B">
        <w:rPr>
          <w:b/>
          <w:bCs/>
          <w:sz w:val="28"/>
          <w:szCs w:val="28"/>
        </w:rPr>
        <w:t>м</w:t>
      </w:r>
      <w:proofErr w:type="gramEnd"/>
      <w:r w:rsidRPr="00D54C1B">
        <w:rPr>
          <w:b/>
          <w:bCs/>
          <w:sz w:val="28"/>
          <w:szCs w:val="28"/>
        </w:rPr>
        <w:t>ісці крапок.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5</w:t>
      </w:r>
      <w:r w:rsidRPr="00D54C1B">
        <w:rPr>
          <w:sz w:val="28"/>
          <w:szCs w:val="28"/>
        </w:rPr>
        <w:t>. В небі місяць лине… одцвітає вечі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>… в лузі на калині соловей щебече 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6</w:t>
      </w:r>
      <w:r w:rsidRPr="00D54C1B">
        <w:rPr>
          <w:sz w:val="28"/>
          <w:szCs w:val="28"/>
        </w:rPr>
        <w:t>. Очерет мені був за колиску…. в болотах я родився, зрі</w:t>
      </w:r>
      <w:proofErr w:type="gramStart"/>
      <w:r w:rsidRPr="00D54C1B">
        <w:rPr>
          <w:sz w:val="28"/>
          <w:szCs w:val="28"/>
        </w:rPr>
        <w:t>с</w:t>
      </w:r>
      <w:proofErr w:type="gramEnd"/>
      <w:r w:rsidRPr="00D54C1B">
        <w:rPr>
          <w:sz w:val="28"/>
          <w:szCs w:val="28"/>
        </w:rPr>
        <w:t>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7</w:t>
      </w:r>
      <w:r w:rsidRPr="00D54C1B">
        <w:rPr>
          <w:sz w:val="28"/>
          <w:szCs w:val="28"/>
        </w:rPr>
        <w:t xml:space="preserve">. Тихо-тихо ступай, пам'ятаючи…. 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>ік — ніби крок.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8</w:t>
      </w:r>
      <w:r w:rsidRPr="00D54C1B">
        <w:rPr>
          <w:sz w:val="28"/>
          <w:szCs w:val="28"/>
        </w:rPr>
        <w:t xml:space="preserve">. Забудеш 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>ідний край…. тобі твій корінь всохне 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9.</w:t>
      </w:r>
      <w:r w:rsidRPr="00D54C1B">
        <w:rPr>
          <w:sz w:val="28"/>
          <w:szCs w:val="28"/>
        </w:rPr>
        <w:t> Тільки одне в тій каші недобре…. казанки замалі</w:t>
      </w:r>
      <w:proofErr w:type="gramStart"/>
      <w:r w:rsidRPr="00D54C1B">
        <w:rPr>
          <w:sz w:val="28"/>
          <w:szCs w:val="28"/>
        </w:rPr>
        <w:t> .</w:t>
      </w:r>
      <w:proofErr w:type="gramEnd"/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10</w:t>
      </w:r>
      <w:r w:rsidRPr="00D54C1B">
        <w:rPr>
          <w:sz w:val="28"/>
          <w:szCs w:val="28"/>
        </w:rPr>
        <w:t>. А ти спі</w:t>
      </w:r>
      <w:proofErr w:type="gramStart"/>
      <w:r w:rsidRPr="00D54C1B">
        <w:rPr>
          <w:sz w:val="28"/>
          <w:szCs w:val="28"/>
        </w:rPr>
        <w:t>ваєш</w:t>
      </w:r>
      <w:proofErr w:type="gramEnd"/>
      <w:r w:rsidRPr="00D54C1B">
        <w:rPr>
          <w:sz w:val="28"/>
          <w:szCs w:val="28"/>
        </w:rPr>
        <w:t>… душу всю проймаєш.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11</w:t>
      </w:r>
      <w:r w:rsidRPr="00D54C1B">
        <w:rPr>
          <w:sz w:val="28"/>
          <w:szCs w:val="28"/>
        </w:rPr>
        <w:t xml:space="preserve">. Непомітно час минав… непомітно сонце пливло до спокою, розстилаючи червоний </w:t>
      </w:r>
      <w:proofErr w:type="gramStart"/>
      <w:r w:rsidRPr="00D54C1B">
        <w:rPr>
          <w:sz w:val="28"/>
          <w:szCs w:val="28"/>
        </w:rPr>
        <w:t>св</w:t>
      </w:r>
      <w:proofErr w:type="gramEnd"/>
      <w:r w:rsidRPr="00D54C1B">
        <w:rPr>
          <w:sz w:val="28"/>
          <w:szCs w:val="28"/>
        </w:rPr>
        <w:t>іт по траві 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12</w:t>
      </w:r>
      <w:r w:rsidRPr="00D54C1B">
        <w:rPr>
          <w:sz w:val="28"/>
          <w:szCs w:val="28"/>
        </w:rPr>
        <w:t>.Наші коні іржуть… хомути їм скривавили шиї</w:t>
      </w:r>
      <w:proofErr w:type="gramStart"/>
      <w:r w:rsidRPr="00D54C1B">
        <w:rPr>
          <w:sz w:val="28"/>
          <w:szCs w:val="28"/>
        </w:rPr>
        <w:t xml:space="preserve"> .</w:t>
      </w:r>
      <w:proofErr w:type="gramEnd"/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13</w:t>
      </w:r>
      <w:r w:rsidRPr="00D54C1B">
        <w:rPr>
          <w:sz w:val="28"/>
          <w:szCs w:val="28"/>
        </w:rPr>
        <w:t>.Не повернуть минулого ніколи… воно пройшло і вже здається миттю.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t>14.</w:t>
      </w:r>
      <w:r w:rsidRPr="00D54C1B">
        <w:rPr>
          <w:sz w:val="28"/>
          <w:szCs w:val="28"/>
        </w:rPr>
        <w:t xml:space="preserve">Сійся, жито </w:t>
      </w:r>
      <w:r w:rsidR="00590AA8">
        <w:rPr>
          <w:sz w:val="28"/>
          <w:szCs w:val="28"/>
        </w:rPr>
        <w:t>і пшениця… буде діткам паляниця</w:t>
      </w:r>
      <w:r w:rsidRPr="00D54C1B">
        <w:rPr>
          <w:sz w:val="28"/>
          <w:szCs w:val="28"/>
        </w:rPr>
        <w:t>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Кома.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Крапка з комою. В Двокрапка. Г Тире.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sz w:val="28"/>
          <w:szCs w:val="28"/>
        </w:rPr>
        <w:lastRenderedPageBreak/>
        <w:t>15.</w:t>
      </w:r>
      <w:r w:rsidR="00590AA8">
        <w:rPr>
          <w:b/>
          <w:sz w:val="28"/>
          <w:szCs w:val="28"/>
          <w:lang w:val="uk-UA"/>
        </w:rPr>
        <w:t xml:space="preserve"> </w:t>
      </w:r>
      <w:r w:rsidRPr="00D54C1B">
        <w:rPr>
          <w:b/>
          <w:sz w:val="28"/>
          <w:szCs w:val="28"/>
        </w:rPr>
        <w:t xml:space="preserve">Укажіть безсполучникове </w:t>
      </w:r>
      <w:proofErr w:type="gramStart"/>
      <w:r w:rsidRPr="00D54C1B">
        <w:rPr>
          <w:b/>
          <w:sz w:val="28"/>
          <w:szCs w:val="28"/>
        </w:rPr>
        <w:t>складне</w:t>
      </w:r>
      <w:proofErr w:type="gramEnd"/>
      <w:r w:rsidRPr="00D54C1B">
        <w:rPr>
          <w:b/>
          <w:sz w:val="28"/>
          <w:szCs w:val="28"/>
        </w:rPr>
        <w:t xml:space="preserve"> речення, частини якого вказують на одночасність дій або явищ</w:t>
      </w:r>
      <w:r w:rsidRPr="00D54C1B">
        <w:rPr>
          <w:sz w:val="28"/>
          <w:szCs w:val="28"/>
        </w:rPr>
        <w:t>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A</w:t>
      </w:r>
      <w:proofErr w:type="gramStart"/>
      <w:r w:rsidRPr="00D54C1B">
        <w:rPr>
          <w:sz w:val="28"/>
          <w:szCs w:val="28"/>
        </w:rPr>
        <w:t xml:space="preserve"> Д</w:t>
      </w:r>
      <w:proofErr w:type="gramEnd"/>
      <w:r w:rsidRPr="00D54C1B">
        <w:rPr>
          <w:sz w:val="28"/>
          <w:szCs w:val="28"/>
        </w:rPr>
        <w:t>іти намостили птахові м’яку постіль з вати у старій картонній коробці з-під взуття; її поставили біля Чубарикового ліжка.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Б Ось тільки в лісі туман тримається якнайдовше, він тут хапається за кожен виярок, сі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 xml:space="preserve">іє в горіховій гущавині, коливається над дзеркалом озера. 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B </w:t>
      </w:r>
      <w:proofErr w:type="gramStart"/>
      <w:r w:rsidRPr="00D54C1B">
        <w:rPr>
          <w:sz w:val="28"/>
          <w:szCs w:val="28"/>
        </w:rPr>
        <w:t>Лось</w:t>
      </w:r>
      <w:proofErr w:type="gramEnd"/>
      <w:r w:rsidRPr="00D54C1B">
        <w:rPr>
          <w:sz w:val="28"/>
          <w:szCs w:val="28"/>
        </w:rPr>
        <w:t xml:space="preserve"> опустив голову, принюхуючись до ополонки, далі, з витягнутою шиєю, ступив ще трохи, ось-ось маючи торкнутися губами до осклілого блакитного шумовиння, ніздрі затремтіли в передчутті холодної води.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Г Скрипне хвіртка, висунеться з неї дитяча голівка, стригне очима по вулиці.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t xml:space="preserve">16.Позначте безсполучникове речення, </w:t>
      </w:r>
      <w:proofErr w:type="gramStart"/>
      <w:r w:rsidRPr="00D54C1B">
        <w:rPr>
          <w:b/>
          <w:sz w:val="28"/>
          <w:szCs w:val="28"/>
        </w:rPr>
        <w:t>між</w:t>
      </w:r>
      <w:proofErr w:type="gramEnd"/>
      <w:r w:rsidRPr="00D54C1B">
        <w:rPr>
          <w:b/>
          <w:sz w:val="28"/>
          <w:szCs w:val="28"/>
        </w:rPr>
        <w:t xml:space="preserve"> частинами якого треба ставити тире: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Навкруги </w:t>
      </w:r>
      <w:proofErr w:type="gramStart"/>
      <w:r w:rsidRPr="00D54C1B">
        <w:rPr>
          <w:sz w:val="28"/>
          <w:szCs w:val="28"/>
        </w:rPr>
        <w:t>стояла</w:t>
      </w:r>
      <w:proofErr w:type="gramEnd"/>
      <w:r w:rsidRPr="00D54C1B">
        <w:rPr>
          <w:sz w:val="28"/>
          <w:szCs w:val="28"/>
        </w:rPr>
        <w:t xml:space="preserve"> мертва тиша (?) навіть на осиці листя було нерухоме, не тремтіло.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 </w:t>
      </w: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Ізот Лобода було сокиру зробить (?) нічим її не пощербиш.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В Важко стиснулося серце (?) мабуть, цю красу я бачу востанн</w:t>
      </w:r>
      <w:proofErr w:type="gramStart"/>
      <w:r w:rsidRPr="00D54C1B">
        <w:rPr>
          <w:sz w:val="28"/>
          <w:szCs w:val="28"/>
        </w:rPr>
        <w:t>є.</w:t>
      </w:r>
      <w:proofErr w:type="gramEnd"/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Г І на хвилину вам тужно стане (?) в кожної людини є свої </w:t>
      </w:r>
      <w:proofErr w:type="gramStart"/>
      <w:r w:rsidRPr="00D54C1B">
        <w:rPr>
          <w:sz w:val="28"/>
          <w:szCs w:val="28"/>
        </w:rPr>
        <w:t>п</w:t>
      </w:r>
      <w:proofErr w:type="gramEnd"/>
      <w:r w:rsidRPr="00D54C1B">
        <w:rPr>
          <w:sz w:val="28"/>
          <w:szCs w:val="28"/>
        </w:rPr>
        <w:t>ідстави для суму й радощів.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t>17. Позначте безсполучникове складне речення, у якому друга частина розкриває або доповнює змі</w:t>
      </w:r>
      <w:proofErr w:type="gramStart"/>
      <w:r w:rsidRPr="00D54C1B">
        <w:rPr>
          <w:b/>
          <w:sz w:val="28"/>
          <w:szCs w:val="28"/>
        </w:rPr>
        <w:t>ст</w:t>
      </w:r>
      <w:proofErr w:type="gramEnd"/>
      <w:r w:rsidRPr="00D54C1B">
        <w:rPr>
          <w:b/>
          <w:sz w:val="28"/>
          <w:szCs w:val="28"/>
        </w:rPr>
        <w:t xml:space="preserve"> першої: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А</w:t>
      </w:r>
      <w:proofErr w:type="gramStart"/>
      <w:r w:rsidRPr="00D54C1B">
        <w:rPr>
          <w:sz w:val="28"/>
          <w:szCs w:val="28"/>
        </w:rPr>
        <w:t xml:space="preserve"> Т</w:t>
      </w:r>
      <w:proofErr w:type="gramEnd"/>
      <w:r w:rsidRPr="00D54C1B">
        <w:rPr>
          <w:sz w:val="28"/>
          <w:szCs w:val="28"/>
        </w:rPr>
        <w:t>а якось, ідучи рано до школи, Андрійко зиркнув угору й закляк: на гребені хати ходила їхня лелека й весело позиркувала навкіл.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Б На 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>ічці Бікіні бачили диво-дивнеє: при височенному крутому урвищі, при горі, мерехтів крижаний водоспад.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В Тигри постояли, але не наважились узяти соболя: почули, що тут була, хоч і давно людина.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Г </w:t>
      </w:r>
      <w:proofErr w:type="gramStart"/>
      <w:r w:rsidRPr="00D54C1B">
        <w:rPr>
          <w:sz w:val="28"/>
          <w:szCs w:val="28"/>
        </w:rPr>
        <w:t>Кузька потяг носом повітря</w:t>
      </w:r>
      <w:proofErr w:type="gramEnd"/>
      <w:r w:rsidRPr="00D54C1B">
        <w:rPr>
          <w:sz w:val="28"/>
          <w:szCs w:val="28"/>
        </w:rPr>
        <w:t>, і враз йому забулися і живий гайворон, і той, що снився: повітря смачно пахло димком і кашею.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t xml:space="preserve">18.Позначте безсполучникові складні речення, </w:t>
      </w:r>
      <w:proofErr w:type="gramStart"/>
      <w:r w:rsidRPr="00D54C1B">
        <w:rPr>
          <w:b/>
          <w:sz w:val="28"/>
          <w:szCs w:val="28"/>
        </w:rPr>
        <w:t>між</w:t>
      </w:r>
      <w:proofErr w:type="gramEnd"/>
      <w:r w:rsidRPr="00D54C1B">
        <w:rPr>
          <w:b/>
          <w:sz w:val="28"/>
          <w:szCs w:val="28"/>
        </w:rPr>
        <w:t xml:space="preserve"> частинами яких ставиться двокрапка (розділові знаки пропущені):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А Ще зовсім недавно він </w:t>
      </w:r>
      <w:proofErr w:type="gramStart"/>
      <w:r w:rsidRPr="00D54C1B">
        <w:rPr>
          <w:sz w:val="28"/>
          <w:szCs w:val="28"/>
        </w:rPr>
        <w:t>тягав</w:t>
      </w:r>
      <w:proofErr w:type="gramEnd"/>
      <w:r w:rsidRPr="00D54C1B">
        <w:rPr>
          <w:sz w:val="28"/>
          <w:szCs w:val="28"/>
        </w:rPr>
        <w:t xml:space="preserve"> мертвого і живого тигра на нім поналипали шерстинки на унтах і на руках були плями крові тигрячої.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Б Сивоокові вже знайомі були ті очі вони нагадували йому холодні й </w:t>
      </w:r>
      <w:proofErr w:type="gramStart"/>
      <w:r w:rsidRPr="00D54C1B">
        <w:rPr>
          <w:sz w:val="28"/>
          <w:szCs w:val="28"/>
        </w:rPr>
        <w:t>тверд</w:t>
      </w:r>
      <w:proofErr w:type="gramEnd"/>
      <w:r w:rsidRPr="00D54C1B">
        <w:rPr>
          <w:sz w:val="28"/>
          <w:szCs w:val="28"/>
        </w:rPr>
        <w:t>і очі князя Володимира з Радогостя.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В </w:t>
      </w:r>
      <w:proofErr w:type="gramStart"/>
      <w:r w:rsidRPr="00D54C1B">
        <w:rPr>
          <w:sz w:val="28"/>
          <w:szCs w:val="28"/>
        </w:rPr>
        <w:t>В</w:t>
      </w:r>
      <w:proofErr w:type="gramEnd"/>
      <w:r w:rsidRPr="00D54C1B">
        <w:rPr>
          <w:sz w:val="28"/>
          <w:szCs w:val="28"/>
        </w:rPr>
        <w:t>ін сидів на своєму княжому місці вони стояли далеко від нього стояли безладною мовчазною купою.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lastRenderedPageBreak/>
        <w:t xml:space="preserve">Г Велетень якийсь Геракл двадцятого віку бився тут з морем і зосталось побойовище багатотонне груддя залізобетону як </w:t>
      </w:r>
      <w:proofErr w:type="gramStart"/>
      <w:r w:rsidRPr="00D54C1B">
        <w:rPr>
          <w:sz w:val="28"/>
          <w:szCs w:val="28"/>
        </w:rPr>
        <w:t>п</w:t>
      </w:r>
      <w:proofErr w:type="gramEnd"/>
      <w:r w:rsidRPr="00D54C1B">
        <w:rPr>
          <w:sz w:val="28"/>
          <w:szCs w:val="28"/>
        </w:rPr>
        <w:t>ісля бомбардування лежить.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t xml:space="preserve">19.Укажіть речення, </w:t>
      </w:r>
      <w:r w:rsidR="00590AA8">
        <w:rPr>
          <w:b/>
          <w:sz w:val="28"/>
          <w:szCs w:val="28"/>
          <w:lang w:val="uk-UA"/>
        </w:rPr>
        <w:t>у</w:t>
      </w:r>
      <w:r w:rsidRPr="00D54C1B">
        <w:rPr>
          <w:b/>
          <w:sz w:val="28"/>
          <w:szCs w:val="28"/>
        </w:rPr>
        <w:t xml:space="preserve"> якому правильно розставлені розділові знаки.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А Вже зібралися лелеки з усієї околиці</w:t>
      </w:r>
      <w:proofErr w:type="gramStart"/>
      <w:r w:rsidRPr="00D54C1B">
        <w:rPr>
          <w:sz w:val="28"/>
          <w:szCs w:val="28"/>
        </w:rPr>
        <w:t>;з</w:t>
      </w:r>
      <w:proofErr w:type="gramEnd"/>
      <w:r w:rsidRPr="00D54C1B">
        <w:rPr>
          <w:sz w:val="28"/>
          <w:szCs w:val="28"/>
        </w:rPr>
        <w:t>робили птахи прощальний віраж над лісами й озерами й потяглися у вирій 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Б І дивувалися люди - весною пара лелек день у день кружляла високо в небі, ніде не хотіла сідать</w:t>
      </w:r>
      <w:proofErr w:type="gramStart"/>
      <w:r w:rsidRPr="00D54C1B">
        <w:rPr>
          <w:sz w:val="28"/>
          <w:szCs w:val="28"/>
        </w:rPr>
        <w:t xml:space="preserve"> .</w:t>
      </w:r>
      <w:proofErr w:type="gramEnd"/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В Вона десь тут ховається: ви обманюєте</w:t>
      </w:r>
      <w:proofErr w:type="gramStart"/>
      <w:r w:rsidRPr="00D54C1B">
        <w:rPr>
          <w:sz w:val="28"/>
          <w:szCs w:val="28"/>
        </w:rPr>
        <w:t xml:space="preserve"> .</w:t>
      </w:r>
      <w:proofErr w:type="gramEnd"/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Г Усі вийшли надві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 xml:space="preserve"> - Вовк відступав перед ними і гавкав 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color w:val="000000"/>
          <w:sz w:val="28"/>
          <w:szCs w:val="28"/>
        </w:rPr>
        <w:t xml:space="preserve">Д Летять з гори санки і ґринджолята, в очах мигтять </w:t>
      </w:r>
      <w:proofErr w:type="gramStart"/>
      <w:r w:rsidRPr="00D54C1B">
        <w:rPr>
          <w:color w:val="000000"/>
          <w:sz w:val="28"/>
          <w:szCs w:val="28"/>
        </w:rPr>
        <w:t>занесен</w:t>
      </w:r>
      <w:proofErr w:type="gramEnd"/>
      <w:r w:rsidRPr="00D54C1B">
        <w:rPr>
          <w:color w:val="000000"/>
          <w:sz w:val="28"/>
          <w:szCs w:val="28"/>
        </w:rPr>
        <w:t xml:space="preserve">і тини 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  <w:lang w:val="uk-UA"/>
        </w:rPr>
        <w:t>2</w:t>
      </w:r>
      <w:r w:rsidRPr="00D54C1B">
        <w:rPr>
          <w:b/>
          <w:sz w:val="28"/>
          <w:szCs w:val="28"/>
        </w:rPr>
        <w:t>0.Познач</w:t>
      </w:r>
      <w:r w:rsidR="00590AA8">
        <w:rPr>
          <w:b/>
          <w:sz w:val="28"/>
          <w:szCs w:val="28"/>
          <w:lang w:val="uk-UA"/>
        </w:rPr>
        <w:t>те</w:t>
      </w:r>
      <w:r w:rsidRPr="00D54C1B">
        <w:rPr>
          <w:b/>
          <w:sz w:val="28"/>
          <w:szCs w:val="28"/>
        </w:rPr>
        <w:t xml:space="preserve"> правильну характеристику поданого речення.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b/>
          <w:i/>
          <w:sz w:val="28"/>
          <w:szCs w:val="28"/>
        </w:rPr>
        <w:t xml:space="preserve">Ану вставай, чоловіче: третій </w:t>
      </w:r>
      <w:proofErr w:type="gramStart"/>
      <w:r w:rsidRPr="00D54C1B">
        <w:rPr>
          <w:b/>
          <w:i/>
          <w:sz w:val="28"/>
          <w:szCs w:val="28"/>
        </w:rPr>
        <w:t>п</w:t>
      </w:r>
      <w:proofErr w:type="gramEnd"/>
      <w:r w:rsidRPr="00D54C1B">
        <w:rPr>
          <w:b/>
          <w:i/>
          <w:sz w:val="28"/>
          <w:szCs w:val="28"/>
        </w:rPr>
        <w:t>івень кукуріче!</w:t>
      </w:r>
      <w:r w:rsidRPr="00D54C1B">
        <w:rPr>
          <w:sz w:val="28"/>
          <w:szCs w:val="28"/>
        </w:rPr>
        <w:t xml:space="preserve"> 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А розпові</w:t>
      </w:r>
      <w:proofErr w:type="gramStart"/>
      <w:r w:rsidRPr="00D54C1B">
        <w:rPr>
          <w:sz w:val="28"/>
          <w:szCs w:val="28"/>
        </w:rPr>
        <w:t>дне</w:t>
      </w:r>
      <w:proofErr w:type="gramEnd"/>
      <w:r w:rsidRPr="00D54C1B">
        <w:rPr>
          <w:sz w:val="28"/>
          <w:szCs w:val="28"/>
        </w:rPr>
        <w:t>, неокличне, складне, безсполучникове, складається з 2 частин, з часовими відношеннями;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Б спонукальне, окличне, </w:t>
      </w:r>
      <w:proofErr w:type="gramStart"/>
      <w:r w:rsidRPr="00D54C1B">
        <w:rPr>
          <w:sz w:val="28"/>
          <w:szCs w:val="28"/>
        </w:rPr>
        <w:t>складне</w:t>
      </w:r>
      <w:proofErr w:type="gramEnd"/>
      <w:r w:rsidRPr="00D54C1B">
        <w:rPr>
          <w:sz w:val="28"/>
          <w:szCs w:val="28"/>
        </w:rPr>
        <w:t>, безсполучникове, складається з 2 частин, з причиновими відношеннями;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В розповідне, неокличне, складне, складносурядне, складається з 2 частин, з причиновими відношеннями;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Г</w:t>
      </w:r>
      <w:r w:rsidRPr="00D54C1B">
        <w:rPr>
          <w:b/>
          <w:bCs/>
          <w:sz w:val="28"/>
          <w:szCs w:val="28"/>
        </w:rPr>
        <w:t> </w:t>
      </w:r>
      <w:r w:rsidRPr="00D54C1B">
        <w:rPr>
          <w:sz w:val="28"/>
          <w:szCs w:val="28"/>
        </w:rPr>
        <w:t>розпові</w:t>
      </w:r>
      <w:proofErr w:type="gramStart"/>
      <w:r w:rsidRPr="00D54C1B">
        <w:rPr>
          <w:sz w:val="28"/>
          <w:szCs w:val="28"/>
        </w:rPr>
        <w:t>дне</w:t>
      </w:r>
      <w:proofErr w:type="gramEnd"/>
      <w:r w:rsidRPr="00D54C1B">
        <w:rPr>
          <w:sz w:val="28"/>
          <w:szCs w:val="28"/>
        </w:rPr>
        <w:t>, окличне, складне, безсполучникове, складається з 2 частин, з відношеннями зіставлення.</w:t>
      </w:r>
    </w:p>
    <w:p w:rsidR="00590AA8" w:rsidRDefault="00590AA8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lang w:val="uk-UA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4C1B">
        <w:rPr>
          <w:b/>
          <w:sz w:val="28"/>
          <w:szCs w:val="28"/>
        </w:rPr>
        <w:t xml:space="preserve">21. Установіть відповідність </w:t>
      </w:r>
      <w:proofErr w:type="gramStart"/>
      <w:r w:rsidRPr="00D54C1B">
        <w:rPr>
          <w:b/>
          <w:sz w:val="28"/>
          <w:szCs w:val="28"/>
        </w:rPr>
        <w:t>між</w:t>
      </w:r>
      <w:proofErr w:type="gramEnd"/>
      <w:r w:rsidRPr="00D54C1B">
        <w:rPr>
          <w:b/>
          <w:sz w:val="28"/>
          <w:szCs w:val="28"/>
        </w:rPr>
        <w:t xml:space="preserve"> складними безсполучниковими реченнями та розділовими знаками, які необхідно в них поставити між простими реченнями, що входять до їх складу.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1 тире;</w:t>
      </w:r>
      <w:r w:rsidRPr="00D54C1B">
        <w:rPr>
          <w:sz w:val="28"/>
          <w:szCs w:val="28"/>
          <w:lang w:val="uk-UA"/>
        </w:rPr>
        <w:t xml:space="preserve">    </w:t>
      </w:r>
      <w:r w:rsidRPr="00D54C1B">
        <w:rPr>
          <w:sz w:val="28"/>
          <w:szCs w:val="28"/>
        </w:rPr>
        <w:t xml:space="preserve"> 2 кома; </w:t>
      </w:r>
      <w:r w:rsidRPr="00D54C1B">
        <w:rPr>
          <w:sz w:val="28"/>
          <w:szCs w:val="28"/>
          <w:lang w:val="uk-UA"/>
        </w:rPr>
        <w:t xml:space="preserve">    </w:t>
      </w:r>
      <w:r w:rsidRPr="00D54C1B">
        <w:rPr>
          <w:sz w:val="28"/>
          <w:szCs w:val="28"/>
        </w:rPr>
        <w:t xml:space="preserve">3 двокрапка; </w:t>
      </w:r>
      <w:r w:rsidRPr="00D54C1B">
        <w:rPr>
          <w:sz w:val="28"/>
          <w:szCs w:val="28"/>
          <w:lang w:val="uk-UA"/>
        </w:rPr>
        <w:t xml:space="preserve">    </w:t>
      </w:r>
      <w:r w:rsidRPr="00D54C1B">
        <w:rPr>
          <w:sz w:val="28"/>
          <w:szCs w:val="28"/>
        </w:rPr>
        <w:t>4 крапка з комою.</w:t>
      </w:r>
    </w:p>
    <w:p w:rsidR="003F6E06" w:rsidRPr="00590AA8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A Десь у хлібах кричав перепел… туман стелився од </w:t>
      </w:r>
      <w:proofErr w:type="gramStart"/>
      <w:r w:rsidRPr="00D54C1B">
        <w:rPr>
          <w:sz w:val="28"/>
          <w:szCs w:val="28"/>
        </w:rPr>
        <w:t>р</w:t>
      </w:r>
      <w:proofErr w:type="gramEnd"/>
      <w:r w:rsidRPr="00D54C1B">
        <w:rPr>
          <w:sz w:val="28"/>
          <w:szCs w:val="28"/>
        </w:rPr>
        <w:t>ічки.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D54C1B">
        <w:rPr>
          <w:sz w:val="28"/>
          <w:szCs w:val="28"/>
        </w:rPr>
        <w:t>Б</w:t>
      </w:r>
      <w:proofErr w:type="gramEnd"/>
      <w:r w:rsidRPr="00D54C1B">
        <w:rPr>
          <w:sz w:val="28"/>
          <w:szCs w:val="28"/>
        </w:rPr>
        <w:t xml:space="preserve"> Скільки глянеш… вилискують розгойдані хліба.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B Лаврін не поганяв волів… </w:t>
      </w:r>
      <w:proofErr w:type="gramStart"/>
      <w:r w:rsidRPr="00D54C1B">
        <w:rPr>
          <w:sz w:val="28"/>
          <w:szCs w:val="28"/>
        </w:rPr>
        <w:t>в</w:t>
      </w:r>
      <w:proofErr w:type="gramEnd"/>
      <w:r w:rsidRPr="00D54C1B">
        <w:rPr>
          <w:sz w:val="28"/>
          <w:szCs w:val="28"/>
        </w:rPr>
        <w:t xml:space="preserve">ін забув і про воли і про мішки й тільки дивився на Мелашку. 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>Г</w:t>
      </w:r>
      <w:proofErr w:type="gramStart"/>
      <w:r w:rsidRPr="00D54C1B">
        <w:rPr>
          <w:sz w:val="28"/>
          <w:szCs w:val="28"/>
        </w:rPr>
        <w:t xml:space="preserve"> Н</w:t>
      </w:r>
      <w:proofErr w:type="gramEnd"/>
      <w:r w:rsidRPr="00D54C1B">
        <w:rPr>
          <w:sz w:val="28"/>
          <w:szCs w:val="28"/>
        </w:rPr>
        <w:t>а хвилину раптом стихли голоси… і спинилися тіні.</w:t>
      </w:r>
    </w:p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54C1B">
        <w:rPr>
          <w:sz w:val="28"/>
          <w:szCs w:val="28"/>
        </w:rPr>
        <w:t xml:space="preserve">Д Закурілася земля задиміла… </w:t>
      </w:r>
      <w:proofErr w:type="gramStart"/>
      <w:r w:rsidRPr="00D54C1B">
        <w:rPr>
          <w:sz w:val="28"/>
          <w:szCs w:val="28"/>
        </w:rPr>
        <w:t>п</w:t>
      </w:r>
      <w:proofErr w:type="gramEnd"/>
      <w:r w:rsidRPr="00D54C1B">
        <w:rPr>
          <w:sz w:val="28"/>
          <w:szCs w:val="28"/>
        </w:rPr>
        <w:t xml:space="preserve">ішов дощ дрібний та тихий мов крізь сито засіяв… стрепенулися темні ліси і розправляючи підставляли своє загоріле листя під дрібні дощові краплі. </w:t>
      </w:r>
    </w:p>
    <w:p w:rsidR="003F6E06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</w:p>
    <w:p w:rsidR="00590AA8" w:rsidRDefault="00590AA8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</w:p>
    <w:p w:rsidR="00590AA8" w:rsidRDefault="00590AA8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</w:p>
    <w:p w:rsidR="00590AA8" w:rsidRPr="00590AA8" w:rsidRDefault="00590AA8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</w:p>
    <w:p w:rsidR="003F6E06" w:rsidRPr="00D54C1B" w:rsidRDefault="00860BB3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lang w:val="uk-UA"/>
        </w:rPr>
      </w:pPr>
      <w:r w:rsidRPr="00D54C1B">
        <w:rPr>
          <w:b/>
          <w:sz w:val="28"/>
          <w:szCs w:val="28"/>
        </w:rPr>
        <w:t>22.Установ</w:t>
      </w:r>
      <w:r w:rsidRPr="00D54C1B">
        <w:rPr>
          <w:b/>
          <w:sz w:val="28"/>
          <w:szCs w:val="28"/>
          <w:lang w:val="uk-UA"/>
        </w:rPr>
        <w:t xml:space="preserve">іть </w:t>
      </w:r>
      <w:r w:rsidR="003F6E06" w:rsidRPr="00D54C1B">
        <w:rPr>
          <w:b/>
          <w:sz w:val="28"/>
          <w:szCs w:val="28"/>
        </w:rPr>
        <w:t xml:space="preserve"> відповідність </w:t>
      </w:r>
      <w:proofErr w:type="gramStart"/>
      <w:r w:rsidR="003F6E06" w:rsidRPr="00D54C1B">
        <w:rPr>
          <w:b/>
          <w:sz w:val="28"/>
          <w:szCs w:val="28"/>
        </w:rPr>
        <w:t>між</w:t>
      </w:r>
      <w:proofErr w:type="gramEnd"/>
      <w:r w:rsidR="003F6E06" w:rsidRPr="00D54C1B">
        <w:rPr>
          <w:b/>
          <w:sz w:val="28"/>
          <w:szCs w:val="28"/>
        </w:rPr>
        <w:t xml:space="preserve"> частинами речень.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3F588D" w:rsidTr="003F588D">
        <w:trPr>
          <w:trHeight w:val="383"/>
        </w:trPr>
        <w:tc>
          <w:tcPr>
            <w:tcW w:w="4928" w:type="dxa"/>
          </w:tcPr>
          <w:p w:rsidR="003F588D" w:rsidRDefault="003F588D" w:rsidP="003F588D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У</w:t>
            </w:r>
            <w:r w:rsidRPr="00D54C1B">
              <w:rPr>
                <w:sz w:val="28"/>
                <w:szCs w:val="28"/>
              </w:rPr>
              <w:t xml:space="preserve">літку відро води </w:t>
            </w:r>
            <w:r>
              <w:rPr>
                <w:sz w:val="28"/>
                <w:szCs w:val="28"/>
              </w:rPr>
              <w:t xml:space="preserve">– </w:t>
            </w:r>
            <w:r w:rsidRPr="00D54C1B">
              <w:rPr>
                <w:sz w:val="28"/>
                <w:szCs w:val="28"/>
              </w:rPr>
              <w:t xml:space="preserve">ложка бруду…  </w:t>
            </w:r>
          </w:p>
        </w:tc>
        <w:tc>
          <w:tcPr>
            <w:tcW w:w="4643" w:type="dxa"/>
          </w:tcPr>
          <w:p w:rsidR="003F588D" w:rsidRDefault="003F588D" w:rsidP="003F588D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 xml:space="preserve">А криво й піде. </w:t>
            </w:r>
          </w:p>
        </w:tc>
      </w:tr>
      <w:tr w:rsidR="003F588D" w:rsidTr="003F588D">
        <w:tc>
          <w:tcPr>
            <w:tcW w:w="4928" w:type="dxa"/>
          </w:tcPr>
          <w:p w:rsidR="003F588D" w:rsidRDefault="003F588D" w:rsidP="003F588D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 xml:space="preserve">2. Слово не горобець...    </w:t>
            </w:r>
          </w:p>
        </w:tc>
        <w:tc>
          <w:tcPr>
            <w:tcW w:w="4643" w:type="dxa"/>
          </w:tcPr>
          <w:p w:rsidR="003F588D" w:rsidRDefault="003F588D" w:rsidP="00590AA8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>Б восени ложка води — відро</w:t>
            </w:r>
            <w:r>
              <w:rPr>
                <w:sz w:val="28"/>
                <w:szCs w:val="28"/>
              </w:rPr>
              <w:t xml:space="preserve"> б</w:t>
            </w:r>
            <w:r w:rsidRPr="00D54C1B">
              <w:rPr>
                <w:sz w:val="28"/>
                <w:szCs w:val="28"/>
              </w:rPr>
              <w:t xml:space="preserve"> бруду.</w:t>
            </w:r>
          </w:p>
        </w:tc>
      </w:tr>
      <w:tr w:rsidR="003F588D" w:rsidTr="003F588D">
        <w:tc>
          <w:tcPr>
            <w:tcW w:w="4928" w:type="dxa"/>
          </w:tcPr>
          <w:p w:rsidR="003F588D" w:rsidRDefault="003F588D" w:rsidP="003F588D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>3. Усе минеться …</w:t>
            </w:r>
          </w:p>
        </w:tc>
        <w:tc>
          <w:tcPr>
            <w:tcW w:w="4643" w:type="dxa"/>
          </w:tcPr>
          <w:p w:rsidR="003F588D" w:rsidRDefault="003F588D" w:rsidP="00590AA8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>В як голка в сіні.</w:t>
            </w:r>
          </w:p>
        </w:tc>
      </w:tr>
      <w:tr w:rsidR="003F588D" w:rsidTr="003F588D">
        <w:tc>
          <w:tcPr>
            <w:tcW w:w="4928" w:type="dxa"/>
          </w:tcPr>
          <w:p w:rsidR="003F588D" w:rsidRDefault="003F588D" w:rsidP="003F588D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 xml:space="preserve">4. Почнеш криво …                                </w:t>
            </w:r>
          </w:p>
        </w:tc>
        <w:tc>
          <w:tcPr>
            <w:tcW w:w="4643" w:type="dxa"/>
          </w:tcPr>
          <w:p w:rsidR="003F588D" w:rsidRDefault="003F588D" w:rsidP="00590AA8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>Г вилетить — не впіймаєш</w:t>
            </w:r>
          </w:p>
        </w:tc>
      </w:tr>
      <w:tr w:rsidR="003F588D" w:rsidTr="003F588D">
        <w:tc>
          <w:tcPr>
            <w:tcW w:w="4928" w:type="dxa"/>
          </w:tcPr>
          <w:p w:rsidR="003F588D" w:rsidRDefault="003F588D" w:rsidP="00590AA8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F588D" w:rsidRDefault="003F588D" w:rsidP="00590AA8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54C1B">
              <w:rPr>
                <w:sz w:val="28"/>
                <w:szCs w:val="28"/>
              </w:rPr>
              <w:t>Д одна правда зостанеться.</w:t>
            </w:r>
          </w:p>
        </w:tc>
      </w:tr>
    </w:tbl>
    <w:p w:rsidR="003F6E06" w:rsidRPr="00D54C1B" w:rsidRDefault="003F6E06" w:rsidP="00590AA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D54C1B">
        <w:rPr>
          <w:sz w:val="28"/>
          <w:szCs w:val="28"/>
        </w:rPr>
        <w:t xml:space="preserve">                          </w:t>
      </w:r>
    </w:p>
    <w:p w:rsidR="00C75E0E" w:rsidRDefault="003F588D" w:rsidP="003F588D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Одним </w:t>
      </w:r>
      <w:r w:rsidR="00C75E0E" w:rsidRPr="00C75E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основних видів оцінювання знань, умінь і нав</w:t>
      </w:r>
      <w:r w:rsidR="00D54C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ичок здобувачів освіти є процес</w:t>
      </w:r>
      <w:r w:rsidR="00C75E0E" w:rsidRPr="00C75E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узагальнення й систематизації знань під час підготовки до ЗНО </w:t>
      </w:r>
      <w:r w:rsidR="00C75E0E"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української мови</w:t>
      </w:r>
      <w:r w:rsidR="00D54C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Най</w:t>
      </w:r>
      <w:r w:rsidR="00C75E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поширенішим видом роботи</w:t>
      </w:r>
      <w:r w:rsidR="00C75E0E"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75E0E" w:rsidRPr="00416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є робота </w:t>
      </w:r>
      <w:r w:rsidR="00C75E0E"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із </w:t>
      </w:r>
      <w:r w:rsidR="00C75E0E" w:rsidRPr="00416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закритими </w:t>
      </w:r>
      <w:r w:rsidR="00D54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від</w:t>
      </w:r>
      <w:r w:rsidR="00D54C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C75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ритими </w:t>
      </w:r>
      <w:r w:rsidR="00C75E0E" w:rsidRPr="00416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тестовими завданнями.</w:t>
      </w:r>
      <w:r w:rsidR="00C75E0E" w:rsidRPr="0041601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C75E0E" w:rsidRDefault="00C75E0E" w:rsidP="003F588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  <w:r w:rsidRPr="003F58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Пропонуємо</w:t>
      </w:r>
      <w:r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технологію роботи з тестовими завданнями, що включають опрацювання </w:t>
      </w:r>
      <w:r w:rsidRPr="001019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мікротекстів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ураховують </w:t>
      </w:r>
      <w:r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повторення навчального матеріалу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r w:rsidRPr="003F58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української мови та літератури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й підготовку</w:t>
      </w:r>
      <w:r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ЗНО. Запропоновані мікротексти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уривки з літературних творів</w:t>
      </w:r>
      <w:r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які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вивчаються  за програмою ЗНО</w:t>
      </w:r>
      <w:r w:rsidRPr="003756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Таким чином, випускники, опрацьовуючи тестові завдання з мови, повторюють тексти з літератури.</w:t>
      </w:r>
      <w:r w:rsidR="00C860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Завдання з мікротекстами можна створювати як </w:t>
      </w:r>
      <w:r w:rsidR="00C860A3" w:rsidRPr="007A47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</w:t>
      </w:r>
      <w:r w:rsidR="007A47DD" w:rsidRPr="007A47DD">
        <w:rPr>
          <w:rFonts w:ascii="Times New Roman" w:hAnsi="Times New Roman" w:cs="Times New Roman"/>
          <w:b/>
          <w:sz w:val="28"/>
          <w:szCs w:val="28"/>
        </w:rPr>
        <w:t>Google</w:t>
      </w:r>
      <w:r w:rsidR="007A47DD" w:rsidRPr="007A47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-формах, </w:t>
      </w:r>
      <w:r w:rsidR="007A47DD" w:rsidRPr="003F588D">
        <w:rPr>
          <w:rFonts w:ascii="Times New Roman" w:hAnsi="Times New Roman" w:cs="Times New Roman"/>
          <w:sz w:val="28"/>
          <w:szCs w:val="28"/>
          <w:lang w:val="uk-UA"/>
        </w:rPr>
        <w:t>так і в</w:t>
      </w:r>
      <w:r w:rsidR="007A47DD" w:rsidRPr="007A47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A47DD" w:rsidRPr="007A47DD">
        <w:rPr>
          <w:rFonts w:ascii="Times New Roman" w:hAnsi="Times New Roman" w:cs="Times New Roman"/>
          <w:b/>
          <w:sz w:val="28"/>
          <w:szCs w:val="28"/>
        </w:rPr>
        <w:t>Google</w:t>
      </w:r>
      <w:r w:rsidR="007A47DD" w:rsidRPr="007A47DD">
        <w:rPr>
          <w:rFonts w:ascii="Times New Roman" w:hAnsi="Times New Roman" w:cs="Times New Roman"/>
          <w:b/>
          <w:sz w:val="28"/>
          <w:szCs w:val="28"/>
          <w:lang w:val="uk-UA"/>
        </w:rPr>
        <w:t>-документі.</w:t>
      </w:r>
    </w:p>
    <w:p w:rsidR="003F588D" w:rsidRPr="003F588D" w:rsidRDefault="003F588D" w:rsidP="00801130">
      <w:pPr>
        <w:pStyle w:val="a4"/>
        <w:spacing w:before="0" w:beforeAutospacing="0" w:after="0" w:afterAutospacing="0" w:line="276" w:lineRule="auto"/>
        <w:jc w:val="center"/>
        <w:rPr>
          <w:b/>
          <w:sz w:val="16"/>
          <w:szCs w:val="16"/>
          <w:lang w:val="uk-UA"/>
        </w:rPr>
      </w:pPr>
    </w:p>
    <w:p w:rsidR="003F588D" w:rsidRDefault="00801130" w:rsidP="003F588D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Приклади тестових завдань для 11</w:t>
      </w:r>
      <w:r w:rsidRPr="00D54C1B">
        <w:rPr>
          <w:b/>
          <w:sz w:val="28"/>
          <w:szCs w:val="28"/>
          <w:lang w:val="uk-UA"/>
        </w:rPr>
        <w:t xml:space="preserve"> класу </w:t>
      </w:r>
      <w:r>
        <w:rPr>
          <w:b/>
          <w:sz w:val="28"/>
          <w:szCs w:val="28"/>
          <w:lang w:val="uk-UA"/>
        </w:rPr>
        <w:t xml:space="preserve">з використанням </w:t>
      </w:r>
      <w:r w:rsidRPr="00D54C1B">
        <w:rPr>
          <w:b/>
          <w:sz w:val="28"/>
          <w:szCs w:val="28"/>
          <w:lang w:val="en-US"/>
        </w:rPr>
        <w:t>Google</w:t>
      </w:r>
      <w:r w:rsidRPr="00D54C1B">
        <w:rPr>
          <w:b/>
          <w:sz w:val="28"/>
          <w:szCs w:val="28"/>
        </w:rPr>
        <w:t xml:space="preserve"> форм</w:t>
      </w:r>
      <w:r>
        <w:rPr>
          <w:b/>
          <w:sz w:val="28"/>
          <w:szCs w:val="28"/>
          <w:lang w:val="uk-UA"/>
        </w:rPr>
        <w:t>и</w:t>
      </w:r>
      <w:r w:rsidR="003F588D">
        <w:rPr>
          <w:b/>
          <w:sz w:val="28"/>
          <w:szCs w:val="28"/>
          <w:lang w:val="uk-UA"/>
        </w:rPr>
        <w:t xml:space="preserve"> за темою «</w:t>
      </w:r>
      <w:r>
        <w:rPr>
          <w:b/>
          <w:sz w:val="28"/>
          <w:szCs w:val="28"/>
          <w:lang w:val="uk-UA"/>
        </w:rPr>
        <w:t>Повторення й узагальнення вивченого в 5-8 класах</w:t>
      </w:r>
      <w:r w:rsidR="003F588D">
        <w:rPr>
          <w:b/>
          <w:sz w:val="28"/>
          <w:szCs w:val="28"/>
          <w:lang w:val="uk-UA"/>
        </w:rPr>
        <w:t>»</w:t>
      </w:r>
    </w:p>
    <w:p w:rsidR="00801130" w:rsidRPr="00CE37AF" w:rsidRDefault="00801130" w:rsidP="003F588D">
      <w:pPr>
        <w:pStyle w:val="a4"/>
        <w:spacing w:before="0" w:beforeAutospacing="0" w:after="0" w:afterAutospacing="0" w:line="276" w:lineRule="auto"/>
        <w:jc w:val="center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Pr="00CE37AF">
        <w:rPr>
          <w:i/>
          <w:sz w:val="28"/>
          <w:szCs w:val="28"/>
          <w:lang w:val="uk-UA"/>
        </w:rPr>
        <w:t>(</w:t>
      </w:r>
      <w:r w:rsidR="00CE37AF" w:rsidRPr="00CE37AF">
        <w:rPr>
          <w:i/>
          <w:sz w:val="28"/>
          <w:szCs w:val="28"/>
          <w:lang w:val="uk-UA"/>
        </w:rPr>
        <w:t xml:space="preserve">з використанням уривків </w:t>
      </w:r>
      <w:r w:rsidR="004B3264" w:rsidRPr="00CE37AF">
        <w:rPr>
          <w:i/>
          <w:sz w:val="28"/>
          <w:szCs w:val="28"/>
          <w:lang w:val="uk-UA"/>
        </w:rPr>
        <w:t>текст</w:t>
      </w:r>
      <w:r w:rsidR="00CE37AF" w:rsidRPr="00CE37AF">
        <w:rPr>
          <w:i/>
          <w:sz w:val="28"/>
          <w:szCs w:val="28"/>
          <w:lang w:val="uk-UA"/>
        </w:rPr>
        <w:t>у</w:t>
      </w:r>
      <w:r w:rsidRPr="00CE37AF">
        <w:rPr>
          <w:i/>
          <w:sz w:val="28"/>
          <w:szCs w:val="28"/>
          <w:lang w:val="uk-UA"/>
        </w:rPr>
        <w:t xml:space="preserve"> </w:t>
      </w:r>
      <w:r w:rsidR="004B3264" w:rsidRPr="00CE37AF">
        <w:rPr>
          <w:i/>
          <w:sz w:val="28"/>
          <w:szCs w:val="28"/>
          <w:lang w:val="uk-UA"/>
        </w:rPr>
        <w:t xml:space="preserve"> роману у віршах</w:t>
      </w:r>
      <w:r w:rsidRPr="00CE37AF">
        <w:rPr>
          <w:i/>
          <w:sz w:val="28"/>
          <w:szCs w:val="28"/>
          <w:lang w:val="uk-UA"/>
        </w:rPr>
        <w:t xml:space="preserve"> «Маруся Чурай</w:t>
      </w:r>
      <w:r w:rsidR="00CE37AF" w:rsidRPr="00CE37AF">
        <w:rPr>
          <w:i/>
          <w:sz w:val="28"/>
          <w:szCs w:val="28"/>
          <w:lang w:val="uk-UA"/>
        </w:rPr>
        <w:t xml:space="preserve">» </w:t>
      </w:r>
      <w:r w:rsidR="00CE37AF" w:rsidRPr="00CE37AF">
        <w:rPr>
          <w:i/>
          <w:sz w:val="28"/>
          <w:szCs w:val="28"/>
          <w:lang w:val="uk-UA"/>
        </w:rPr>
        <w:t>Ліни Костенко</w:t>
      </w:r>
      <w:r w:rsidRPr="00CE37AF">
        <w:rPr>
          <w:i/>
          <w:sz w:val="28"/>
          <w:szCs w:val="28"/>
          <w:lang w:val="uk-UA"/>
        </w:rPr>
        <w:t>»</w:t>
      </w:r>
      <w:r w:rsidR="00CE37AF" w:rsidRPr="00CE37AF">
        <w:rPr>
          <w:i/>
          <w:sz w:val="28"/>
          <w:szCs w:val="28"/>
          <w:lang w:val="uk-UA"/>
        </w:rPr>
        <w:t>, який включено до програми ЗНО</w:t>
      </w:r>
      <w:r w:rsidRPr="00CE37AF">
        <w:rPr>
          <w:i/>
          <w:sz w:val="28"/>
          <w:szCs w:val="28"/>
          <w:lang w:val="uk-UA"/>
        </w:rPr>
        <w:t>)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</w:rPr>
        <w:t>(1)Я</w:t>
      </w: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t xml:space="preserve"> може</w:t>
      </w: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t xml:space="preserve"> божевільним тут здаюся.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(2)Ми з вами </w:t>
      </w:r>
      <w:r w:rsidRPr="0080113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люди </w:t>
      </w:r>
      <w:proofErr w:type="gramStart"/>
      <w:r w:rsidRPr="00801130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801130">
        <w:rPr>
          <w:rFonts w:ascii="Times New Roman" w:hAnsi="Times New Roman" w:cs="Times New Roman"/>
          <w:color w:val="000000"/>
          <w:sz w:val="28"/>
          <w:szCs w:val="28"/>
        </w:rPr>
        <w:t>ізного коша.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(3)Ця </w:t>
      </w:r>
      <w:r w:rsidRPr="00801130">
        <w:rPr>
          <w:rFonts w:ascii="Times New Roman" w:hAnsi="Times New Roman" w:cs="Times New Roman"/>
          <w:i/>
          <w:color w:val="000000"/>
          <w:sz w:val="28"/>
          <w:szCs w:val="28"/>
        </w:rPr>
        <w:t>дівчина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t xml:space="preserve"> не просто так, Маруся.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(4)Це — голос наш. Це — </w:t>
      </w:r>
      <w:proofErr w:type="gramStart"/>
      <w:r w:rsidRPr="0080113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01130">
        <w:rPr>
          <w:rFonts w:ascii="Times New Roman" w:hAnsi="Times New Roman" w:cs="Times New Roman"/>
          <w:color w:val="000000"/>
          <w:sz w:val="28"/>
          <w:szCs w:val="28"/>
        </w:rPr>
        <w:t xml:space="preserve">існя. Це — </w:t>
      </w:r>
      <w:r w:rsidRPr="00801130">
        <w:rPr>
          <w:rFonts w:ascii="Times New Roman" w:hAnsi="Times New Roman" w:cs="Times New Roman"/>
          <w:i/>
          <w:color w:val="000000"/>
          <w:sz w:val="28"/>
          <w:szCs w:val="28"/>
        </w:rPr>
        <w:t>душа.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>(5)Коли в похід виходила батава,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її </w:t>
      </w:r>
      <w:proofErr w:type="gramStart"/>
      <w:r w:rsidRPr="0080113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01130">
        <w:rPr>
          <w:rFonts w:ascii="Times New Roman" w:hAnsi="Times New Roman" w:cs="Times New Roman"/>
          <w:color w:val="000000"/>
          <w:sz w:val="28"/>
          <w:szCs w:val="28"/>
        </w:rPr>
        <w:t>існями плакала Полтава.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>(6)Що нам було потрібно на війні?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>(7)Шаблі, знамена і її пісні.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>(8)Звитяги наші, муки і руїни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13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безсмертні 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t>будуть у її словах.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>(9)Вона ж була як голос України,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що клекотів у наших </w:t>
      </w:r>
      <w:r w:rsidRPr="00801130">
        <w:rPr>
          <w:rFonts w:ascii="Times New Roman" w:hAnsi="Times New Roman" w:cs="Times New Roman"/>
          <w:b/>
          <w:color w:val="000000"/>
          <w:sz w:val="28"/>
          <w:szCs w:val="28"/>
        </w:rPr>
        <w:t>корогвах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801130" w:rsidRDefault="00801130" w:rsidP="00801130">
      <w:pPr>
        <w:pStyle w:val="a9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CE37AF" w:rsidRPr="00CE37AF" w:rsidRDefault="00CE37AF" w:rsidP="00801130">
      <w:pPr>
        <w:pStyle w:val="a9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1.Синонімами до виділеного слова в дев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ятому реченні є всі слова, ОКРІМ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А  держало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Б  стяг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В  прапор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Г  знамено</w:t>
      </w:r>
    </w:p>
    <w:p w:rsidR="00801130" w:rsidRPr="00CE37AF" w:rsidRDefault="00801130" w:rsidP="00801130">
      <w:pPr>
        <w:pStyle w:val="a9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2.Присудками в тексті є всі слова, ОКРІМ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А  люди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Б  дівчина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В  душа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Г  безсмертні</w:t>
      </w:r>
    </w:p>
    <w:p w:rsidR="00801130" w:rsidRPr="00CE37AF" w:rsidRDefault="00801130" w:rsidP="00801130">
      <w:pPr>
        <w:pStyle w:val="a9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3.Односкладним називним є речення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А  друге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Б  третє</w:t>
      </w: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В  сьоме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Г  восьме</w:t>
      </w:r>
    </w:p>
    <w:p w:rsidR="00801130" w:rsidRPr="00CE37AF" w:rsidRDefault="00801130" w:rsidP="00801130">
      <w:pPr>
        <w:pStyle w:val="a9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4.Складним є речення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А  перше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Б  третє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В  восьме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Г  дев</w:t>
      </w:r>
      <w:r w:rsidRPr="00801130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яте </w:t>
      </w:r>
    </w:p>
    <w:p w:rsidR="00801130" w:rsidRPr="00CE37AF" w:rsidRDefault="00801130" w:rsidP="00801130">
      <w:pPr>
        <w:pStyle w:val="a9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5.Пунктуаційну помилку допущено 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А  при вставному слові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Б  між підметом і присудком</w:t>
      </w:r>
    </w:p>
    <w:p w:rsidR="00801130" w:rsidRP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В  при однорідних членах речення</w:t>
      </w:r>
    </w:p>
    <w:p w:rsidR="00801130" w:rsidRDefault="00801130" w:rsidP="00801130">
      <w:pPr>
        <w:pStyle w:val="a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Г  у складному реченні</w:t>
      </w:r>
    </w:p>
    <w:p w:rsidR="00CE37AF" w:rsidRPr="00CE37AF" w:rsidRDefault="00CE37AF" w:rsidP="00CE37AF">
      <w:pPr>
        <w:pStyle w:val="a9"/>
        <w:spacing w:line="276" w:lineRule="auto"/>
        <w:ind w:firstLine="708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4A1D5B" w:rsidRDefault="00CE37AF" w:rsidP="00CE37AF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Такі завдання є дуже </w:t>
      </w:r>
      <w:r w:rsidRPr="00CE37A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ефективними для повторення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систематизації знань одинадцятикласників наприкінці навчального року, оскільки  так </w:t>
      </w:r>
      <w:r w:rsid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випускники пов</w:t>
      </w:r>
      <w:r w:rsidR="004A1D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торюють правила з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української </w:t>
      </w:r>
      <w:r w:rsidR="004A1D5B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мови, що базую</w:t>
      </w:r>
      <w:r w:rsid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ться на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літературному </w:t>
      </w:r>
      <w:r w:rsidR="0080113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тексті, який  передбачений програмою ЗНО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F54DE" w:rsidRPr="007F54DE" w:rsidRDefault="007F54DE" w:rsidP="00CE37AF">
      <w:pPr>
        <w:pStyle w:val="7217"/>
        <w:spacing w:before="0" w:beforeAutospacing="0" w:after="0" w:afterAutospacing="0" w:line="276" w:lineRule="auto"/>
        <w:ind w:firstLine="708"/>
        <w:jc w:val="both"/>
        <w:rPr>
          <w:color w:val="000000"/>
          <w:sz w:val="18"/>
          <w:szCs w:val="18"/>
          <w:lang w:val="uk-UA"/>
        </w:rPr>
      </w:pPr>
    </w:p>
    <w:p w:rsidR="00801130" w:rsidRDefault="007F54DE" w:rsidP="00E37DD4">
      <w:pPr>
        <w:pStyle w:val="721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Ефективним для систематизації та оцінювання навчальних досягнень учнів може бути створення </w:t>
      </w:r>
      <w:r w:rsidRPr="007F54DE">
        <w:rPr>
          <w:b/>
          <w:i/>
          <w:color w:val="000000"/>
          <w:sz w:val="28"/>
          <w:szCs w:val="28"/>
          <w:lang w:val="uk-UA"/>
        </w:rPr>
        <w:t>навчальних проєктів</w:t>
      </w:r>
      <w:r>
        <w:rPr>
          <w:color w:val="000000"/>
          <w:sz w:val="28"/>
          <w:szCs w:val="28"/>
          <w:lang w:val="uk-UA"/>
        </w:rPr>
        <w:t xml:space="preserve">. </w:t>
      </w:r>
      <w:r w:rsidR="007A47DD" w:rsidRPr="007A47DD">
        <w:rPr>
          <w:color w:val="000000"/>
          <w:sz w:val="28"/>
          <w:szCs w:val="28"/>
        </w:rPr>
        <w:t xml:space="preserve">Для </w:t>
      </w:r>
      <w:r w:rsidR="007A47DD" w:rsidRPr="007F54DE">
        <w:rPr>
          <w:bCs/>
          <w:iCs/>
          <w:color w:val="000000"/>
          <w:sz w:val="28"/>
          <w:szCs w:val="28"/>
        </w:rPr>
        <w:t>організації процесу обговорення проблеми</w:t>
      </w:r>
      <w:r w:rsidR="007A47DD" w:rsidRPr="007F54DE">
        <w:rPr>
          <w:color w:val="000000"/>
          <w:sz w:val="28"/>
          <w:szCs w:val="28"/>
        </w:rPr>
        <w:t>,</w:t>
      </w:r>
      <w:r w:rsidR="007A47DD" w:rsidRPr="007A47DD">
        <w:rPr>
          <w:color w:val="000000"/>
          <w:sz w:val="28"/>
          <w:szCs w:val="28"/>
        </w:rPr>
        <w:t xml:space="preserve"> що </w:t>
      </w:r>
      <w:proofErr w:type="gramStart"/>
      <w:r w:rsidR="007A47DD" w:rsidRPr="007A47DD">
        <w:rPr>
          <w:color w:val="000000"/>
          <w:sz w:val="28"/>
          <w:szCs w:val="28"/>
        </w:rPr>
        <w:t>досл</w:t>
      </w:r>
      <w:proofErr w:type="gramEnd"/>
      <w:r w:rsidR="007A47DD" w:rsidRPr="007A47DD">
        <w:rPr>
          <w:color w:val="000000"/>
          <w:sz w:val="28"/>
          <w:szCs w:val="28"/>
        </w:rPr>
        <w:t>іджуватиметься</w:t>
      </w:r>
      <w:r>
        <w:rPr>
          <w:color w:val="000000"/>
          <w:sz w:val="28"/>
          <w:szCs w:val="28"/>
          <w:lang w:val="uk-UA"/>
        </w:rPr>
        <w:t>,</w:t>
      </w:r>
      <w:r w:rsidR="007A47DD" w:rsidRPr="007A47DD">
        <w:rPr>
          <w:color w:val="000000"/>
          <w:sz w:val="28"/>
          <w:szCs w:val="28"/>
        </w:rPr>
        <w:t xml:space="preserve"> можна </w:t>
      </w:r>
      <w:r>
        <w:rPr>
          <w:color w:val="000000"/>
          <w:sz w:val="28"/>
          <w:szCs w:val="28"/>
        </w:rPr>
        <w:t>скористатися хмарними сервісами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color w:val="000000"/>
          <w:sz w:val="28"/>
          <w:szCs w:val="28"/>
        </w:rPr>
        <w:t>Google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="00801130">
        <w:rPr>
          <w:b/>
          <w:bCs/>
          <w:color w:val="000000"/>
          <w:sz w:val="28"/>
          <w:szCs w:val="28"/>
        </w:rPr>
        <w:t>Документи</w:t>
      </w:r>
      <w:r w:rsidR="00801130">
        <w:rPr>
          <w:color w:val="000000"/>
          <w:sz w:val="28"/>
          <w:szCs w:val="28"/>
        </w:rPr>
        <w:t xml:space="preserve"> та </w:t>
      </w:r>
      <w:r w:rsidR="00801130">
        <w:rPr>
          <w:b/>
          <w:bCs/>
          <w:color w:val="000000"/>
          <w:sz w:val="28"/>
          <w:szCs w:val="28"/>
        </w:rPr>
        <w:t>Google Таблиці</w:t>
      </w:r>
      <w:r w:rsidR="00801130">
        <w:rPr>
          <w:color w:val="000000"/>
          <w:sz w:val="28"/>
          <w:szCs w:val="28"/>
        </w:rPr>
        <w:t xml:space="preserve">. </w:t>
      </w:r>
      <w:r w:rsidR="00801130" w:rsidRPr="007F54DE">
        <w:rPr>
          <w:b/>
          <w:i/>
          <w:color w:val="000000"/>
          <w:sz w:val="28"/>
          <w:szCs w:val="28"/>
        </w:rPr>
        <w:t>Google Документи</w:t>
      </w:r>
      <w:r w:rsidR="008011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– </w:t>
      </w:r>
      <w:r w:rsidR="00801130">
        <w:rPr>
          <w:color w:val="000000"/>
          <w:sz w:val="28"/>
          <w:szCs w:val="28"/>
        </w:rPr>
        <w:t xml:space="preserve">це текстовий редактор, за допомогою якого можна в режимі онлайн спільно створювати, редагувати </w:t>
      </w:r>
      <w:r w:rsidR="00E37DD4">
        <w:rPr>
          <w:color w:val="000000"/>
          <w:sz w:val="28"/>
          <w:szCs w:val="28"/>
          <w:lang w:val="uk-UA"/>
        </w:rPr>
        <w:t>й</w:t>
      </w:r>
      <w:r w:rsidR="00801130">
        <w:rPr>
          <w:color w:val="000000"/>
          <w:sz w:val="28"/>
          <w:szCs w:val="28"/>
        </w:rPr>
        <w:t xml:space="preserve"> форматувати документи. Надаючи іншим користувачам право на редагування, додавання коментарів або перегляду того чи іншого документа, учитель має змогу організувати спільне обговорення з учнями процесу роботи </w:t>
      </w:r>
      <w:proofErr w:type="gramStart"/>
      <w:r w:rsidR="00801130">
        <w:rPr>
          <w:color w:val="000000"/>
          <w:sz w:val="28"/>
          <w:szCs w:val="28"/>
        </w:rPr>
        <w:t>над</w:t>
      </w:r>
      <w:proofErr w:type="gramEnd"/>
      <w:r w:rsidR="00801130">
        <w:rPr>
          <w:color w:val="000000"/>
          <w:sz w:val="28"/>
          <w:szCs w:val="28"/>
        </w:rPr>
        <w:t xml:space="preserve"> проєктом, визначення груп і завдань, які вони виконуватимуть. Також обговорення </w:t>
      </w:r>
      <w:r w:rsidR="00801130">
        <w:rPr>
          <w:color w:val="000000"/>
          <w:sz w:val="28"/>
          <w:szCs w:val="28"/>
        </w:rPr>
        <w:lastRenderedPageBreak/>
        <w:t>деяких питань може відбуватись як спілкування за допомогою вбудованого чату.</w:t>
      </w:r>
      <w:r w:rsidR="00E37DD4">
        <w:rPr>
          <w:color w:val="000000"/>
          <w:sz w:val="28"/>
          <w:szCs w:val="28"/>
          <w:lang w:val="uk-UA"/>
        </w:rPr>
        <w:t xml:space="preserve"> </w:t>
      </w:r>
      <w:r w:rsidR="00801130" w:rsidRPr="00E37DD4">
        <w:rPr>
          <w:b/>
          <w:i/>
          <w:color w:val="000000"/>
          <w:sz w:val="28"/>
          <w:szCs w:val="28"/>
        </w:rPr>
        <w:t>Google Таблиці</w:t>
      </w:r>
      <w:r w:rsidR="00801130">
        <w:rPr>
          <w:color w:val="000000"/>
          <w:sz w:val="28"/>
          <w:szCs w:val="28"/>
        </w:rPr>
        <w:t xml:space="preserve"> </w:t>
      </w:r>
      <w:r w:rsidR="00E37DD4">
        <w:rPr>
          <w:color w:val="000000"/>
          <w:sz w:val="28"/>
          <w:szCs w:val="28"/>
          <w:lang w:val="uk-UA"/>
        </w:rPr>
        <w:t xml:space="preserve">– </w:t>
      </w:r>
      <w:r w:rsidR="00801130">
        <w:rPr>
          <w:color w:val="000000"/>
          <w:sz w:val="28"/>
          <w:szCs w:val="28"/>
        </w:rPr>
        <w:t xml:space="preserve">редактор, що дозволяє створювати і форматувати таблиці. Він також </w:t>
      </w:r>
      <w:proofErr w:type="gramStart"/>
      <w:r w:rsidR="00801130">
        <w:rPr>
          <w:color w:val="000000"/>
          <w:sz w:val="28"/>
          <w:szCs w:val="28"/>
        </w:rPr>
        <w:t>п</w:t>
      </w:r>
      <w:proofErr w:type="gramEnd"/>
      <w:r w:rsidR="00801130">
        <w:rPr>
          <w:color w:val="000000"/>
          <w:sz w:val="28"/>
          <w:szCs w:val="28"/>
        </w:rPr>
        <w:t xml:space="preserve">ідтримує спільну роботу в режимі реального часу. За допомогою </w:t>
      </w:r>
      <w:r w:rsidR="00801130" w:rsidRPr="00E37DD4">
        <w:rPr>
          <w:color w:val="000000"/>
          <w:sz w:val="28"/>
          <w:szCs w:val="28"/>
        </w:rPr>
        <w:t>Google Таблиць</w:t>
      </w:r>
      <w:r w:rsidR="00801130">
        <w:rPr>
          <w:color w:val="000000"/>
          <w:sz w:val="28"/>
          <w:szCs w:val="28"/>
        </w:rPr>
        <w:t xml:space="preserve"> можна працювати над заповненням таблиці спільно з іншими користувачами, спілкуючись із ними в чаті.</w:t>
      </w:r>
    </w:p>
    <w:p w:rsidR="00D03DE0" w:rsidRDefault="00E37DD4" w:rsidP="00CE37AF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rStyle w:val="docdata"/>
          <w:color w:val="000000"/>
          <w:sz w:val="28"/>
          <w:szCs w:val="28"/>
          <w:lang w:val="uk-UA"/>
        </w:rPr>
        <w:t>Поряд із вищезазначеними корисно застосовувати при проєктній діяльності</w:t>
      </w:r>
      <w:r w:rsidR="009F5E0C">
        <w:rPr>
          <w:rStyle w:val="docdata"/>
          <w:color w:val="000000"/>
          <w:sz w:val="28"/>
          <w:szCs w:val="28"/>
          <w:lang w:val="uk-UA"/>
        </w:rPr>
        <w:t xml:space="preserve"> </w:t>
      </w:r>
      <w:r>
        <w:rPr>
          <w:rStyle w:val="docdata"/>
          <w:color w:val="000000"/>
          <w:sz w:val="28"/>
          <w:szCs w:val="28"/>
          <w:lang w:val="uk-UA"/>
        </w:rPr>
        <w:t xml:space="preserve">й такі </w:t>
      </w:r>
      <w:r w:rsidR="009F5E0C">
        <w:rPr>
          <w:rStyle w:val="docdata"/>
          <w:color w:val="000000"/>
          <w:sz w:val="28"/>
          <w:szCs w:val="28"/>
          <w:lang w:val="uk-UA"/>
        </w:rPr>
        <w:t>с</w:t>
      </w:r>
      <w:r w:rsidR="00BF2FBD">
        <w:rPr>
          <w:rStyle w:val="docdata"/>
          <w:color w:val="000000"/>
          <w:sz w:val="28"/>
          <w:szCs w:val="28"/>
        </w:rPr>
        <w:t>ервіси</w:t>
      </w:r>
      <w:r w:rsidR="00BF2FBD" w:rsidRPr="00E37DD4">
        <w:rPr>
          <w:color w:val="000000"/>
          <w:sz w:val="28"/>
          <w:szCs w:val="28"/>
        </w:rPr>
        <w:t>:</w:t>
      </w:r>
      <w:r w:rsidR="00BF2FBD">
        <w:rPr>
          <w:color w:val="000000"/>
          <w:sz w:val="28"/>
          <w:szCs w:val="28"/>
        </w:rPr>
        <w:t xml:space="preserve"> Prezi (</w:t>
      </w:r>
      <w:hyperlink r:id="rId17" w:history="1">
        <w:r w:rsidR="00BF2FBD">
          <w:rPr>
            <w:rStyle w:val="a5"/>
            <w:sz w:val="28"/>
            <w:szCs w:val="28"/>
          </w:rPr>
          <w:t>https://prezi.com/</w:t>
        </w:r>
      </w:hyperlink>
      <w:r w:rsidR="00BF2FB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  <w:lang w:val="uk-UA"/>
        </w:rPr>
        <w:t xml:space="preserve"> (</w:t>
      </w:r>
      <w:r w:rsidRPr="00E37DD4">
        <w:rPr>
          <w:i/>
          <w:color w:val="000000"/>
          <w:sz w:val="28"/>
          <w:szCs w:val="28"/>
          <w:lang w:val="uk-UA"/>
        </w:rPr>
        <w:t>для презентацій і публікацій</w:t>
      </w:r>
      <w:r>
        <w:rPr>
          <w:color w:val="000000"/>
          <w:sz w:val="28"/>
          <w:szCs w:val="28"/>
          <w:lang w:val="uk-UA"/>
        </w:rPr>
        <w:t>)</w:t>
      </w:r>
      <w:r w:rsidR="00BF2FBD">
        <w:rPr>
          <w:color w:val="000000"/>
          <w:sz w:val="28"/>
          <w:szCs w:val="28"/>
        </w:rPr>
        <w:t>, Canva (</w:t>
      </w:r>
      <w:hyperlink r:id="rId18" w:history="1">
        <w:r w:rsidR="00BF2FBD">
          <w:rPr>
            <w:rStyle w:val="a5"/>
            <w:sz w:val="28"/>
            <w:szCs w:val="28"/>
          </w:rPr>
          <w:t>https://www.canva.com/</w:t>
        </w:r>
      </w:hyperlink>
      <w:r w:rsidR="00BF2FBD">
        <w:rPr>
          <w:color w:val="000000"/>
          <w:sz w:val="28"/>
          <w:szCs w:val="28"/>
        </w:rPr>
        <w:t>), Tilda (</w:t>
      </w:r>
      <w:hyperlink r:id="rId19" w:history="1">
        <w:r w:rsidR="00BF2FBD">
          <w:rPr>
            <w:rStyle w:val="a5"/>
            <w:sz w:val="28"/>
            <w:szCs w:val="28"/>
          </w:rPr>
          <w:t>https://tilda.cc/ru/</w:t>
        </w:r>
      </w:hyperlink>
      <w:r w:rsidR="00BF2FBD">
        <w:rPr>
          <w:color w:val="000000"/>
          <w:sz w:val="28"/>
          <w:szCs w:val="28"/>
        </w:rPr>
        <w:t>), Google Sites, Thisissand (</w:t>
      </w:r>
      <w:hyperlink r:id="rId20" w:history="1">
        <w:r w:rsidR="00BF2FBD">
          <w:rPr>
            <w:rStyle w:val="a5"/>
            <w:sz w:val="28"/>
            <w:szCs w:val="28"/>
          </w:rPr>
          <w:t>https://thisissand.com</w:t>
        </w:r>
      </w:hyperlink>
      <w:r w:rsidR="00BF2FB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  <w:lang w:val="uk-UA"/>
        </w:rPr>
        <w:t xml:space="preserve"> </w:t>
      </w:r>
      <w:r w:rsidRPr="00E37DD4">
        <w:rPr>
          <w:i/>
          <w:color w:val="000000"/>
          <w:sz w:val="28"/>
          <w:szCs w:val="28"/>
          <w:lang w:val="uk-UA"/>
        </w:rPr>
        <w:t>(для створення малюнків)</w:t>
      </w:r>
      <w:r w:rsidR="00BF2FBD">
        <w:rPr>
          <w:color w:val="000000"/>
          <w:sz w:val="28"/>
          <w:szCs w:val="28"/>
        </w:rPr>
        <w:t xml:space="preserve">, </w:t>
      </w:r>
      <w:r w:rsidRPr="00E37DD4">
        <w:rPr>
          <w:i/>
          <w:color w:val="000000"/>
          <w:sz w:val="28"/>
          <w:szCs w:val="28"/>
          <w:lang w:val="uk-UA"/>
        </w:rPr>
        <w:t xml:space="preserve">для </w:t>
      </w:r>
      <w:r w:rsidR="00BF2FBD" w:rsidRPr="00E37DD4">
        <w:rPr>
          <w:i/>
          <w:color w:val="000000"/>
          <w:sz w:val="28"/>
          <w:szCs w:val="28"/>
        </w:rPr>
        <w:t>створення фільмів</w:t>
      </w:r>
      <w:r>
        <w:rPr>
          <w:i/>
          <w:color w:val="000000"/>
          <w:sz w:val="28"/>
          <w:szCs w:val="28"/>
          <w:lang w:val="uk-UA"/>
        </w:rPr>
        <w:t xml:space="preserve"> – </w:t>
      </w:r>
      <w:r w:rsidR="00BF2FBD" w:rsidRPr="00E37DD4">
        <w:rPr>
          <w:i/>
          <w:color w:val="000000"/>
          <w:sz w:val="28"/>
          <w:szCs w:val="28"/>
        </w:rPr>
        <w:t> </w:t>
      </w:r>
      <w:r w:rsidR="00BF2FBD" w:rsidRPr="00E37DD4">
        <w:rPr>
          <w:color w:val="000000"/>
          <w:sz w:val="28"/>
          <w:szCs w:val="28"/>
        </w:rPr>
        <w:t>відеоредактор </w:t>
      </w:r>
      <w:r w:rsidR="00BF2FBD">
        <w:rPr>
          <w:color w:val="000000"/>
          <w:sz w:val="28"/>
          <w:szCs w:val="28"/>
        </w:rPr>
        <w:t xml:space="preserve">YouTube editor, </w:t>
      </w:r>
      <w:r w:rsidRPr="00E37DD4">
        <w:rPr>
          <w:i/>
          <w:color w:val="000000"/>
          <w:sz w:val="28"/>
          <w:szCs w:val="28"/>
          <w:lang w:val="uk-UA"/>
        </w:rPr>
        <w:t xml:space="preserve">для </w:t>
      </w:r>
      <w:r w:rsidR="00BF2FBD" w:rsidRPr="00E37DD4">
        <w:rPr>
          <w:i/>
          <w:color w:val="000000"/>
          <w:sz w:val="28"/>
          <w:szCs w:val="28"/>
        </w:rPr>
        <w:t>створення сайтів</w:t>
      </w:r>
      <w:r w:rsidR="00BF2F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– </w:t>
      </w:r>
      <w:r w:rsidR="00BF2FBD">
        <w:rPr>
          <w:color w:val="000000"/>
          <w:sz w:val="28"/>
          <w:szCs w:val="28"/>
        </w:rPr>
        <w:t>Google Sites тощо.</w:t>
      </w:r>
    </w:p>
    <w:p w:rsidR="009F5E0C" w:rsidRDefault="009F5E0C" w:rsidP="00CE37AF">
      <w:pPr>
        <w:pStyle w:val="a4"/>
        <w:spacing w:before="0" w:beforeAutospacing="0" w:after="0" w:afterAutospacing="0" w:line="276" w:lineRule="auto"/>
        <w:ind w:firstLine="708"/>
        <w:jc w:val="both"/>
        <w:rPr>
          <w:b/>
          <w:i/>
          <w:color w:val="000000"/>
          <w:sz w:val="28"/>
          <w:szCs w:val="28"/>
          <w:lang w:val="uk-UA"/>
        </w:rPr>
      </w:pPr>
      <w:r w:rsidRPr="009F5E0C">
        <w:rPr>
          <w:b/>
          <w:i/>
          <w:color w:val="000000"/>
          <w:sz w:val="28"/>
          <w:szCs w:val="28"/>
          <w:lang w:val="uk-UA"/>
        </w:rPr>
        <w:t xml:space="preserve">Приклад роботи над проєктом  для старшокласників у дистанційному режимі </w:t>
      </w:r>
      <w:r>
        <w:rPr>
          <w:b/>
          <w:i/>
          <w:color w:val="000000"/>
          <w:sz w:val="28"/>
          <w:szCs w:val="28"/>
          <w:lang w:val="uk-UA"/>
        </w:rPr>
        <w:t>«Сленг учнів нашої школи»</w:t>
      </w:r>
    </w:p>
    <w:p w:rsidR="005D0F9E" w:rsidRPr="009F5E0C" w:rsidRDefault="005D0F9E" w:rsidP="00801130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</w:p>
    <w:p w:rsidR="00D03DE0" w:rsidRDefault="00D03DE0" w:rsidP="00801130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609850" cy="23336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616" t="20512" r="25121" b="1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571750" cy="2333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634" t="15385" r="15499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D4" w:rsidRDefault="00E37DD4" w:rsidP="0075517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359CA" w:rsidRDefault="00E37DD4" w:rsidP="008011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815A7D">
        <w:rPr>
          <w:b/>
          <w:i/>
          <w:sz w:val="28"/>
          <w:szCs w:val="28"/>
          <w:lang w:val="uk-UA"/>
        </w:rPr>
        <w:t>Ефективним методом</w:t>
      </w:r>
      <w:r>
        <w:rPr>
          <w:sz w:val="28"/>
          <w:szCs w:val="28"/>
          <w:lang w:val="uk-UA"/>
        </w:rPr>
        <w:t xml:space="preserve"> як систематизації знань, так і </w:t>
      </w:r>
      <w:r w:rsidRPr="00815A7D">
        <w:rPr>
          <w:b/>
          <w:i/>
          <w:sz w:val="28"/>
          <w:szCs w:val="28"/>
          <w:lang w:val="uk-UA"/>
        </w:rPr>
        <w:t>оцінювання навчальних досягнень учнів</w:t>
      </w:r>
      <w:r>
        <w:rPr>
          <w:sz w:val="28"/>
          <w:szCs w:val="28"/>
          <w:lang w:val="uk-UA"/>
        </w:rPr>
        <w:t xml:space="preserve"> під час дистанційної освіти </w:t>
      </w:r>
      <w:r w:rsidR="00815A7D">
        <w:rPr>
          <w:sz w:val="28"/>
          <w:szCs w:val="28"/>
          <w:lang w:val="uk-UA"/>
        </w:rPr>
        <w:t>є</w:t>
      </w:r>
      <w:r w:rsidR="00C359CA" w:rsidRPr="00E37DD4">
        <w:rPr>
          <w:sz w:val="28"/>
          <w:szCs w:val="28"/>
          <w:lang w:val="uk-UA"/>
        </w:rPr>
        <w:t xml:space="preserve"> «ментальна карта». </w:t>
      </w:r>
      <w:r w:rsidR="00C359CA" w:rsidRPr="001D7719">
        <w:rPr>
          <w:sz w:val="28"/>
          <w:szCs w:val="28"/>
        </w:rPr>
        <w:t xml:space="preserve">Ії </w:t>
      </w:r>
      <w:proofErr w:type="gramStart"/>
      <w:r w:rsidR="00C359CA" w:rsidRPr="001D7719">
        <w:rPr>
          <w:sz w:val="28"/>
          <w:szCs w:val="28"/>
        </w:rPr>
        <w:t>н</w:t>
      </w:r>
      <w:proofErr w:type="gramEnd"/>
      <w:r w:rsidR="00C359CA" w:rsidRPr="001D7719">
        <w:rPr>
          <w:sz w:val="28"/>
          <w:szCs w:val="28"/>
        </w:rPr>
        <w:t>азивають по-різному – mind-map, карта знань, схема мислення, карта розуму, інтелектуальна карта, карта уявлень, асоціативна карта тощо, але суть залишається незмінною – це схематичне зображення мисленнєвого процесу.</w:t>
      </w:r>
    </w:p>
    <w:p w:rsidR="00755176" w:rsidRPr="00A3481E" w:rsidRDefault="00815A7D" w:rsidP="0075517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Ментальна карта</w:t>
      </w:r>
      <w:r w:rsidR="00755176">
        <w:rPr>
          <w:rFonts w:ascii="Times New Roman" w:hAnsi="Times New Roman" w:cs="Times New Roman"/>
          <w:sz w:val="28"/>
          <w:szCs w:val="28"/>
          <w:lang w:val="uk-UA"/>
        </w:rPr>
        <w:t xml:space="preserve"> дає змогу систематизувати й</w:t>
      </w:r>
      <w:r w:rsidR="00755176" w:rsidRPr="00A3481E">
        <w:rPr>
          <w:rFonts w:ascii="Times New Roman" w:hAnsi="Times New Roman" w:cs="Times New Roman"/>
          <w:sz w:val="28"/>
          <w:szCs w:val="28"/>
          <w:lang w:val="uk-UA"/>
        </w:rPr>
        <w:t xml:space="preserve"> структурувати навчальний матеріал, віднайти смислові зв’язки, </w:t>
      </w:r>
      <w:r w:rsidR="00755176" w:rsidRPr="00815A7D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проконтролювати й оцінити набуті знання</w:t>
      </w:r>
      <w:r w:rsidR="00755176" w:rsidRPr="00815A7D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755176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755176" w:rsidRPr="00147359">
        <w:rPr>
          <w:rFonts w:ascii="Times New Roman" w:hAnsi="Times New Roman" w:cs="Times New Roman"/>
          <w:sz w:val="28"/>
          <w:szCs w:val="28"/>
          <w:lang w:val="uk-UA"/>
        </w:rPr>
        <w:t xml:space="preserve">дже специфіка викладання української мови </w:t>
      </w:r>
      <w:r w:rsidR="0075517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755176" w:rsidRPr="00147359">
        <w:rPr>
          <w:rFonts w:ascii="Times New Roman" w:hAnsi="Times New Roman" w:cs="Times New Roman"/>
          <w:sz w:val="28"/>
          <w:szCs w:val="28"/>
          <w:lang w:val="uk-UA"/>
        </w:rPr>
        <w:t xml:space="preserve">закладах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 </w:t>
      </w:r>
      <w:r w:rsidR="00755176" w:rsidRPr="00147359">
        <w:rPr>
          <w:rFonts w:ascii="Times New Roman" w:hAnsi="Times New Roman" w:cs="Times New Roman"/>
          <w:sz w:val="28"/>
          <w:szCs w:val="28"/>
          <w:lang w:val="uk-UA"/>
        </w:rPr>
        <w:t>передбачає наявність теоретичного фактажу, без якого неможл</w:t>
      </w:r>
      <w:r w:rsidR="00755176">
        <w:rPr>
          <w:rFonts w:ascii="Times New Roman" w:hAnsi="Times New Roman" w:cs="Times New Roman"/>
          <w:sz w:val="28"/>
          <w:szCs w:val="28"/>
          <w:lang w:val="uk-UA"/>
        </w:rPr>
        <w:t>иве сприйняття нового матеріалу, відпрацювання умінь і навичок.</w:t>
      </w:r>
      <w:r w:rsidR="00755176" w:rsidRPr="00147359">
        <w:rPr>
          <w:rFonts w:ascii="Times New Roman" w:hAnsi="Times New Roman" w:cs="Times New Roman"/>
          <w:sz w:val="28"/>
          <w:szCs w:val="28"/>
          <w:lang w:val="uk-UA"/>
        </w:rPr>
        <w:t xml:space="preserve"> Учні повинні знати та розуміти основні терміни, орієнтуватися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55176" w:rsidRPr="00147359">
        <w:rPr>
          <w:rFonts w:ascii="Times New Roman" w:hAnsi="Times New Roman" w:cs="Times New Roman"/>
          <w:sz w:val="28"/>
          <w:szCs w:val="28"/>
          <w:lang w:val="uk-UA"/>
        </w:rPr>
        <w:t xml:space="preserve"> рівнях </w:t>
      </w:r>
      <w:r w:rsidR="00755176" w:rsidRPr="00147359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мовної структури, які пов’язані між собою</w:t>
      </w:r>
      <w:r w:rsidR="00755176">
        <w:rPr>
          <w:rFonts w:ascii="Times New Roman" w:hAnsi="Times New Roman" w:cs="Times New Roman"/>
          <w:sz w:val="28"/>
          <w:szCs w:val="28"/>
          <w:lang w:val="uk-UA"/>
        </w:rPr>
        <w:t xml:space="preserve">. За допомогою </w:t>
      </w:r>
      <w:r w:rsidR="00755176" w:rsidRPr="00815A7D">
        <w:rPr>
          <w:rFonts w:ascii="Times New Roman" w:hAnsi="Times New Roman" w:cs="Times New Roman"/>
          <w:b/>
          <w:i/>
          <w:sz w:val="28"/>
          <w:szCs w:val="28"/>
          <w:lang w:val="uk-UA"/>
        </w:rPr>
        <w:t>ментальної карти</w:t>
      </w:r>
      <w:r w:rsidR="00755176">
        <w:rPr>
          <w:rFonts w:ascii="Times New Roman" w:hAnsi="Times New Roman" w:cs="Times New Roman"/>
          <w:sz w:val="28"/>
          <w:szCs w:val="28"/>
          <w:lang w:val="uk-UA"/>
        </w:rPr>
        <w:t xml:space="preserve"> вчителю </w:t>
      </w:r>
      <w:r w:rsidR="00755176" w:rsidRPr="00815A7D">
        <w:rPr>
          <w:rFonts w:ascii="Times New Roman" w:hAnsi="Times New Roman" w:cs="Times New Roman"/>
          <w:b/>
          <w:i/>
          <w:sz w:val="28"/>
          <w:szCs w:val="28"/>
          <w:lang w:val="uk-UA"/>
        </w:rPr>
        <w:t>легко здійснити тестовий контроль</w:t>
      </w:r>
      <w:r w:rsidR="007551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5176" w:rsidRPr="00755176" w:rsidRDefault="00755176" w:rsidP="007551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51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</w:t>
      </w:r>
      <w:r w:rsidRPr="00755176">
        <w:rPr>
          <w:rFonts w:ascii="Times New Roman" w:hAnsi="Times New Roman" w:cs="Times New Roman"/>
          <w:b/>
          <w:sz w:val="28"/>
          <w:szCs w:val="28"/>
        </w:rPr>
        <w:t>ментальн</w:t>
      </w:r>
      <w:r w:rsidRPr="00755176">
        <w:rPr>
          <w:rFonts w:ascii="Times New Roman" w:hAnsi="Times New Roman" w:cs="Times New Roman"/>
          <w:b/>
          <w:sz w:val="28"/>
          <w:szCs w:val="28"/>
          <w:lang w:val="uk-UA"/>
        </w:rPr>
        <w:t>ої</w:t>
      </w:r>
      <w:r w:rsidRPr="00755176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 w:rsidRPr="00755176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755176">
        <w:rPr>
          <w:rFonts w:ascii="Times New Roman" w:hAnsi="Times New Roman" w:cs="Times New Roman"/>
          <w:b/>
          <w:sz w:val="28"/>
          <w:szCs w:val="28"/>
        </w:rPr>
        <w:t>, створен</w:t>
      </w:r>
      <w:r w:rsidRPr="00755176">
        <w:rPr>
          <w:rFonts w:ascii="Times New Roman" w:hAnsi="Times New Roman" w:cs="Times New Roman"/>
          <w:b/>
          <w:sz w:val="28"/>
          <w:szCs w:val="28"/>
          <w:lang w:val="uk-UA"/>
        </w:rPr>
        <w:t>ої</w:t>
      </w:r>
      <w:r w:rsidRPr="00755176">
        <w:rPr>
          <w:rFonts w:ascii="Times New Roman" w:hAnsi="Times New Roman" w:cs="Times New Roman"/>
          <w:b/>
          <w:sz w:val="28"/>
          <w:szCs w:val="28"/>
        </w:rPr>
        <w:t xml:space="preserve"> для уроку української мови </w:t>
      </w:r>
      <w:r w:rsidRPr="00755176">
        <w:rPr>
          <w:rFonts w:ascii="Times New Roman" w:hAnsi="Times New Roman" w:cs="Times New Roman"/>
          <w:b/>
          <w:sz w:val="28"/>
          <w:szCs w:val="28"/>
          <w:lang w:val="uk-UA"/>
        </w:rPr>
        <w:t>за темою «Частка як службова частина мови»</w:t>
      </w:r>
      <w:r w:rsidR="00815A7D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15A7D">
        <w:rPr>
          <w:rFonts w:ascii="Times New Roman" w:hAnsi="Times New Roman" w:cs="Times New Roman"/>
          <w:sz w:val="28"/>
          <w:szCs w:val="28"/>
          <w:lang w:val="uk-UA"/>
        </w:rPr>
        <w:t>можна знайти</w:t>
      </w:r>
      <w:r w:rsidRPr="00755176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="00815A7D">
        <w:rPr>
          <w:rFonts w:ascii="Times New Roman" w:hAnsi="Times New Roman" w:cs="Times New Roman"/>
          <w:sz w:val="28"/>
          <w:szCs w:val="28"/>
          <w:lang w:val="uk-UA"/>
        </w:rPr>
        <w:t>посиланням</w:t>
      </w:r>
      <w:r w:rsidRPr="00755176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</w:p>
    <w:p w:rsidR="00755176" w:rsidRPr="008E7C23" w:rsidRDefault="00755176" w:rsidP="0075517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uk-UA"/>
        </w:rPr>
      </w:pPr>
      <w:r w:rsidRPr="008E7C23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uk-UA"/>
        </w:rPr>
        <w:t>https://www.mindomo.com/ru/mindmap/mind-map-5d93bc472f2e43898d45f09eac5e9a79</w:t>
      </w:r>
    </w:p>
    <w:p w:rsidR="00755176" w:rsidRDefault="004B3264" w:rsidP="008011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Ментальна карта містить </w:t>
      </w:r>
      <w:r w:rsidR="00755176">
        <w:rPr>
          <w:sz w:val="28"/>
          <w:szCs w:val="28"/>
          <w:lang w:val="uk-UA"/>
        </w:rPr>
        <w:t>тестові завдання за вивченою темою, що суттєво полегшує роботу вчителя й систем</w:t>
      </w:r>
      <w:r w:rsidR="00AB2239">
        <w:rPr>
          <w:sz w:val="28"/>
          <w:szCs w:val="28"/>
          <w:lang w:val="uk-UA"/>
        </w:rPr>
        <w:t>атизує знання здобувачів освіти.</w:t>
      </w:r>
    </w:p>
    <w:p w:rsidR="00755176" w:rsidRDefault="00755176" w:rsidP="00801130">
      <w:pPr>
        <w:pStyle w:val="a4"/>
        <w:spacing w:before="0" w:beforeAutospacing="0" w:after="0" w:afterAutospacing="0" w:line="276" w:lineRule="auto"/>
        <w:ind w:firstLine="709"/>
        <w:jc w:val="both"/>
        <w:rPr>
          <w:lang w:val="uk-UA"/>
        </w:rPr>
      </w:pPr>
      <w:r w:rsidRPr="0075517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372100" cy="26765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256" r="9567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7D" w:rsidRDefault="00815A7D" w:rsidP="00801130">
      <w:pPr>
        <w:pStyle w:val="a4"/>
        <w:spacing w:before="0" w:beforeAutospacing="0" w:after="0" w:afterAutospacing="0" w:line="276" w:lineRule="auto"/>
        <w:ind w:firstLine="709"/>
        <w:jc w:val="both"/>
        <w:rPr>
          <w:lang w:val="uk-UA"/>
        </w:rPr>
      </w:pPr>
    </w:p>
    <w:p w:rsidR="0068461B" w:rsidRDefault="00815A7D" w:rsidP="00891060">
      <w:pPr>
        <w:pStyle w:val="a3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Корисні джерела</w:t>
      </w:r>
      <w:r w:rsidR="0068461B" w:rsidRPr="0089106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для</w:t>
      </w:r>
      <w:r w:rsidR="0068461B" w:rsidRPr="0089106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організації </w:t>
      </w:r>
      <w:r w:rsidR="00C3673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дистанційного навчання та</w:t>
      </w:r>
      <w:r w:rsidR="0068461B" w:rsidRPr="0089106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оцінювання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досягнень учнів </w:t>
      </w:r>
    </w:p>
    <w:p w:rsidR="00815A7D" w:rsidRPr="00891060" w:rsidRDefault="00815A7D" w:rsidP="00815A7D">
      <w:pPr>
        <w:pStyle w:val="a3"/>
        <w:shd w:val="clear" w:color="auto" w:fill="FFFFFF"/>
        <w:spacing w:before="100" w:beforeAutospacing="1" w:after="0" w:line="240" w:lineRule="auto"/>
        <w:ind w:left="144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91060" w:rsidRPr="00DD6CD0" w:rsidRDefault="00891060" w:rsidP="00815A7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6CD0">
        <w:rPr>
          <w:rFonts w:ascii="Times New Roman" w:hAnsi="Times New Roman" w:cs="Times New Roman"/>
          <w:i/>
          <w:sz w:val="28"/>
          <w:szCs w:val="28"/>
          <w:u w:val="single"/>
        </w:rPr>
        <w:t>Для спільної роботи вчителів та учнів рекомендуємо використовувати такі інструменти:</w:t>
      </w:r>
    </w:p>
    <w:p w:rsidR="0068461B" w:rsidRPr="00DD6CD0" w:rsidRDefault="0068461B" w:rsidP="00815A7D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Студія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освіти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Educational Era </w:t>
      </w:r>
      <w:hyperlink r:id="rId24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val="en-US" w:eastAsia="ru-RU"/>
          </w:rPr>
          <w:t>https://www.ed-era.com/</w:t>
        </w:r>
      </w:hyperlink>
    </w:p>
    <w:p w:rsidR="0068461B" w:rsidRPr="00DD6CD0" w:rsidRDefault="0068461B" w:rsidP="00815A7D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iLearn (</w:t>
      </w:r>
      <w:hyperlink r:id="rId25" w:tgtFrame="_blank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https://ilearn.org.ua/</w:t>
        </w:r>
      </w:hyperlink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 – цікаве, безкоштовне </w:t>
      </w:r>
      <w:r w:rsidR="00815A7D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доступне 24/7 навчання:  онлайн курси з основних предметів ЗНО, вебінари з найкращими репетиторами Києва, тести, подкасти, матеріали для самопідготовки .</w:t>
      </w:r>
    </w:p>
    <w:p w:rsidR="0068461B" w:rsidRPr="00DD6CD0" w:rsidRDefault="0068461B" w:rsidP="00815A7D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Prometheus </w:t>
      </w:r>
      <w:hyperlink r:id="rId26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https://prometheus.org.ua/</w:t>
        </w:r>
      </w:hyperlink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Онлайн курси України і світу із різних предметів та різноманітних напрямків для вчителів та учнів</w:t>
      </w:r>
      <w:r w:rsidR="00803649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461B" w:rsidRPr="00DD6CD0" w:rsidRDefault="0068461B" w:rsidP="008036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Каталог електронних освітніх ресурсів Інституту післядипломної педагогічної освіти Київського університету імені Бориса Грінченка </w:t>
      </w:r>
      <w:hyperlink r:id="rId27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http://urok.ippo.kubg.edu.ua/</w:t>
        </w:r>
      </w:hyperlink>
    </w:p>
    <w:p w:rsidR="0068461B" w:rsidRPr="00DD6CD0" w:rsidRDefault="0068461B" w:rsidP="008036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Інтерактивні підручники Edera </w:t>
      </w:r>
      <w:hyperlink r:id="rId28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https://www.ed-era.com/books/</w:t>
        </w:r>
      </w:hyperlink>
    </w:p>
    <w:p w:rsidR="0068461B" w:rsidRPr="00DD6CD0" w:rsidRDefault="0068461B" w:rsidP="008036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Мультимедійні підручники КМ Медіа (з відео і можливістю читати на телефонах) </w:t>
      </w:r>
      <w:hyperlink r:id="rId29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http://kmmedia.com.ua/books/</w:t>
        </w:r>
      </w:hyperlink>
    </w:p>
    <w:p w:rsidR="0068461B" w:rsidRPr="00DD6CD0" w:rsidRDefault="0068461B" w:rsidP="008036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 програма – каталог е-підручників, відео, аудіокниг для школи </w:t>
      </w:r>
      <w:hyperlink r:id="rId30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http://ukrprog.com/</w:t>
        </w:r>
      </w:hyperlink>
    </w:p>
    <w:p w:rsidR="0068461B" w:rsidRPr="00DD6CD0" w:rsidRDefault="0068461B" w:rsidP="008036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Розумники – придбання (диски та скачування з сайту) ліцензійних МОН е-підручників (педаг</w:t>
      </w:r>
      <w:r w:rsidR="00803649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огічні програмні засоби, тести </w:t>
      </w: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інше) </w:t>
      </w:r>
      <w:hyperlink r:id="rId31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http://rozumniki.net/</w:t>
        </w:r>
      </w:hyperlink>
    </w:p>
    <w:p w:rsidR="0068461B" w:rsidRPr="00DD6CD0" w:rsidRDefault="00C36736" w:rsidP="0080364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Нова школа – </w:t>
      </w:r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навчальні диски для школярів (каталог ресурсів  всіх предметів) </w:t>
      </w:r>
      <w:hyperlink r:id="rId32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http://novashkola.com.ua/</w:t>
        </w:r>
      </w:hyperlink>
    </w:p>
    <w:p w:rsidR="0068461B" w:rsidRPr="00DD6CD0" w:rsidRDefault="0068461B" w:rsidP="00C3673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Електронні версії підручників </w:t>
      </w:r>
      <w:hyperlink r:id="rId33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val="en-US" w:eastAsia="ru-RU"/>
          </w:rPr>
          <w:t>https</w:t>
        </w:r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://</w:t>
        </w:r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val="en-US" w:eastAsia="ru-RU"/>
          </w:rPr>
          <w:t>e</w:t>
        </w:r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-</w:t>
        </w:r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val="en-US" w:eastAsia="ru-RU"/>
          </w:rPr>
          <w:t>pidruchnyky</w:t>
        </w:r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.</w:t>
        </w:r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val="en-US" w:eastAsia="ru-RU"/>
          </w:rPr>
          <w:t>net</w:t>
        </w:r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/</w:t>
        </w:r>
      </w:hyperlink>
    </w:p>
    <w:p w:rsidR="00C36736" w:rsidRPr="004905FA" w:rsidRDefault="00C36736" w:rsidP="00815A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uk-UA" w:eastAsia="ru-RU"/>
        </w:rPr>
      </w:pPr>
    </w:p>
    <w:p w:rsidR="0068461B" w:rsidRPr="00DD6CD0" w:rsidRDefault="0068461B" w:rsidP="00C3673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  <w:lang w:val="uk-UA" w:eastAsia="ru-RU"/>
        </w:rPr>
      </w:pPr>
      <w:r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val="uk-UA" w:eastAsia="ru-RU"/>
        </w:rPr>
        <w:t>Скановані підручники та відеоуроки</w:t>
      </w:r>
      <w:r w:rsidR="00C36736"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val="uk-UA" w:eastAsia="ru-RU"/>
        </w:rPr>
        <w:t>:</w:t>
      </w:r>
    </w:p>
    <w:p w:rsidR="0068461B" w:rsidRPr="00DD6CD0" w:rsidRDefault="00590AA8" w:rsidP="00DD6CD0">
      <w:pPr>
        <w:pStyle w:val="a3"/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4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 Система e-pidruchnyky.net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забезпечує широкий законний доступ до цифрових копій підручників, які використовуються </w:t>
      </w:r>
      <w:r w:rsidR="00C36736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6736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освітньому</w:t>
      </w:r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процесі </w:t>
      </w:r>
      <w:r w:rsidR="00C36736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закладів освіти</w:t>
      </w:r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України.</w:t>
      </w:r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5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Електронні версії 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ідручників для 9 класу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6" w:anchor="F!6EYiiBDA!SAUrHDpruhrWYlhR3ItTXQ!DAQ2BR7b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Скановані 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ідручники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7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8 клас Генеза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(і 7 клас)</w:t>
      </w:r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8" w:history="1"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ільна шкільна бібліотека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9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Всі шкільні 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ідручники 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(читати он-лайн)</w:t>
      </w:r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0" w:history="1"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ідручники з сайту Інституту модернізації змісту освіти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1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Відповіді на завдання шкільних 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ідручників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2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Відео-уроки української мови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3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MozaBook – мультимедійні уроки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4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Видивничий ді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м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 “Освіта”</w:t>
        </w:r>
      </w:hyperlink>
    </w:p>
    <w:p w:rsidR="0068461B" w:rsidRPr="00DD6CD0" w:rsidRDefault="00590AA8" w:rsidP="00DD6CD0">
      <w:pPr>
        <w:numPr>
          <w:ilvl w:val="0"/>
          <w:numId w:val="9"/>
        </w:numPr>
        <w:shd w:val="clear" w:color="auto" w:fill="FFFFFF"/>
        <w:tabs>
          <w:tab w:val="clear" w:pos="928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5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35 музеїв онлайн</w:t>
        </w:r>
      </w:hyperlink>
    </w:p>
    <w:p w:rsidR="00C36736" w:rsidRPr="00DD6CD0" w:rsidRDefault="00C36736" w:rsidP="00815A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68461B" w:rsidRPr="00DD6CD0" w:rsidRDefault="0068461B" w:rsidP="00815A7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  <w:lang w:val="uk-UA" w:eastAsia="ru-RU"/>
        </w:rPr>
      </w:pPr>
      <w:r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Загальні ресурси </w:t>
      </w:r>
      <w:proofErr w:type="gramStart"/>
      <w:r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п</w:t>
      </w:r>
      <w:proofErr w:type="gramEnd"/>
      <w:r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ідготовки учнів</w:t>
      </w:r>
      <w:r w:rsidR="00C36736"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val="uk-UA" w:eastAsia="ru-RU"/>
        </w:rPr>
        <w:t>:</w:t>
      </w:r>
    </w:p>
    <w:p w:rsidR="0068461B" w:rsidRPr="00DD6CD0" w:rsidRDefault="00590AA8" w:rsidP="00DD6CD0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6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Гіпермаркет знань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—повна і багаторівнева матриця кейсів. Кожен може додати свій внесок у Вікіпедії.</w:t>
      </w:r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7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Он-лайн курси (за кошти ) за 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р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ізними предметам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8" w:history="1">
        <w:r w:rsidR="00C36736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Уроки </w:t>
        </w:r>
        <w:proofErr w:type="gramStart"/>
        <w:r w:rsidR="00C36736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для</w:t>
        </w:r>
        <w:proofErr w:type="gramEnd"/>
        <w:r w:rsidR="00C36736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 школ</w:t>
        </w:r>
        <w:r w:rsidR="00C36736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val="uk-UA" w:eastAsia="ru-RU"/>
          </w:rPr>
          <w:t>я</w:t>
        </w:r>
        <w:r w:rsidR="00C36736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рів он</w:t>
        </w:r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лайн</w:t>
        </w:r>
      </w:hyperlink>
      <w:r w:rsidR="00C36736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(відео</w:t>
      </w:r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уроки)</w:t>
      </w:r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9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Книги Гугл (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ідручники, задачники, посібники, книги)</w:t>
        </w:r>
      </w:hyperlink>
    </w:p>
    <w:p w:rsidR="0068461B" w:rsidRPr="00DD6CD0" w:rsidRDefault="0068461B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hyperlink r:id="rId50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кадемія Гугл</w:t>
        </w:r>
      </w:hyperlink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1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Інтерактивні вправи learningapps</w:t>
        </w:r>
      </w:hyperlink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2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Безкоштовні он-лайн курси</w:t>
        </w:r>
      </w:hyperlink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3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Дистанційна 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ідтримка освіти школярів</w:t>
        </w:r>
      </w:hyperlink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4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Методичні матеріали Міжнародної української школи</w:t>
        </w:r>
      </w:hyperlink>
    </w:p>
    <w:p w:rsidR="0068461B" w:rsidRPr="00DD6CD0" w:rsidRDefault="00590AA8" w:rsidP="00DD6CD0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5" w:history="1"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Навчальні матеріали про технологічні інновації (уроки)</w:t>
        </w:r>
      </w:hyperlink>
      <w:proofErr w:type="gramEnd"/>
    </w:p>
    <w:p w:rsidR="00C36736" w:rsidRPr="00DD6CD0" w:rsidRDefault="00C36736" w:rsidP="00C3673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68461B" w:rsidRPr="00DD6CD0" w:rsidRDefault="0068461B" w:rsidP="00DD6CD0">
      <w:pPr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</w:pPr>
      <w:r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val="uk-UA" w:eastAsia="ru-RU"/>
        </w:rPr>
        <w:t>Підготовка до ЗНО:</w:t>
      </w:r>
    </w:p>
    <w:p w:rsidR="0068461B" w:rsidRPr="00DD6CD0" w:rsidRDefault="00590AA8" w:rsidP="00DD6CD0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6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Підготовка до ЗНО (за темами, всі предмети)</w:t>
        </w:r>
      </w:hyperlink>
    </w:p>
    <w:p w:rsidR="0068461B" w:rsidRPr="00DD6CD0" w:rsidRDefault="00590AA8" w:rsidP="00DD6CD0">
      <w:pPr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7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ЗНО (Льві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, за темами)</w:t>
        </w:r>
      </w:hyperlink>
    </w:p>
    <w:p w:rsidR="0068461B" w:rsidRPr="00DD6CD0" w:rsidRDefault="0068461B" w:rsidP="00DD6CD0">
      <w:pPr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hyperlink r:id="rId58" w:history="1">
        <w:r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нлайн-тестування “Тесторіум”</w:t>
        </w:r>
      </w:hyperlink>
      <w:r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тестування ЗНО</w:t>
      </w:r>
    </w:p>
    <w:p w:rsidR="0068461B" w:rsidRPr="00DD6CD0" w:rsidRDefault="00590AA8" w:rsidP="00DD6CD0">
      <w:pPr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59" w:history="1"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ідготовка до ЗНО</w:t>
        </w:r>
      </w:hyperlink>
    </w:p>
    <w:p w:rsidR="0068461B" w:rsidRPr="00DD6CD0" w:rsidRDefault="00590AA8" w:rsidP="00DD6CD0">
      <w:pPr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0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Створення Гугл тестів (з виставленням оцінок)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61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Відеоінструкція</w:t>
        </w:r>
      </w:hyperlink>
    </w:p>
    <w:p w:rsidR="0068461B" w:rsidRPr="00DD6CD0" w:rsidRDefault="00590AA8" w:rsidP="00DD6CD0">
      <w:pPr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2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MyTest 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63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(редактор _приклад)</w:t>
        </w:r>
      </w:hyperlink>
    </w:p>
    <w:p w:rsidR="0068461B" w:rsidRPr="00DD6CD0" w:rsidRDefault="00590AA8" w:rsidP="00DD6CD0">
      <w:pPr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4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7 платформ для створення тесті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</w:t>
        </w:r>
        <w:proofErr w:type="gramEnd"/>
      </w:hyperlink>
    </w:p>
    <w:p w:rsidR="0068461B" w:rsidRPr="00DD6CD0" w:rsidRDefault="00590AA8" w:rsidP="00DD6CD0">
      <w:pPr>
        <w:numPr>
          <w:ilvl w:val="0"/>
          <w:numId w:val="12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5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Тестові платформи</w:t>
        </w:r>
      </w:hyperlink>
    </w:p>
    <w:p w:rsidR="0068461B" w:rsidRPr="00DD6CD0" w:rsidRDefault="00590AA8" w:rsidP="00815A7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6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9 платформ для створення тесті</w:t>
        </w:r>
        <w:proofErr w:type="gramStart"/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</w:t>
        </w:r>
        <w:proofErr w:type="gramEnd"/>
      </w:hyperlink>
    </w:p>
    <w:p w:rsidR="0068461B" w:rsidRPr="00DD6CD0" w:rsidRDefault="00590AA8" w:rsidP="00815A7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7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Вікторини Quizizz</w:t>
        </w:r>
      </w:hyperlink>
    </w:p>
    <w:p w:rsidR="0068461B" w:rsidRPr="00DD6CD0" w:rsidRDefault="00590AA8" w:rsidP="00815A7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8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Алгоритм роботи з Plickers</w:t>
        </w:r>
      </w:hyperlink>
    </w:p>
    <w:p w:rsidR="0068461B" w:rsidRPr="00DD6CD0" w:rsidRDefault="00590AA8" w:rsidP="00815A7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69" w:history="1">
        <w:r w:rsidR="0068461B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OnlineTest Pad</w:t>
        </w:r>
      </w:hyperlink>
      <w:r w:rsidR="0068461B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конструктор тестів, опитувань, логічних завдань</w:t>
      </w:r>
    </w:p>
    <w:p w:rsidR="00C36736" w:rsidRPr="00DD6CD0" w:rsidRDefault="00C36736" w:rsidP="00DD6CD0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</w:pPr>
    </w:p>
    <w:p w:rsidR="00AB2239" w:rsidRPr="00DD6CD0" w:rsidRDefault="00AB2239" w:rsidP="00815A7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  <w:lang w:val="uk-UA" w:eastAsia="ru-RU"/>
        </w:rPr>
      </w:pPr>
      <w:r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Додатково</w:t>
      </w:r>
      <w:r w:rsidR="00C36736" w:rsidRPr="00DD6C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val="uk-UA" w:eastAsia="ru-RU"/>
        </w:rPr>
        <w:t>:</w:t>
      </w:r>
    </w:p>
    <w:p w:rsidR="00AB2239" w:rsidRPr="00DD6CD0" w:rsidRDefault="00590AA8" w:rsidP="00DD6CD0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0" w:history="1"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Найбільша електронна бібілотека</w:t>
        </w:r>
      </w:hyperlink>
    </w:p>
    <w:p w:rsidR="00AB2239" w:rsidRPr="00DD6CD0" w:rsidRDefault="00590AA8" w:rsidP="00DD6CD0">
      <w:pPr>
        <w:numPr>
          <w:ilvl w:val="0"/>
          <w:numId w:val="10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1" w:anchor=".VNCivNKsWzm" w:history="1"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Колекція відоурокі</w:t>
        </w:r>
        <w:proofErr w:type="gramStart"/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в</w:t>
        </w:r>
        <w:proofErr w:type="gramEnd"/>
      </w:hyperlink>
    </w:p>
    <w:p w:rsidR="00AB2239" w:rsidRPr="00DD6CD0" w:rsidRDefault="00590AA8" w:rsidP="00DD6CD0">
      <w:pPr>
        <w:numPr>
          <w:ilvl w:val="0"/>
          <w:numId w:val="10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2" w:history="1"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 xml:space="preserve">Всі електронні </w:t>
        </w:r>
        <w:proofErr w:type="gramStart"/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п</w:t>
        </w:r>
        <w:proofErr w:type="gramEnd"/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ідручники для 10 класу</w:t>
        </w:r>
      </w:hyperlink>
      <w:r w:rsidR="00AB2239" w:rsidRPr="00DD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(від School Champion)</w:t>
      </w:r>
    </w:p>
    <w:p w:rsidR="00AB2239" w:rsidRPr="00DD6CD0" w:rsidRDefault="00590AA8" w:rsidP="00DD6CD0">
      <w:pPr>
        <w:numPr>
          <w:ilvl w:val="0"/>
          <w:numId w:val="10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3" w:history="1"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bhv освіта</w:t>
        </w:r>
      </w:hyperlink>
    </w:p>
    <w:p w:rsidR="00AB2239" w:rsidRPr="00DD6CD0" w:rsidRDefault="00590AA8" w:rsidP="00DD6CD0">
      <w:pPr>
        <w:numPr>
          <w:ilvl w:val="0"/>
          <w:numId w:val="10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4" w:history="1">
        <w:r w:rsidR="00AB2239" w:rsidRPr="00DD6CD0">
          <w:rPr>
            <w:rFonts w:ascii="Times New Roman" w:eastAsia="Times New Roman" w:hAnsi="Times New Roman" w:cs="Times New Roman"/>
            <w:color w:val="471264"/>
            <w:sz w:val="28"/>
            <w:szCs w:val="28"/>
            <w:u w:val="single"/>
            <w:lang w:eastAsia="ru-RU"/>
          </w:rPr>
          <w:t>Мозаїка</w:t>
        </w:r>
      </w:hyperlink>
    </w:p>
    <w:p w:rsidR="005D0F9E" w:rsidRDefault="005D0F9E" w:rsidP="00815A7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</w:p>
    <w:p w:rsidR="004905FA" w:rsidRPr="004905FA" w:rsidRDefault="004905FA" w:rsidP="004905FA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bookmarkStart w:id="0" w:name="_GoBack"/>
      <w:r w:rsidRPr="004905F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Звертаємо увагу!</w:t>
      </w:r>
      <w:r w:rsidRPr="004905F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Відповідно листа Міністерства освіти і науки України від 16.04.2020 №1/9-213 «Щодо проведення підсумкового оцінювання та організованого завершення 2019-2020 навчального року» закладам загальної середньої освіти рекомендовано організувати на початку 2020/2021 навчального року проведення вхідного оцінювання з метою діагностування рівня навчальних досягнень учнів за попередній рік та планування подальшої роботи із систематизації, узагальнення та закріплення навчального матеріалу, що вивчався учнями дистанційно. Передбачити у календарно-тематичному плануванні на 2020/2021 навчальний рік </w:t>
      </w:r>
      <w:r w:rsidRPr="004905F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суттєве збільшення навчального часу на узагальнення та закріплення навчального матеріалу за попередній рік.</w:t>
      </w:r>
    </w:p>
    <w:bookmarkEnd w:id="0"/>
    <w:p w:rsidR="004905FA" w:rsidRPr="004905FA" w:rsidRDefault="004905FA" w:rsidP="004905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905FA" w:rsidRPr="004905FA" w:rsidRDefault="004905FA" w:rsidP="004905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905F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Шановні вчителі! Питання та побажання можна направити за електронною адресою: center_ekspert@ukr.net</w:t>
      </w:r>
    </w:p>
    <w:p w:rsidR="004905FA" w:rsidRPr="004905FA" w:rsidRDefault="004905FA" w:rsidP="00815A7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</w:p>
    <w:sectPr w:rsidR="004905FA" w:rsidRPr="004905FA" w:rsidSect="00DF7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0CB1"/>
    <w:multiLevelType w:val="multilevel"/>
    <w:tmpl w:val="2E2A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16575"/>
    <w:multiLevelType w:val="hybridMultilevel"/>
    <w:tmpl w:val="0DBC3564"/>
    <w:lvl w:ilvl="0" w:tplc="CFE039A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597C30"/>
    <w:multiLevelType w:val="multilevel"/>
    <w:tmpl w:val="14C89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E5CB8"/>
    <w:multiLevelType w:val="hybridMultilevel"/>
    <w:tmpl w:val="12FED860"/>
    <w:lvl w:ilvl="0" w:tplc="32B477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D52C6"/>
    <w:multiLevelType w:val="hybridMultilevel"/>
    <w:tmpl w:val="75C6CCE0"/>
    <w:lvl w:ilvl="0" w:tplc="B112A544">
      <w:start w:val="2"/>
      <w:numFmt w:val="decimal"/>
      <w:lvlText w:val="%1"/>
      <w:lvlJc w:val="left"/>
      <w:pPr>
        <w:ind w:left="961" w:hanging="360"/>
      </w:pPr>
      <w:rPr>
        <w:rFonts w:hint="default"/>
      </w:rPr>
    </w:lvl>
    <w:lvl w:ilvl="1" w:tplc="8A346B6E">
      <w:start w:val="1"/>
      <w:numFmt w:val="russianUpper"/>
      <w:lvlText w:val="%2"/>
      <w:lvlJc w:val="left"/>
      <w:pPr>
        <w:ind w:left="785" w:hanging="360"/>
      </w:pPr>
      <w:rPr>
        <w:rFonts w:hint="default"/>
        <w:b/>
        <w:bCs/>
        <w:i w:val="0"/>
        <w:iCs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5">
    <w:nsid w:val="1F4F4DF4"/>
    <w:multiLevelType w:val="multilevel"/>
    <w:tmpl w:val="39840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295705"/>
    <w:multiLevelType w:val="hybridMultilevel"/>
    <w:tmpl w:val="B3C63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D4F28"/>
    <w:multiLevelType w:val="multilevel"/>
    <w:tmpl w:val="DAA4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1D2DB9"/>
    <w:multiLevelType w:val="multilevel"/>
    <w:tmpl w:val="54247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CF21D7"/>
    <w:multiLevelType w:val="multilevel"/>
    <w:tmpl w:val="5A50257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0">
    <w:nsid w:val="4C2917D9"/>
    <w:multiLevelType w:val="hybridMultilevel"/>
    <w:tmpl w:val="B6962508"/>
    <w:lvl w:ilvl="0" w:tplc="729EB3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BA62C30"/>
    <w:multiLevelType w:val="multilevel"/>
    <w:tmpl w:val="43601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C1301A"/>
    <w:multiLevelType w:val="hybridMultilevel"/>
    <w:tmpl w:val="B6962508"/>
    <w:lvl w:ilvl="0" w:tplc="729EB3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7"/>
  </w:num>
  <w:num w:numId="5">
    <w:abstractNumId w:val="3"/>
  </w:num>
  <w:num w:numId="6">
    <w:abstractNumId w:val="6"/>
  </w:num>
  <w:num w:numId="7">
    <w:abstractNumId w:val="12"/>
  </w:num>
  <w:num w:numId="8">
    <w:abstractNumId w:val="4"/>
  </w:num>
  <w:num w:numId="9">
    <w:abstractNumId w:val="9"/>
  </w:num>
  <w:num w:numId="10">
    <w:abstractNumId w:val="8"/>
  </w:num>
  <w:num w:numId="11">
    <w:abstractNumId w:val="11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80A03"/>
    <w:rsid w:val="00097C6A"/>
    <w:rsid w:val="00121ACE"/>
    <w:rsid w:val="0012342F"/>
    <w:rsid w:val="001753C4"/>
    <w:rsid w:val="001862F7"/>
    <w:rsid w:val="001A6C34"/>
    <w:rsid w:val="001D2CCF"/>
    <w:rsid w:val="00237BB1"/>
    <w:rsid w:val="0025132E"/>
    <w:rsid w:val="002E1618"/>
    <w:rsid w:val="002F5C90"/>
    <w:rsid w:val="003921CF"/>
    <w:rsid w:val="003D4DF6"/>
    <w:rsid w:val="003F588D"/>
    <w:rsid w:val="003F6E06"/>
    <w:rsid w:val="00450B6B"/>
    <w:rsid w:val="004905FA"/>
    <w:rsid w:val="00495C05"/>
    <w:rsid w:val="004A1D5B"/>
    <w:rsid w:val="004B3264"/>
    <w:rsid w:val="004D1768"/>
    <w:rsid w:val="004F2741"/>
    <w:rsid w:val="00561391"/>
    <w:rsid w:val="00590AA8"/>
    <w:rsid w:val="005A5EEB"/>
    <w:rsid w:val="005B5F53"/>
    <w:rsid w:val="005D0F9E"/>
    <w:rsid w:val="005D2FC6"/>
    <w:rsid w:val="00625900"/>
    <w:rsid w:val="00653CB3"/>
    <w:rsid w:val="0068461B"/>
    <w:rsid w:val="00702967"/>
    <w:rsid w:val="0073631E"/>
    <w:rsid w:val="007416B8"/>
    <w:rsid w:val="00755176"/>
    <w:rsid w:val="007A47DD"/>
    <w:rsid w:val="007B5071"/>
    <w:rsid w:val="007F2E43"/>
    <w:rsid w:val="007F420F"/>
    <w:rsid w:val="007F54DE"/>
    <w:rsid w:val="00801130"/>
    <w:rsid w:val="00803649"/>
    <w:rsid w:val="00805AEC"/>
    <w:rsid w:val="00815A7D"/>
    <w:rsid w:val="00847B65"/>
    <w:rsid w:val="00860BB3"/>
    <w:rsid w:val="00870ECC"/>
    <w:rsid w:val="00872E92"/>
    <w:rsid w:val="00891060"/>
    <w:rsid w:val="008926D4"/>
    <w:rsid w:val="0089721D"/>
    <w:rsid w:val="008C3803"/>
    <w:rsid w:val="0090752E"/>
    <w:rsid w:val="00990CF9"/>
    <w:rsid w:val="009C3AB6"/>
    <w:rsid w:val="009F5E0C"/>
    <w:rsid w:val="00A604D4"/>
    <w:rsid w:val="00AB2239"/>
    <w:rsid w:val="00B162E6"/>
    <w:rsid w:val="00BD3D57"/>
    <w:rsid w:val="00BF2FBD"/>
    <w:rsid w:val="00C359CA"/>
    <w:rsid w:val="00C36736"/>
    <w:rsid w:val="00C67511"/>
    <w:rsid w:val="00C75E0E"/>
    <w:rsid w:val="00C80A03"/>
    <w:rsid w:val="00C860A3"/>
    <w:rsid w:val="00CE37AF"/>
    <w:rsid w:val="00D03DE0"/>
    <w:rsid w:val="00D064D8"/>
    <w:rsid w:val="00D54C1B"/>
    <w:rsid w:val="00D6378F"/>
    <w:rsid w:val="00DB7264"/>
    <w:rsid w:val="00DD6CD0"/>
    <w:rsid w:val="00DF4BB4"/>
    <w:rsid w:val="00DF7CBD"/>
    <w:rsid w:val="00E1396D"/>
    <w:rsid w:val="00E37DD4"/>
    <w:rsid w:val="00EA4423"/>
    <w:rsid w:val="00EC0277"/>
    <w:rsid w:val="00ED3AE1"/>
    <w:rsid w:val="00EF3470"/>
    <w:rsid w:val="00F16E26"/>
    <w:rsid w:val="00F35FE3"/>
    <w:rsid w:val="00F507D5"/>
    <w:rsid w:val="00F6246D"/>
    <w:rsid w:val="00F7641A"/>
    <w:rsid w:val="00F93628"/>
    <w:rsid w:val="00FD2FD2"/>
    <w:rsid w:val="00FD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BB4"/>
    <w:pPr>
      <w:ind w:left="720"/>
      <w:contextualSpacing/>
    </w:pPr>
    <w:rPr>
      <w:lang w:val="uk-UA"/>
    </w:rPr>
  </w:style>
  <w:style w:type="paragraph" w:styleId="a4">
    <w:name w:val="Normal (Web)"/>
    <w:basedOn w:val="a"/>
    <w:uiPriority w:val="99"/>
    <w:unhideWhenUsed/>
    <w:rsid w:val="0065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49">
    <w:name w:val="2449"/>
    <w:aliases w:val="baiaagaaboqcaaadygcaaaxybwaaaaaaaaaaaaaaaaaaaaaaaaaaaaaaaaaaaaaaaaaaaaaaaaaaaaaaaaaaaaaaaaaaaaaaaaaaaaaaaaaaaaaaaaaaaaaaaaaaaaaaaaaaaaaaaaaaaaaaaaaaaaaaaaaaaaaaaaaaaaaaaaaaaaaaaaaaaaaaaaaaaaaaaaaaaaaaaaaaaaaaaaaaaaaaaaaaaaaaaaaaaaaa"/>
    <w:basedOn w:val="a"/>
    <w:rsid w:val="0065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EA4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B5F5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4D8"/>
    <w:rPr>
      <w:rFonts w:ascii="Tahoma" w:hAnsi="Tahoma" w:cs="Tahoma"/>
      <w:sz w:val="16"/>
      <w:szCs w:val="16"/>
    </w:rPr>
  </w:style>
  <w:style w:type="paragraph" w:customStyle="1" w:styleId="2620">
    <w:name w:val="2620"/>
    <w:aliases w:val="baiaagaaboqcaaaddqgaaawdcaaaaaaaaaaaaaaaaaaaaaaaaaaaaaaaaaaaaaaaaaaaaaaaaaaaaaaaaaaaaaaaaaaaaaaaaaaaaaaaaaaaaaaaaaaaaaaaaaaaaaaaaaaaaaaaaaaaaaaaaaaaaaaaaaaaaaaaaaaaaaaaaaaaaaaaaaaaaaaaaaaaaaaaaaaaaaaaaaaaaaaaaaaaaaaaaaaaaaaaaaaaaaaa"/>
    <w:basedOn w:val="a"/>
    <w:rsid w:val="00097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F35FE3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3002,baiaagaaboqcaaad8wkaaaubcgaaaaaaaaaaaaaaaaaaaaaaaaaaaaaaaaaaaaaaaaaaaaaaaaaaaaaaaaaaaaaaaaaaaaaaaaaaaaaaaaaaaaaaaaaaaaaaaaaaaaaaaaaaaaaaaaaaaaaaaaaaaaaaaaaaaaaaaaaaaaaaaaaaaaaaaaaaaaaaaaaaaaaaaaaaaaaaaaaaaaaaaaaaaaaaaaaaaaaaaaaaaaaa"/>
    <w:basedOn w:val="a0"/>
    <w:rsid w:val="00FD7C2A"/>
  </w:style>
  <w:style w:type="paragraph" w:customStyle="1" w:styleId="5115">
    <w:name w:val="5115"/>
    <w:aliases w:val="baiaagaaboqcaaadnbiaaavcegaaaaaaaaaaaaaaaaaaaaaaaaaaaaaaaaaaaaaaaaaaaaaaaaaaaaaaaaaaaaaaaaaaaaaaaaaaaaaaaaaaaaaaaaaaaaaaaaaaaaaaaaaaaaaaaaaaaaaaaaaaaaaaaaaaaaaaaaaaaaaaaaaaaaaaaaaaaaaaaaaaaaaaaaaaaaaaaaaaaaaaaaaaaaaaaaaaaaaaaaaaaaaa"/>
    <w:basedOn w:val="a"/>
    <w:rsid w:val="00736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831">
    <w:name w:val="4831"/>
    <w:aliases w:val="baiaagaaboqcaaadgbeaaaumeqaaaaaaaaaaaaaaaaaaaaaaaaaaaaaaaaaaaaaaaaaaaaaaaaaaaaaaaaaaaaaaaaaaaaaaaaaaaaaaaaaaaaaaaaaaaaaaaaaaaaaaaaaaaaaaaaaaaaaaaaaaaaaaaaaaaaaaaaaaaaaaaaaaaaaaaaaaaaaaaaaaaaaaaaaaaaaaaaaaaaaaaaaaaaaaaaaaaaaaaaaaaaaa"/>
    <w:basedOn w:val="a"/>
    <w:rsid w:val="00C6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535">
    <w:name w:val="8535"/>
    <w:aliases w:val="baiaagaaboqcaaadkb8aaawehwaaaaaaaaaaaaaaaaaaaaaaaaaaaaaaaaaaaaaaaaaaaaaaaaaaaaaaaaaaaaaaaaaaaaaaaaaaaaaaaaaaaaaaaaaaaaaaaaaaaaaaaaaaaaaaaaaaaaaaaaaaaaaaaaaaaaaaaaaaaaaaaaaaaaaaaaaaaaaaaaaaaaaaaaaaaaaaaaaaaaaaaaaaaaaaaaaaaaaaaaaaaaaa"/>
    <w:basedOn w:val="a"/>
    <w:rsid w:val="007A4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217">
    <w:name w:val="7217"/>
    <w:aliases w:val="baiaagaaboqcaaadahoaaav4ggaaaaaaaaaaaaaaaaaaaaaaaaaaaaaaaaaaaaaaaaaaaaaaaaaaaaaaaaaaaaaaaaaaaaaaaaaaaaaaaaaaaaaaaaaaaaaaaaaaaaaaaaaaaaaaaaaaaaaaaaaaaaaaaaaaaaaaaaaaaaaaaaaaaaaaaaaaaaaaaaaaaaaaaaaaaaaaaaaaaaaaaaaaaaaaaaaaaaaaaaaaaaaa"/>
    <w:basedOn w:val="a"/>
    <w:rsid w:val="00801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801130"/>
    <w:pPr>
      <w:spacing w:after="0" w:line="240" w:lineRule="auto"/>
    </w:pPr>
  </w:style>
  <w:style w:type="character" w:styleId="aa">
    <w:name w:val="Strong"/>
    <w:uiPriority w:val="22"/>
    <w:qFormat/>
    <w:rsid w:val="00C359CA"/>
    <w:rPr>
      <w:b/>
      <w:bCs/>
    </w:rPr>
  </w:style>
  <w:style w:type="paragraph" w:customStyle="1" w:styleId="3496">
    <w:name w:val="3496"/>
    <w:aliases w:val="baiaagaaboqcaaad4qsaaaxvcwaaaaaaaaaaaaaaaaaaaaaaaaaaaaaaaaaaaaaaaaaaaaaaaaaaaaaaaaaaaaaaaaaaaaaaaaaaaaaaaaaaaaaaaaaaaaaaaaaaaaaaaaaaaaaaaaaaaaaaaaaaaaaaaaaaaaaaaaaaaaaaaaaaaaaaaaaaaaaaaaaaaaaaaaaaaaaaaaaaaaaaaaaaaaaaaaaaaaaaaaaaaaaa"/>
    <w:basedOn w:val="a"/>
    <w:rsid w:val="004B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canva.com/" TargetMode="External"/><Relationship Id="rId26" Type="http://schemas.openxmlformats.org/officeDocument/2006/relationships/hyperlink" Target="https://prometheus.org.ua/" TargetMode="External"/><Relationship Id="rId39" Type="http://schemas.openxmlformats.org/officeDocument/2006/relationships/hyperlink" Target="http://4book.org/uchebniki-ukraina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e-pidruchnyky.net/" TargetMode="External"/><Relationship Id="rId42" Type="http://schemas.openxmlformats.org/officeDocument/2006/relationships/hyperlink" Target="https://mriya-urok.com/categories/ukrayinska-mova/" TargetMode="External"/><Relationship Id="rId47" Type="http://schemas.openxmlformats.org/officeDocument/2006/relationships/hyperlink" Target="https://www.ed-era.com/" TargetMode="External"/><Relationship Id="rId50" Type="http://schemas.openxmlformats.org/officeDocument/2006/relationships/hyperlink" Target="http://scholar.google.com.ua/" TargetMode="External"/><Relationship Id="rId55" Type="http://schemas.openxmlformats.org/officeDocument/2006/relationships/hyperlink" Target="http://thefuture.news/school/" TargetMode="External"/><Relationship Id="rId63" Type="http://schemas.openxmlformats.org/officeDocument/2006/relationships/hyperlink" Target="http://mytest.klyaksa.net/htm/mteditor.htm" TargetMode="External"/><Relationship Id="rId68" Type="http://schemas.openxmlformats.org/officeDocument/2006/relationships/hyperlink" Target="http://osnova.com.ua/items/item-november-2017/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zakon.rada.gov.ua/laws/show/z0566-11" TargetMode="External"/><Relationship Id="rId71" Type="http://schemas.openxmlformats.org/officeDocument/2006/relationships/hyperlink" Target="http://golbis.com/pin/polnaya-kollektsiya-video-urokov-po-osnovnyim-shkolnyim-predmetam-za-1-11-klassyi-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s.gd/D73NaI" TargetMode="External"/><Relationship Id="rId29" Type="http://schemas.openxmlformats.org/officeDocument/2006/relationships/hyperlink" Target="http://kmmedia.com.ua/books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ed-era.com/" TargetMode="External"/><Relationship Id="rId32" Type="http://schemas.openxmlformats.org/officeDocument/2006/relationships/hyperlink" Target="http://novashkola.com.ua/" TargetMode="External"/><Relationship Id="rId37" Type="http://schemas.openxmlformats.org/officeDocument/2006/relationships/hyperlink" Target="http://www.geneza.ua/shop_content.php?coID=915" TargetMode="External"/><Relationship Id="rId40" Type="http://schemas.openxmlformats.org/officeDocument/2006/relationships/hyperlink" Target="https://lib.imzo.gov.ua/handle/123456789/683" TargetMode="External"/><Relationship Id="rId45" Type="http://schemas.openxmlformats.org/officeDocument/2006/relationships/hyperlink" Target="http://www.interior.ru/design/art/5786-35-muzeev-mira-kotorye-mozhno-posetit-onlajn.html?fbclid=IwAR02rkTJIBd0dyW0_elE98jxEJ7RHl7YeF7bb5HsZxDj9rq1jvJ1nyxp-lA" TargetMode="External"/><Relationship Id="rId53" Type="http://schemas.openxmlformats.org/officeDocument/2006/relationships/hyperlink" Target="http://disted.edu.vn.ua/" TargetMode="External"/><Relationship Id="rId58" Type="http://schemas.openxmlformats.org/officeDocument/2006/relationships/hyperlink" Target="http://www.testorium.net/" TargetMode="External"/><Relationship Id="rId66" Type="http://schemas.openxmlformats.org/officeDocument/2006/relationships/hyperlink" Target="http://abetkaland.in.ua/programy-dlya-stvorennya-testiv-dlya-uchniv/" TargetMode="External"/><Relationship Id="rId74" Type="http://schemas.openxmlformats.org/officeDocument/2006/relationships/hyperlink" Target="https://www.mozaweb.com/uk/lexikon.php?cmd=getlist&amp;let=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www.ed-era.com/books/" TargetMode="External"/><Relationship Id="rId36" Type="http://schemas.openxmlformats.org/officeDocument/2006/relationships/hyperlink" Target="https://mega.nz/" TargetMode="External"/><Relationship Id="rId49" Type="http://schemas.openxmlformats.org/officeDocument/2006/relationships/hyperlink" Target="http://books.google.com.ua/" TargetMode="External"/><Relationship Id="rId57" Type="http://schemas.openxmlformats.org/officeDocument/2006/relationships/hyperlink" Target="http://93.178.252.244:8080/" TargetMode="External"/><Relationship Id="rId61" Type="http://schemas.openxmlformats.org/officeDocument/2006/relationships/hyperlink" Target="https://www.youtube.com/watch?v=FZ2hxgNHm_Y&amp;feature=share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tilda.cc/ru/" TargetMode="External"/><Relationship Id="rId31" Type="http://schemas.openxmlformats.org/officeDocument/2006/relationships/hyperlink" Target="http://rozumniki.net/" TargetMode="External"/><Relationship Id="rId44" Type="http://schemas.openxmlformats.org/officeDocument/2006/relationships/hyperlink" Target="http://www.osvita-dim.com.ua/index.php?form_page=8000" TargetMode="External"/><Relationship Id="rId52" Type="http://schemas.openxmlformats.org/officeDocument/2006/relationships/hyperlink" Target="http://universarium.org/" TargetMode="External"/><Relationship Id="rId60" Type="http://schemas.openxmlformats.org/officeDocument/2006/relationships/hyperlink" Target="javascript:void(0);" TargetMode="External"/><Relationship Id="rId65" Type="http://schemas.openxmlformats.org/officeDocument/2006/relationships/hyperlink" Target="https://blog-amanis.blogspot.com/p/blog-page_25.html" TargetMode="External"/><Relationship Id="rId73" Type="http://schemas.openxmlformats.org/officeDocument/2006/relationships/hyperlink" Target="http://bhv-osvita.com/index/elektronni_zasobi_dlja_navchannja_ta_vikladannja/0-2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du.google.com/products/classro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://urok.ippo.kubg.edu.ua/" TargetMode="External"/><Relationship Id="rId30" Type="http://schemas.openxmlformats.org/officeDocument/2006/relationships/hyperlink" Target="http://ukrprog.com/" TargetMode="External"/><Relationship Id="rId35" Type="http://schemas.openxmlformats.org/officeDocument/2006/relationships/hyperlink" Target="http://osvita.ua/school/textbook/9klas/" TargetMode="External"/><Relationship Id="rId43" Type="http://schemas.openxmlformats.org/officeDocument/2006/relationships/hyperlink" Target="https://edpro.com.ua/mozaik" TargetMode="External"/><Relationship Id="rId48" Type="http://schemas.openxmlformats.org/officeDocument/2006/relationships/hyperlink" Target="http://www.mriya-urok.com/" TargetMode="External"/><Relationship Id="rId56" Type="http://schemas.openxmlformats.org/officeDocument/2006/relationships/hyperlink" Target="https://iznotest.info/" TargetMode="External"/><Relationship Id="rId64" Type="http://schemas.openxmlformats.org/officeDocument/2006/relationships/hyperlink" Target="http://osvita.ua/school/method/technol/45747/" TargetMode="External"/><Relationship Id="rId69" Type="http://schemas.openxmlformats.org/officeDocument/2006/relationships/hyperlink" Target="https://onlinetestpad.com/ua" TargetMode="External"/><Relationship Id="rId8" Type="http://schemas.openxmlformats.org/officeDocument/2006/relationships/hyperlink" Target="https://nus.org.ua/wp-content/uploads/2017/08/portfolio-r.pdf" TargetMode="External"/><Relationship Id="rId51" Type="http://schemas.openxmlformats.org/officeDocument/2006/relationships/hyperlink" Target="http://learningapps.org/" TargetMode="External"/><Relationship Id="rId72" Type="http://schemas.openxmlformats.org/officeDocument/2006/relationships/hyperlink" Target="http://schoolchampion.in.ua/dodatkovi_mozhlyvosti/elektronni_pidruchniki_dlya_10_klas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prezi.com/" TargetMode="External"/><Relationship Id="rId25" Type="http://schemas.openxmlformats.org/officeDocument/2006/relationships/hyperlink" Target="https://ilearn.org.ua/?fbclid=IwAR1KHBjB0Dcx_Ma2Fac5lgTPUok7ECCvJ2pZRaoGN7I6EkRq7NuMWVXIX7o" TargetMode="External"/><Relationship Id="rId33" Type="http://schemas.openxmlformats.org/officeDocument/2006/relationships/hyperlink" Target="https://e-pidruchnyky.net/" TargetMode="External"/><Relationship Id="rId38" Type="http://schemas.openxmlformats.org/officeDocument/2006/relationships/hyperlink" Target="http://schoolbooks.org.ua/" TargetMode="External"/><Relationship Id="rId46" Type="http://schemas.openxmlformats.org/officeDocument/2006/relationships/hyperlink" Target="http://edufuture.biz/" TargetMode="External"/><Relationship Id="rId59" Type="http://schemas.openxmlformats.org/officeDocument/2006/relationships/hyperlink" Target="http://znaniya.znonline.org/" TargetMode="External"/><Relationship Id="rId67" Type="http://schemas.openxmlformats.org/officeDocument/2006/relationships/hyperlink" Target="http://marinakurvits.com/quizizz/" TargetMode="External"/><Relationship Id="rId20" Type="http://schemas.openxmlformats.org/officeDocument/2006/relationships/hyperlink" Target="https://thisissand.com" TargetMode="External"/><Relationship Id="rId41" Type="http://schemas.openxmlformats.org/officeDocument/2006/relationships/hyperlink" Target="http://4book.org/gdz-reshebniki-ukraina/11-klass/1325-gdz-reshebnik-algebra-11-klas-nelin-2011" TargetMode="External"/><Relationship Id="rId54" Type="http://schemas.openxmlformats.org/officeDocument/2006/relationships/hyperlink" Target="http://ukrintschool.org.ua/methodics.html" TargetMode="External"/><Relationship Id="rId62" Type="http://schemas.openxmlformats.org/officeDocument/2006/relationships/hyperlink" Target="http://mytest.klyaksa.net/" TargetMode="External"/><Relationship Id="rId70" Type="http://schemas.openxmlformats.org/officeDocument/2006/relationships/hyperlink" Target="http://ua.booksee.org/s/?q&amp;t=0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633C6-C3B9-45D5-A724-69E7F594D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23</Pages>
  <Words>26960</Words>
  <Characters>15368</Characters>
  <Application>Microsoft Office Word</Application>
  <DocSecurity>0</DocSecurity>
  <Lines>128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Ирина</cp:lastModifiedBy>
  <cp:revision>22</cp:revision>
  <dcterms:created xsi:type="dcterms:W3CDTF">2020-05-07T19:20:00Z</dcterms:created>
  <dcterms:modified xsi:type="dcterms:W3CDTF">2020-05-11T16:34:00Z</dcterms:modified>
</cp:coreProperties>
</file>