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F4" w:rsidRDefault="009425F4" w:rsidP="009425F4">
      <w:pPr>
        <w:widowControl w:val="0"/>
        <w:tabs>
          <w:tab w:val="left" w:pos="993"/>
        </w:tabs>
        <w:spacing w:after="0" w:line="276" w:lineRule="auto"/>
        <w:jc w:val="center"/>
        <w:rPr>
          <w:rFonts w:ascii="Times New Roman" w:hAnsi="Times New Roman" w:cs="Times New Roman"/>
          <w:b/>
          <w:sz w:val="30"/>
          <w:szCs w:val="30"/>
          <w:lang w:val="uk-UA"/>
        </w:rPr>
      </w:pPr>
      <w:r w:rsidRPr="009425F4">
        <w:rPr>
          <w:rFonts w:ascii="Times New Roman" w:hAnsi="Times New Roman" w:cs="Times New Roman"/>
          <w:b/>
          <w:sz w:val="30"/>
          <w:szCs w:val="30"/>
          <w:lang w:val="uk-UA"/>
        </w:rPr>
        <w:t xml:space="preserve">Оцінювання рівня навчальних досягнень молодших школярів </w:t>
      </w:r>
    </w:p>
    <w:p w:rsidR="009A196B" w:rsidRDefault="009425F4" w:rsidP="009425F4">
      <w:pPr>
        <w:widowControl w:val="0"/>
        <w:tabs>
          <w:tab w:val="left" w:pos="993"/>
        </w:tabs>
        <w:spacing w:after="0" w:line="276" w:lineRule="auto"/>
        <w:jc w:val="center"/>
        <w:rPr>
          <w:rFonts w:ascii="Times New Roman" w:hAnsi="Times New Roman" w:cs="Times New Roman"/>
          <w:b/>
          <w:sz w:val="30"/>
          <w:szCs w:val="30"/>
          <w:lang w:val="uk-UA"/>
        </w:rPr>
      </w:pPr>
      <w:r w:rsidRPr="009425F4">
        <w:rPr>
          <w:rFonts w:ascii="Times New Roman" w:hAnsi="Times New Roman" w:cs="Times New Roman"/>
          <w:b/>
          <w:sz w:val="30"/>
          <w:szCs w:val="30"/>
          <w:lang w:val="uk-UA"/>
        </w:rPr>
        <w:t>у період карантину</w:t>
      </w:r>
    </w:p>
    <w:p w:rsidR="00CF3883" w:rsidRDefault="00CF3883" w:rsidP="00CF3883">
      <w:pPr>
        <w:spacing w:after="0" w:line="276" w:lineRule="auto"/>
        <w:ind w:left="492" w:firstLine="3828"/>
        <w:rPr>
          <w:rFonts w:ascii="Times New Roman" w:hAnsi="Times New Roman" w:cs="Times New Roman"/>
          <w:i/>
          <w:sz w:val="28"/>
          <w:szCs w:val="28"/>
          <w:lang w:val="uk-UA"/>
        </w:rPr>
      </w:pPr>
      <w:proofErr w:type="spellStart"/>
      <w:r w:rsidRPr="00B04767">
        <w:rPr>
          <w:rFonts w:ascii="Times New Roman" w:hAnsi="Times New Roman" w:cs="Times New Roman"/>
          <w:i/>
          <w:sz w:val="28"/>
          <w:szCs w:val="28"/>
          <w:lang w:val="uk-UA"/>
        </w:rPr>
        <w:t>Гезей</w:t>
      </w:r>
      <w:proofErr w:type="spellEnd"/>
      <w:r w:rsidRPr="00B04767">
        <w:rPr>
          <w:rFonts w:ascii="Times New Roman" w:hAnsi="Times New Roman" w:cs="Times New Roman"/>
          <w:i/>
          <w:sz w:val="28"/>
          <w:szCs w:val="28"/>
          <w:lang w:val="uk-UA"/>
        </w:rPr>
        <w:t xml:space="preserve"> О.М., старший викладач </w:t>
      </w:r>
      <w:r>
        <w:rPr>
          <w:rFonts w:ascii="Times New Roman" w:hAnsi="Times New Roman" w:cs="Times New Roman"/>
          <w:i/>
          <w:sz w:val="28"/>
          <w:szCs w:val="28"/>
          <w:lang w:val="uk-UA"/>
        </w:rPr>
        <w:t>к</w:t>
      </w:r>
      <w:r w:rsidRPr="00B04767">
        <w:rPr>
          <w:rFonts w:ascii="Times New Roman" w:hAnsi="Times New Roman" w:cs="Times New Roman"/>
          <w:i/>
          <w:sz w:val="28"/>
          <w:szCs w:val="28"/>
          <w:lang w:val="uk-UA"/>
        </w:rPr>
        <w:t xml:space="preserve">афедри </w:t>
      </w:r>
    </w:p>
    <w:p w:rsidR="00CF3883" w:rsidRDefault="00CF3883" w:rsidP="00CF3883">
      <w:pPr>
        <w:spacing w:after="0" w:line="276" w:lineRule="auto"/>
        <w:ind w:firstLine="3828"/>
        <w:rPr>
          <w:rFonts w:ascii="Times New Roman" w:hAnsi="Times New Roman" w:cs="Times New Roman"/>
          <w:i/>
          <w:sz w:val="28"/>
          <w:szCs w:val="28"/>
          <w:lang w:val="uk-UA"/>
        </w:rPr>
      </w:pPr>
      <w:r w:rsidRPr="00B04767">
        <w:rPr>
          <w:rFonts w:ascii="Times New Roman" w:hAnsi="Times New Roman" w:cs="Times New Roman"/>
          <w:i/>
          <w:sz w:val="28"/>
          <w:szCs w:val="28"/>
          <w:lang w:val="uk-UA"/>
        </w:rPr>
        <w:t xml:space="preserve">методики дошкільної та початкової освіти </w:t>
      </w:r>
    </w:p>
    <w:p w:rsidR="00CF3883" w:rsidRPr="00B04767" w:rsidRDefault="00CF3883" w:rsidP="00CF3883">
      <w:pPr>
        <w:spacing w:after="0" w:line="276" w:lineRule="auto"/>
        <w:ind w:firstLine="3828"/>
        <w:rPr>
          <w:rFonts w:ascii="Times New Roman" w:hAnsi="Times New Roman" w:cs="Times New Roman"/>
          <w:i/>
          <w:sz w:val="28"/>
          <w:szCs w:val="28"/>
          <w:lang w:val="uk-UA"/>
        </w:rPr>
      </w:pPr>
      <w:r w:rsidRPr="00B04767">
        <w:rPr>
          <w:rFonts w:ascii="Times New Roman" w:hAnsi="Times New Roman" w:cs="Times New Roman"/>
          <w:i/>
          <w:sz w:val="28"/>
          <w:szCs w:val="28"/>
          <w:lang w:val="uk-UA"/>
        </w:rPr>
        <w:t>КВНЗ «Харківська академія неперервної освіти»</w:t>
      </w:r>
    </w:p>
    <w:p w:rsidR="009425F4" w:rsidRPr="009425F4" w:rsidRDefault="009425F4" w:rsidP="009425F4">
      <w:pPr>
        <w:widowControl w:val="0"/>
        <w:tabs>
          <w:tab w:val="left" w:pos="993"/>
        </w:tabs>
        <w:spacing w:after="0" w:line="276" w:lineRule="auto"/>
        <w:jc w:val="center"/>
        <w:rPr>
          <w:rFonts w:ascii="Times New Roman" w:hAnsi="Times New Roman" w:cs="Times New Roman"/>
          <w:b/>
          <w:sz w:val="30"/>
          <w:szCs w:val="30"/>
          <w:lang w:val="uk-UA"/>
        </w:rPr>
      </w:pPr>
    </w:p>
    <w:p w:rsidR="009A196B" w:rsidRDefault="009A196B" w:rsidP="009A196B">
      <w:pPr>
        <w:widowControl w:val="0"/>
        <w:tabs>
          <w:tab w:val="left" w:pos="993"/>
        </w:tabs>
        <w:spacing w:after="0" w:line="276" w:lineRule="auto"/>
        <w:ind w:left="3828" w:firstLine="567"/>
        <w:jc w:val="both"/>
        <w:rPr>
          <w:rFonts w:ascii="Times New Roman" w:hAnsi="Times New Roman" w:cs="Times New Roman"/>
          <w:i/>
          <w:sz w:val="30"/>
          <w:szCs w:val="30"/>
          <w:lang w:val="uk-UA"/>
        </w:rPr>
      </w:pPr>
    </w:p>
    <w:p w:rsidR="009A196B" w:rsidRPr="009A196B" w:rsidRDefault="009A196B" w:rsidP="009A196B">
      <w:pPr>
        <w:widowControl w:val="0"/>
        <w:tabs>
          <w:tab w:val="left" w:pos="993"/>
        </w:tabs>
        <w:spacing w:after="0" w:line="276" w:lineRule="auto"/>
        <w:ind w:left="3828" w:firstLine="567"/>
        <w:jc w:val="both"/>
        <w:rPr>
          <w:i/>
          <w:sz w:val="30"/>
          <w:szCs w:val="30"/>
          <w:lang w:val="uk-UA"/>
        </w:rPr>
      </w:pPr>
      <w:r w:rsidRPr="009A196B">
        <w:rPr>
          <w:rFonts w:ascii="Times New Roman" w:hAnsi="Times New Roman" w:cs="Times New Roman"/>
          <w:i/>
          <w:sz w:val="30"/>
          <w:szCs w:val="30"/>
          <w:lang w:val="uk-UA"/>
        </w:rPr>
        <w:t>«Не можна допускати, щоб оцінювання було виокремлене з педагогічного процесу. Оцінка лише тоді стає стимулом, який спонукає до активної розумової праці, коли взаємини між учителем і учнем побудовані на взаємній довірі та доброзичливості. Якщо хочете, оцінка – це один з найтонших інструментів виховання».</w:t>
      </w:r>
      <w:r w:rsidRPr="009A196B">
        <w:rPr>
          <w:i/>
          <w:sz w:val="30"/>
          <w:szCs w:val="30"/>
          <w:lang w:val="uk-UA"/>
        </w:rPr>
        <w:t xml:space="preserve"> </w:t>
      </w:r>
    </w:p>
    <w:p w:rsidR="009A196B" w:rsidRPr="009A196B" w:rsidRDefault="009A196B" w:rsidP="009A196B">
      <w:pPr>
        <w:widowControl w:val="0"/>
        <w:tabs>
          <w:tab w:val="left" w:pos="993"/>
        </w:tabs>
        <w:spacing w:after="0" w:line="276" w:lineRule="auto"/>
        <w:ind w:left="4962" w:firstLine="2268"/>
        <w:jc w:val="both"/>
        <w:rPr>
          <w:i/>
          <w:sz w:val="30"/>
          <w:szCs w:val="30"/>
          <w:lang w:val="uk-UA"/>
        </w:rPr>
      </w:pPr>
      <w:r w:rsidRPr="009A196B">
        <w:rPr>
          <w:rFonts w:ascii="Times New Roman" w:hAnsi="Times New Roman" w:cs="Times New Roman"/>
          <w:i/>
          <w:sz w:val="30"/>
          <w:szCs w:val="30"/>
          <w:lang w:val="uk-UA"/>
        </w:rPr>
        <w:t>В. </w:t>
      </w:r>
      <w:r>
        <w:rPr>
          <w:rFonts w:ascii="Times New Roman" w:hAnsi="Times New Roman" w:cs="Times New Roman"/>
          <w:i/>
          <w:sz w:val="30"/>
          <w:szCs w:val="30"/>
          <w:lang w:val="uk-UA"/>
        </w:rPr>
        <w:t>Сухомлинський</w:t>
      </w:r>
    </w:p>
    <w:p w:rsidR="00AB0C16" w:rsidRDefault="009A196B" w:rsidP="00B525D3">
      <w:pPr>
        <w:widowControl w:val="0"/>
        <w:spacing w:after="0" w:line="276" w:lineRule="auto"/>
        <w:ind w:firstLine="709"/>
        <w:jc w:val="both"/>
        <w:rPr>
          <w:rFonts w:ascii="Times New Roman" w:hAnsi="Times New Roman" w:cs="Times New Roman"/>
          <w:sz w:val="28"/>
          <w:szCs w:val="28"/>
          <w:lang w:val="uk-UA"/>
        </w:rPr>
      </w:pPr>
      <w:r w:rsidRPr="007C758F">
        <w:rPr>
          <w:rFonts w:ascii="Times New Roman" w:hAnsi="Times New Roman" w:cs="Times New Roman"/>
          <w:sz w:val="28"/>
          <w:szCs w:val="28"/>
          <w:lang w:val="uk-UA"/>
        </w:rPr>
        <w:t xml:space="preserve">Концепція Нової української школи внесла нові погляди до оцінювання результатів навчання здобувачів освіти. Сьогодні освітній процес в початковій школі більше націлений на реальні досягнення учнів, на процес їх навчання, </w:t>
      </w:r>
      <w:r w:rsidR="00CF3883">
        <w:rPr>
          <w:rFonts w:ascii="Times New Roman" w:hAnsi="Times New Roman" w:cs="Times New Roman"/>
          <w:sz w:val="28"/>
          <w:szCs w:val="28"/>
          <w:lang w:val="uk-UA"/>
        </w:rPr>
        <w:t xml:space="preserve">           </w:t>
      </w:r>
      <w:r w:rsidRPr="007C758F">
        <w:rPr>
          <w:rFonts w:ascii="Times New Roman" w:hAnsi="Times New Roman" w:cs="Times New Roman"/>
          <w:sz w:val="28"/>
          <w:szCs w:val="28"/>
          <w:lang w:val="uk-UA"/>
        </w:rPr>
        <w:t>а тому за новим Державним стандартом початкової освіти вимірювання результатів навчання здобувачів освіти, у першу чергу, пропонується шляхом формувального оцінювання, яке допомагає відстежувати особистісний розвиток здобу</w:t>
      </w:r>
      <w:r w:rsidR="00CF3883">
        <w:rPr>
          <w:rFonts w:ascii="Times New Roman" w:hAnsi="Times New Roman" w:cs="Times New Roman"/>
          <w:sz w:val="28"/>
          <w:szCs w:val="28"/>
          <w:lang w:val="uk-UA"/>
        </w:rPr>
        <w:t>вачів освіти та хід опан</w:t>
      </w:r>
      <w:r w:rsidRPr="007C758F">
        <w:rPr>
          <w:rFonts w:ascii="Times New Roman" w:hAnsi="Times New Roman" w:cs="Times New Roman"/>
          <w:sz w:val="28"/>
          <w:szCs w:val="28"/>
          <w:lang w:val="uk-UA"/>
        </w:rPr>
        <w:t>ування ними навчального досвіду як основи компетентності, вибудовувати індивідуальну траєкторію особистості.</w:t>
      </w:r>
      <w:r w:rsidR="007C758F">
        <w:rPr>
          <w:rFonts w:ascii="Times New Roman" w:hAnsi="Times New Roman" w:cs="Times New Roman"/>
          <w:sz w:val="28"/>
          <w:szCs w:val="28"/>
          <w:lang w:val="uk-UA"/>
        </w:rPr>
        <w:t xml:space="preserve"> </w:t>
      </w:r>
    </w:p>
    <w:p w:rsidR="00AB0C16" w:rsidRDefault="00AB0C16" w:rsidP="00AB0C16">
      <w:pPr>
        <w:shd w:val="clear" w:color="auto" w:fill="FFFFFF"/>
        <w:spacing w:after="0" w:line="276" w:lineRule="auto"/>
        <w:ind w:firstLine="709"/>
        <w:jc w:val="both"/>
        <w:rPr>
          <w:rFonts w:ascii="Times New Roman" w:eastAsia="Times New Roman" w:hAnsi="Times New Roman" w:cs="Times New Roman"/>
          <w:b/>
          <w:bCs/>
          <w:color w:val="000000"/>
          <w:sz w:val="28"/>
          <w:szCs w:val="28"/>
          <w:bdr w:val="none" w:sz="0" w:space="0" w:color="auto" w:frame="1"/>
          <w:lang w:val="uk-UA"/>
        </w:rPr>
      </w:pPr>
      <w:r w:rsidRPr="00B525D3">
        <w:rPr>
          <w:rFonts w:ascii="Times New Roman" w:hAnsi="Times New Roman" w:cs="Times New Roman"/>
          <w:b/>
          <w:sz w:val="28"/>
          <w:szCs w:val="28"/>
          <w:lang w:val="uk-UA"/>
        </w:rPr>
        <w:t>Нагадуємо!</w:t>
      </w:r>
      <w:r w:rsidRPr="00B525D3">
        <w:rPr>
          <w:rFonts w:ascii="Times New Roman" w:hAnsi="Times New Roman" w:cs="Times New Roman"/>
          <w:sz w:val="28"/>
          <w:szCs w:val="28"/>
          <w:lang w:val="uk-UA"/>
        </w:rPr>
        <w:t xml:space="preserve"> Оцінювання рівня навчальних досягнень учнів 1 класу здійснюється відповідно до Наказу МОН України № 924 від 20. 08. 2018 р. «</w:t>
      </w:r>
      <w:r w:rsidRPr="00B525D3">
        <w:rPr>
          <w:rFonts w:ascii="Times New Roman" w:hAnsi="Times New Roman" w:cs="Times New Roman"/>
          <w:bCs/>
          <w:sz w:val="28"/>
          <w:szCs w:val="28"/>
          <w:lang w:val="uk-UA"/>
        </w:rPr>
        <w:t>Про затвердження методичних рекомендацій щодо оцінювання навчальних досягнень учнів першого класу у НУШ», учнів другого класу – Наказу МОН України № 1154 від 27. 08. 2019 р. «Про затвердження методичних рекомендацій щодо оцінювання навчальних досягнень учнів другого класу», третього класу пілотних шкіл – листа МОН України № 1/9-513 від 14.08.2019 «Щодо методичних рекомендацій для 3 класів експериментальних ЗЗСО», учнів третіх-четвертих класів –</w:t>
      </w:r>
      <w:r w:rsidRPr="00B525D3">
        <w:rPr>
          <w:rFonts w:ascii="Times New Roman" w:eastAsiaTheme="minorEastAsia" w:hAnsi="Times New Roman" w:cs="Times New Roman"/>
          <w:bCs/>
          <w:color w:val="002776"/>
          <w:sz w:val="28"/>
          <w:szCs w:val="28"/>
          <w:lang w:val="uk-UA"/>
        </w:rPr>
        <w:t xml:space="preserve"> </w:t>
      </w:r>
      <w:r w:rsidRPr="00B525D3">
        <w:rPr>
          <w:rFonts w:ascii="Times New Roman" w:hAnsi="Times New Roman" w:cs="Times New Roman"/>
          <w:bCs/>
          <w:sz w:val="28"/>
          <w:szCs w:val="28"/>
          <w:lang w:val="uk-UA"/>
        </w:rPr>
        <w:t>наказу МОН України від 19.08.2016 №1009 «Орієнтовні вимоги до контролю та оцінювання навчальних досягнень учнів початкової школи»</w:t>
      </w:r>
      <w:r>
        <w:rPr>
          <w:rFonts w:ascii="Times New Roman" w:hAnsi="Times New Roman" w:cs="Times New Roman"/>
          <w:bCs/>
          <w:sz w:val="28"/>
          <w:szCs w:val="28"/>
          <w:lang w:val="uk-UA"/>
        </w:rPr>
        <w:t xml:space="preserve"> та листа </w:t>
      </w:r>
      <w:r>
        <w:rPr>
          <w:rFonts w:ascii="Times New Roman" w:hAnsi="Times New Roman" w:cs="Times New Roman"/>
          <w:bCs/>
          <w:sz w:val="28"/>
          <w:szCs w:val="28"/>
          <w:lang w:val="uk-UA"/>
        </w:rPr>
        <w:lastRenderedPageBreak/>
        <w:t>МОН України від № 1/9 – 213 від 16.04.2020</w:t>
      </w:r>
      <w:r w:rsidRPr="00B525D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AB0C16">
        <w:rPr>
          <w:rFonts w:ascii="Times New Roman" w:hAnsi="Times New Roman" w:cs="Times New Roman"/>
          <w:bCs/>
          <w:sz w:val="28"/>
          <w:szCs w:val="28"/>
          <w:lang w:val="uk-UA"/>
        </w:rPr>
        <w:t>Щодо проведення підсумкового оцінювання та організованого завершення 2019-2020 навчального року</w:t>
      </w:r>
      <w:r w:rsidRPr="00AB0C16">
        <w:rPr>
          <w:rFonts w:ascii="Times New Roman" w:hAnsi="Times New Roman" w:cs="Times New Roman"/>
          <w:bCs/>
          <w:sz w:val="28"/>
          <w:szCs w:val="28"/>
          <w:lang w:val="uk-UA"/>
        </w:rPr>
        <w:t>».</w:t>
      </w:r>
    </w:p>
    <w:p w:rsidR="009A196B" w:rsidRPr="00B525D3" w:rsidRDefault="007C758F" w:rsidP="00B525D3">
      <w:pPr>
        <w:widowControl w:val="0"/>
        <w:spacing w:after="0" w:line="276" w:lineRule="auto"/>
        <w:ind w:firstLine="709"/>
        <w:jc w:val="both"/>
        <w:rPr>
          <w:rFonts w:ascii="Times New Roman" w:hAnsi="Times New Roman" w:cs="Times New Roman"/>
          <w:b/>
          <w:i/>
          <w:sz w:val="28"/>
          <w:szCs w:val="28"/>
          <w:lang w:val="uk-UA"/>
        </w:rPr>
      </w:pPr>
      <w:r>
        <w:rPr>
          <w:rFonts w:ascii="Times New Roman" w:hAnsi="Times New Roman" w:cs="Times New Roman"/>
          <w:sz w:val="28"/>
          <w:szCs w:val="28"/>
          <w:lang w:val="uk-UA"/>
        </w:rPr>
        <w:t>Дуже важливо педагогам</w:t>
      </w:r>
      <w:r w:rsidR="003E539C">
        <w:rPr>
          <w:rFonts w:ascii="Times New Roman" w:hAnsi="Times New Roman" w:cs="Times New Roman"/>
          <w:sz w:val="28"/>
          <w:szCs w:val="28"/>
          <w:lang w:val="uk-UA"/>
        </w:rPr>
        <w:t>, особливо під час карантину,</w:t>
      </w:r>
      <w:r>
        <w:rPr>
          <w:rFonts w:ascii="Times New Roman" w:hAnsi="Times New Roman" w:cs="Times New Roman"/>
          <w:sz w:val="28"/>
          <w:szCs w:val="28"/>
          <w:lang w:val="uk-UA"/>
        </w:rPr>
        <w:t xml:space="preserve"> </w:t>
      </w:r>
      <w:r w:rsidR="003E539C">
        <w:rPr>
          <w:rFonts w:ascii="Times New Roman" w:hAnsi="Times New Roman" w:cs="Times New Roman"/>
          <w:sz w:val="28"/>
          <w:szCs w:val="28"/>
          <w:lang w:val="uk-UA"/>
        </w:rPr>
        <w:t xml:space="preserve">дотримуватися таких </w:t>
      </w:r>
      <w:r w:rsidR="003E539C" w:rsidRPr="003E539C">
        <w:rPr>
          <w:rFonts w:ascii="Times New Roman" w:hAnsi="Times New Roman" w:cs="Times New Roman"/>
          <w:sz w:val="28"/>
          <w:szCs w:val="28"/>
          <w:lang w:val="uk-UA"/>
        </w:rPr>
        <w:t xml:space="preserve">принципів </w:t>
      </w:r>
      <w:r w:rsidR="003E539C" w:rsidRPr="00B525D3">
        <w:rPr>
          <w:rFonts w:ascii="Times New Roman" w:hAnsi="Times New Roman" w:cs="Times New Roman"/>
          <w:sz w:val="28"/>
          <w:szCs w:val="28"/>
          <w:lang w:val="uk-UA"/>
        </w:rPr>
        <w:t>контролю і оцінювання навчальних досягнень учнів:</w:t>
      </w:r>
    </w:p>
    <w:p w:rsidR="009A196B" w:rsidRPr="00B525D3" w:rsidRDefault="009A196B" w:rsidP="00B525D3">
      <w:pPr>
        <w:pStyle w:val="a8"/>
        <w:widowControl w:val="0"/>
        <w:numPr>
          <w:ilvl w:val="0"/>
          <w:numId w:val="23"/>
        </w:numPr>
        <w:tabs>
          <w:tab w:val="left" w:pos="993"/>
        </w:tabs>
        <w:spacing w:after="0" w:line="276" w:lineRule="auto"/>
        <w:ind w:left="284" w:hanging="284"/>
        <w:jc w:val="both"/>
        <w:rPr>
          <w:rFonts w:ascii="Times New Roman" w:hAnsi="Times New Roman"/>
          <w:sz w:val="28"/>
          <w:szCs w:val="28"/>
          <w:lang w:val="uk-UA"/>
        </w:rPr>
      </w:pPr>
      <w:r w:rsidRPr="00B525D3">
        <w:rPr>
          <w:rFonts w:ascii="Times New Roman" w:hAnsi="Times New Roman"/>
          <w:i/>
          <w:sz w:val="28"/>
          <w:szCs w:val="28"/>
          <w:lang w:val="uk-UA"/>
        </w:rPr>
        <w:t>Систематичності</w:t>
      </w:r>
      <w:r w:rsidRPr="00B525D3">
        <w:rPr>
          <w:rFonts w:ascii="Times New Roman" w:hAnsi="Times New Roman"/>
          <w:sz w:val="28"/>
          <w:szCs w:val="28"/>
          <w:lang w:val="uk-UA"/>
        </w:rPr>
        <w:t xml:space="preserve"> – контроль на всіх етапах п</w:t>
      </w:r>
      <w:r w:rsidR="00CF3883">
        <w:rPr>
          <w:rFonts w:ascii="Times New Roman" w:hAnsi="Times New Roman"/>
          <w:sz w:val="28"/>
          <w:szCs w:val="28"/>
          <w:lang w:val="uk-UA"/>
        </w:rPr>
        <w:t>роцесу навчання за кожним учнем.</w:t>
      </w:r>
    </w:p>
    <w:p w:rsidR="009A196B" w:rsidRPr="00B525D3" w:rsidRDefault="009A196B" w:rsidP="00B525D3">
      <w:pPr>
        <w:pStyle w:val="a8"/>
        <w:widowControl w:val="0"/>
        <w:numPr>
          <w:ilvl w:val="0"/>
          <w:numId w:val="23"/>
        </w:numPr>
        <w:tabs>
          <w:tab w:val="left" w:pos="993"/>
        </w:tabs>
        <w:spacing w:after="0" w:line="276" w:lineRule="auto"/>
        <w:ind w:left="284" w:hanging="284"/>
        <w:jc w:val="both"/>
        <w:rPr>
          <w:rFonts w:ascii="Times New Roman" w:hAnsi="Times New Roman"/>
          <w:sz w:val="28"/>
          <w:szCs w:val="28"/>
          <w:lang w:val="uk-UA"/>
        </w:rPr>
      </w:pPr>
      <w:r w:rsidRPr="00B525D3">
        <w:rPr>
          <w:rFonts w:ascii="Times New Roman" w:hAnsi="Times New Roman"/>
          <w:i/>
          <w:sz w:val="28"/>
          <w:szCs w:val="28"/>
          <w:lang w:val="uk-UA"/>
        </w:rPr>
        <w:t>Індивідуального підходу</w:t>
      </w:r>
      <w:r w:rsidRPr="00B525D3">
        <w:rPr>
          <w:rFonts w:ascii="Times New Roman" w:hAnsi="Times New Roman"/>
          <w:sz w:val="28"/>
          <w:szCs w:val="28"/>
          <w:lang w:val="uk-UA"/>
        </w:rPr>
        <w:t xml:space="preserve"> – упереджує психологічне напруження дітей, створює умови для повного виявлення їх </w:t>
      </w:r>
      <w:r w:rsidR="003E539C" w:rsidRPr="00B525D3">
        <w:rPr>
          <w:rFonts w:ascii="Times New Roman" w:hAnsi="Times New Roman"/>
          <w:sz w:val="28"/>
          <w:szCs w:val="28"/>
          <w:lang w:val="uk-UA"/>
        </w:rPr>
        <w:t>індивідуальних можливостей і об’</w:t>
      </w:r>
      <w:r w:rsidRPr="00B525D3">
        <w:rPr>
          <w:rFonts w:ascii="Times New Roman" w:hAnsi="Times New Roman"/>
          <w:sz w:val="28"/>
          <w:szCs w:val="28"/>
          <w:lang w:val="uk-UA"/>
        </w:rPr>
        <w:t>єктивного оцінювання з урахуванням загальних вимог, що зазначені у програмі.</w:t>
      </w:r>
    </w:p>
    <w:p w:rsidR="009A196B" w:rsidRPr="00B525D3" w:rsidRDefault="009A196B" w:rsidP="00B525D3">
      <w:pPr>
        <w:pStyle w:val="a8"/>
        <w:widowControl w:val="0"/>
        <w:numPr>
          <w:ilvl w:val="0"/>
          <w:numId w:val="23"/>
        </w:numPr>
        <w:tabs>
          <w:tab w:val="left" w:pos="993"/>
        </w:tabs>
        <w:spacing w:after="0" w:line="276" w:lineRule="auto"/>
        <w:ind w:left="284" w:hanging="284"/>
        <w:jc w:val="both"/>
        <w:rPr>
          <w:rFonts w:ascii="Times New Roman" w:hAnsi="Times New Roman"/>
          <w:sz w:val="28"/>
          <w:szCs w:val="28"/>
          <w:lang w:val="uk-UA"/>
        </w:rPr>
      </w:pPr>
      <w:r w:rsidRPr="00B525D3">
        <w:rPr>
          <w:rFonts w:ascii="Times New Roman" w:hAnsi="Times New Roman"/>
          <w:i/>
          <w:sz w:val="28"/>
          <w:szCs w:val="28"/>
          <w:lang w:val="uk-UA"/>
        </w:rPr>
        <w:t>Об</w:t>
      </w:r>
      <w:r w:rsidRPr="00B525D3">
        <w:rPr>
          <w:rFonts w:ascii="Times New Roman" w:hAnsi="Times New Roman"/>
          <w:sz w:val="28"/>
          <w:szCs w:val="28"/>
          <w:lang w:val="uk-UA"/>
        </w:rPr>
        <w:t>’</w:t>
      </w:r>
      <w:r w:rsidRPr="00B525D3">
        <w:rPr>
          <w:rFonts w:ascii="Times New Roman" w:hAnsi="Times New Roman"/>
          <w:i/>
          <w:sz w:val="28"/>
          <w:szCs w:val="28"/>
          <w:lang w:val="uk-UA"/>
        </w:rPr>
        <w:t>єктивності</w:t>
      </w:r>
      <w:r w:rsidRPr="00B525D3">
        <w:rPr>
          <w:rFonts w:ascii="Times New Roman" w:hAnsi="Times New Roman"/>
          <w:sz w:val="28"/>
          <w:szCs w:val="28"/>
          <w:lang w:val="uk-UA"/>
        </w:rPr>
        <w:t xml:space="preserve"> – полягає у запобіганні вчителем суб’єктивних і помилкових оцінних суджень які не відображають реальних досягнень учнів у навчанні.</w:t>
      </w:r>
    </w:p>
    <w:p w:rsidR="003E539C" w:rsidRPr="00CF3883" w:rsidRDefault="003E539C" w:rsidP="00CF3883">
      <w:pPr>
        <w:widowControl w:val="0"/>
        <w:tabs>
          <w:tab w:val="left" w:pos="993"/>
        </w:tabs>
        <w:spacing w:after="0" w:line="276" w:lineRule="auto"/>
        <w:ind w:firstLine="709"/>
        <w:jc w:val="both"/>
        <w:rPr>
          <w:rFonts w:ascii="Times New Roman" w:hAnsi="Times New Roman"/>
          <w:sz w:val="28"/>
          <w:szCs w:val="28"/>
          <w:lang w:val="uk-UA"/>
        </w:rPr>
      </w:pPr>
      <w:r w:rsidRPr="00CF3883">
        <w:rPr>
          <w:rFonts w:ascii="Times New Roman" w:hAnsi="Times New Roman"/>
          <w:sz w:val="28"/>
          <w:szCs w:val="28"/>
          <w:lang w:val="uk-UA"/>
        </w:rPr>
        <w:t>Для того, щоб оцінювання сприяло і відстеженню особистісного розвитку молодших школярів, і опановуванню ними змісту освіти, необхідно створити умови для ефективного зворотного зв’язку під час карантину.</w:t>
      </w:r>
    </w:p>
    <w:p w:rsidR="003E539C" w:rsidRPr="00B525D3" w:rsidRDefault="003E539C" w:rsidP="00B525D3">
      <w:pPr>
        <w:widowControl w:val="0"/>
        <w:tabs>
          <w:tab w:val="left" w:pos="993"/>
        </w:tabs>
        <w:spacing w:after="0" w:line="276" w:lineRule="auto"/>
        <w:jc w:val="center"/>
        <w:rPr>
          <w:rFonts w:ascii="Times New Roman" w:hAnsi="Times New Roman" w:cs="Times New Roman"/>
          <w:b/>
          <w:sz w:val="28"/>
          <w:szCs w:val="28"/>
          <w:lang w:val="uk-UA"/>
        </w:rPr>
      </w:pPr>
      <w:r w:rsidRPr="00B525D3">
        <w:rPr>
          <w:rFonts w:ascii="Times New Roman" w:hAnsi="Times New Roman" w:cs="Times New Roman"/>
          <w:b/>
          <w:sz w:val="28"/>
          <w:szCs w:val="28"/>
          <w:lang w:val="uk-UA"/>
        </w:rPr>
        <w:t>Умови ефективного зворотного зв</w:t>
      </w:r>
      <w:r w:rsidRPr="00B525D3">
        <w:rPr>
          <w:rFonts w:ascii="Times New Roman" w:hAnsi="Times New Roman" w:cs="Times New Roman"/>
          <w:b/>
          <w:sz w:val="28"/>
          <w:szCs w:val="28"/>
        </w:rPr>
        <w:t>’</w:t>
      </w:r>
      <w:proofErr w:type="spellStart"/>
      <w:r w:rsidRPr="00B525D3">
        <w:rPr>
          <w:rFonts w:ascii="Times New Roman" w:hAnsi="Times New Roman" w:cs="Times New Roman"/>
          <w:b/>
          <w:sz w:val="28"/>
          <w:szCs w:val="28"/>
          <w:lang w:val="uk-UA"/>
        </w:rPr>
        <w:t>язку</w:t>
      </w:r>
      <w:proofErr w:type="spellEnd"/>
    </w:p>
    <w:p w:rsidR="009A196B" w:rsidRPr="00B525D3" w:rsidRDefault="003E539C" w:rsidP="00B525D3">
      <w:pPr>
        <w:pStyle w:val="a8"/>
        <w:widowControl w:val="0"/>
        <w:numPr>
          <w:ilvl w:val="0"/>
          <w:numId w:val="22"/>
        </w:numPr>
        <w:spacing w:after="0" w:line="276" w:lineRule="auto"/>
        <w:ind w:left="426" w:hanging="426"/>
        <w:jc w:val="both"/>
        <w:rPr>
          <w:rFonts w:ascii="Times New Roman" w:hAnsi="Times New Roman"/>
          <w:sz w:val="28"/>
          <w:szCs w:val="28"/>
          <w:lang w:val="uk-UA"/>
        </w:rPr>
      </w:pPr>
      <w:r w:rsidRPr="00B525D3">
        <w:rPr>
          <w:rFonts w:ascii="Times New Roman" w:hAnsi="Times New Roman"/>
          <w:sz w:val="28"/>
          <w:szCs w:val="28"/>
          <w:lang w:val="uk-UA"/>
        </w:rPr>
        <w:t>У</w:t>
      </w:r>
      <w:r w:rsidR="009A196B" w:rsidRPr="00B525D3">
        <w:rPr>
          <w:rFonts w:ascii="Times New Roman" w:hAnsi="Times New Roman"/>
          <w:sz w:val="28"/>
          <w:szCs w:val="28"/>
          <w:lang w:val="uk-UA"/>
        </w:rPr>
        <w:t>чень</w:t>
      </w:r>
      <w:r w:rsidRPr="00B525D3">
        <w:rPr>
          <w:rFonts w:ascii="Times New Roman" w:hAnsi="Times New Roman"/>
          <w:sz w:val="28"/>
          <w:szCs w:val="28"/>
          <w:lang w:val="uk-UA"/>
        </w:rPr>
        <w:t xml:space="preserve"> і батьки мають</w:t>
      </w:r>
      <w:r w:rsidR="009A196B" w:rsidRPr="00B525D3">
        <w:rPr>
          <w:rFonts w:ascii="Times New Roman" w:hAnsi="Times New Roman"/>
          <w:sz w:val="28"/>
          <w:szCs w:val="28"/>
          <w:lang w:val="uk-UA"/>
        </w:rPr>
        <w:t xml:space="preserve"> заздалегідь знати, що очікувалось від завдання, яке було </w:t>
      </w:r>
      <w:r w:rsidRPr="00B525D3">
        <w:rPr>
          <w:rFonts w:ascii="Times New Roman" w:hAnsi="Times New Roman"/>
          <w:sz w:val="28"/>
          <w:szCs w:val="28"/>
          <w:lang w:val="uk-UA"/>
        </w:rPr>
        <w:t>піддане оцінюванню.</w:t>
      </w:r>
    </w:p>
    <w:p w:rsidR="009A196B" w:rsidRPr="00B525D3" w:rsidRDefault="003E539C" w:rsidP="00B525D3">
      <w:pPr>
        <w:pStyle w:val="a8"/>
        <w:widowControl w:val="0"/>
        <w:numPr>
          <w:ilvl w:val="0"/>
          <w:numId w:val="22"/>
        </w:numPr>
        <w:spacing w:after="0" w:line="276" w:lineRule="auto"/>
        <w:ind w:left="426" w:hanging="426"/>
        <w:jc w:val="both"/>
        <w:rPr>
          <w:rFonts w:ascii="Times New Roman" w:hAnsi="Times New Roman"/>
          <w:sz w:val="28"/>
          <w:szCs w:val="28"/>
          <w:lang w:val="uk-UA"/>
        </w:rPr>
      </w:pPr>
      <w:r w:rsidRPr="00B525D3">
        <w:rPr>
          <w:rFonts w:ascii="Times New Roman" w:hAnsi="Times New Roman"/>
          <w:sz w:val="28"/>
          <w:szCs w:val="28"/>
          <w:lang w:val="uk-UA"/>
        </w:rPr>
        <w:t>Я</w:t>
      </w:r>
      <w:r w:rsidR="009A196B" w:rsidRPr="00B525D3">
        <w:rPr>
          <w:rFonts w:ascii="Times New Roman" w:hAnsi="Times New Roman"/>
          <w:sz w:val="28"/>
          <w:szCs w:val="28"/>
          <w:lang w:val="uk-UA"/>
        </w:rPr>
        <w:t xml:space="preserve">кщо оцінювання проводили згідно з конкретними критеріями, то учень </w:t>
      </w:r>
      <w:r w:rsidRPr="00B525D3">
        <w:rPr>
          <w:rFonts w:ascii="Times New Roman" w:hAnsi="Times New Roman"/>
          <w:sz w:val="28"/>
          <w:szCs w:val="28"/>
          <w:lang w:val="uk-UA"/>
        </w:rPr>
        <w:t>і батьки мають</w:t>
      </w:r>
      <w:r w:rsidR="009A196B" w:rsidRPr="00B525D3">
        <w:rPr>
          <w:rFonts w:ascii="Times New Roman" w:hAnsi="Times New Roman"/>
          <w:sz w:val="28"/>
          <w:szCs w:val="28"/>
          <w:lang w:val="uk-UA"/>
        </w:rPr>
        <w:t xml:space="preserve"> бути певною мір</w:t>
      </w:r>
      <w:r w:rsidRPr="00B525D3">
        <w:rPr>
          <w:rFonts w:ascii="Times New Roman" w:hAnsi="Times New Roman"/>
          <w:sz w:val="28"/>
          <w:szCs w:val="28"/>
          <w:lang w:val="uk-UA"/>
        </w:rPr>
        <w:t>ою обізнані щодо цих критеріїв.</w:t>
      </w:r>
    </w:p>
    <w:p w:rsidR="009A196B" w:rsidRPr="00B525D3" w:rsidRDefault="003E539C" w:rsidP="00B525D3">
      <w:pPr>
        <w:pStyle w:val="a8"/>
        <w:widowControl w:val="0"/>
        <w:numPr>
          <w:ilvl w:val="0"/>
          <w:numId w:val="22"/>
        </w:numPr>
        <w:spacing w:after="0" w:line="276" w:lineRule="auto"/>
        <w:ind w:left="426" w:hanging="426"/>
        <w:jc w:val="both"/>
        <w:rPr>
          <w:rFonts w:ascii="Times New Roman" w:hAnsi="Times New Roman"/>
          <w:sz w:val="28"/>
          <w:szCs w:val="28"/>
          <w:lang w:val="uk-UA"/>
        </w:rPr>
      </w:pPr>
      <w:r w:rsidRPr="00B525D3">
        <w:rPr>
          <w:rFonts w:ascii="Times New Roman" w:hAnsi="Times New Roman"/>
          <w:sz w:val="28"/>
          <w:szCs w:val="28"/>
          <w:lang w:val="uk-UA"/>
        </w:rPr>
        <w:t>І</w:t>
      </w:r>
      <w:r w:rsidR="009A196B" w:rsidRPr="00B525D3">
        <w:rPr>
          <w:rFonts w:ascii="Times New Roman" w:hAnsi="Times New Roman"/>
          <w:sz w:val="28"/>
          <w:szCs w:val="28"/>
          <w:lang w:val="uk-UA"/>
        </w:rPr>
        <w:t>нформація, отримана в результаті оцінювання, має забезпечувати базу для визначення подальших кроків</w:t>
      </w:r>
      <w:r w:rsidRPr="00B525D3">
        <w:rPr>
          <w:rFonts w:ascii="Times New Roman" w:hAnsi="Times New Roman"/>
          <w:sz w:val="28"/>
          <w:szCs w:val="28"/>
          <w:lang w:val="uk-UA"/>
        </w:rPr>
        <w:t xml:space="preserve"> в опануванні змісту освіти</w:t>
      </w:r>
      <w:r w:rsidR="009A196B" w:rsidRPr="00B525D3">
        <w:rPr>
          <w:rFonts w:ascii="Times New Roman" w:hAnsi="Times New Roman"/>
          <w:sz w:val="28"/>
          <w:szCs w:val="28"/>
          <w:lang w:val="uk-UA"/>
        </w:rPr>
        <w:t>.</w:t>
      </w:r>
    </w:p>
    <w:p w:rsidR="00904EEF" w:rsidRPr="00B525D3" w:rsidRDefault="009A196B" w:rsidP="00B525D3">
      <w:pPr>
        <w:widowControl w:val="0"/>
        <w:spacing w:after="0" w:line="276" w:lineRule="auto"/>
        <w:ind w:firstLine="720"/>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 xml:space="preserve">Ми звикли, що оцінювання начальних досягнень учня – це прерогатива педагога. </w:t>
      </w:r>
      <w:r w:rsidR="00CC17F9" w:rsidRPr="00B525D3">
        <w:rPr>
          <w:rFonts w:ascii="Times New Roman" w:hAnsi="Times New Roman" w:cs="Times New Roman"/>
          <w:sz w:val="28"/>
          <w:szCs w:val="28"/>
          <w:lang w:val="uk-UA"/>
        </w:rPr>
        <w:t>В умовах карантину до оцінювання навчальних досягнень долучаються учні та батьки. Щоб оцінювання було об</w:t>
      </w:r>
      <w:r w:rsidR="00B525D3" w:rsidRPr="00B525D3">
        <w:rPr>
          <w:rFonts w:ascii="Times New Roman" w:hAnsi="Times New Roman" w:cs="Times New Roman"/>
          <w:sz w:val="28"/>
          <w:szCs w:val="28"/>
          <w:lang w:val="uk-UA"/>
        </w:rPr>
        <w:t>’</w:t>
      </w:r>
      <w:r w:rsidR="00CC17F9" w:rsidRPr="00B525D3">
        <w:rPr>
          <w:rFonts w:ascii="Times New Roman" w:hAnsi="Times New Roman" w:cs="Times New Roman"/>
          <w:sz w:val="28"/>
          <w:szCs w:val="28"/>
          <w:lang w:val="uk-UA"/>
        </w:rPr>
        <w:t xml:space="preserve">єктивним, </w:t>
      </w:r>
      <w:r w:rsidRPr="00B525D3">
        <w:rPr>
          <w:rFonts w:ascii="Times New Roman" w:hAnsi="Times New Roman" w:cs="Times New Roman"/>
          <w:sz w:val="28"/>
          <w:szCs w:val="28"/>
          <w:lang w:val="uk-UA"/>
        </w:rPr>
        <w:t xml:space="preserve">необхідно формувати вміння здійснювати </w:t>
      </w:r>
      <w:proofErr w:type="spellStart"/>
      <w:r w:rsidRPr="00B525D3">
        <w:rPr>
          <w:rFonts w:ascii="Times New Roman" w:hAnsi="Times New Roman" w:cs="Times New Roman"/>
          <w:sz w:val="28"/>
          <w:szCs w:val="28"/>
          <w:lang w:val="uk-UA"/>
        </w:rPr>
        <w:t>самооцінювання</w:t>
      </w:r>
      <w:proofErr w:type="spellEnd"/>
      <w:r w:rsidRPr="00B525D3">
        <w:rPr>
          <w:rFonts w:ascii="Times New Roman" w:hAnsi="Times New Roman" w:cs="Times New Roman"/>
          <w:sz w:val="28"/>
          <w:szCs w:val="28"/>
          <w:lang w:val="uk-UA"/>
        </w:rPr>
        <w:t xml:space="preserve"> та </w:t>
      </w:r>
      <w:proofErr w:type="spellStart"/>
      <w:r w:rsidRPr="00B525D3">
        <w:rPr>
          <w:rFonts w:ascii="Times New Roman" w:hAnsi="Times New Roman" w:cs="Times New Roman"/>
          <w:sz w:val="28"/>
          <w:szCs w:val="28"/>
          <w:lang w:val="uk-UA"/>
        </w:rPr>
        <w:t>взаємооцінювання</w:t>
      </w:r>
      <w:proofErr w:type="spellEnd"/>
      <w:r w:rsidRPr="00B525D3">
        <w:rPr>
          <w:rFonts w:ascii="Times New Roman" w:hAnsi="Times New Roman" w:cs="Times New Roman"/>
          <w:sz w:val="28"/>
          <w:szCs w:val="28"/>
          <w:lang w:val="uk-UA"/>
        </w:rPr>
        <w:t xml:space="preserve">. </w:t>
      </w:r>
    </w:p>
    <w:p w:rsidR="00904EEF" w:rsidRPr="00B525D3" w:rsidRDefault="00904EEF" w:rsidP="00B525D3">
      <w:pPr>
        <w:spacing w:after="0" w:line="276" w:lineRule="auto"/>
        <w:ind w:firstLine="709"/>
        <w:jc w:val="both"/>
        <w:rPr>
          <w:rFonts w:ascii="Times New Roman" w:hAnsi="Times New Roman" w:cs="Times New Roman"/>
          <w:color w:val="141414"/>
          <w:sz w:val="28"/>
          <w:szCs w:val="28"/>
          <w:lang w:val="uk-UA"/>
        </w:rPr>
      </w:pPr>
      <w:r w:rsidRPr="00B525D3">
        <w:rPr>
          <w:rFonts w:ascii="Times New Roman" w:hAnsi="Times New Roman" w:cs="Times New Roman"/>
          <w:color w:val="141414"/>
          <w:sz w:val="28"/>
          <w:szCs w:val="28"/>
          <w:lang w:val="uk-UA"/>
        </w:rPr>
        <w:t xml:space="preserve">Пропонуємо деякі підходи залучення батьків до оцінювальної діяльності. </w:t>
      </w:r>
      <w:r w:rsidR="00540FE2">
        <w:rPr>
          <w:rFonts w:ascii="Times New Roman" w:hAnsi="Times New Roman" w:cs="Times New Roman"/>
          <w:color w:val="141414"/>
          <w:sz w:val="28"/>
          <w:szCs w:val="28"/>
          <w:lang w:val="uk-UA"/>
        </w:rPr>
        <w:t>Залучення батьків до о</w:t>
      </w:r>
      <w:r w:rsidRPr="00B525D3">
        <w:rPr>
          <w:rFonts w:ascii="Times New Roman" w:hAnsi="Times New Roman" w:cs="Times New Roman"/>
          <w:color w:val="141414"/>
          <w:sz w:val="28"/>
          <w:szCs w:val="28"/>
          <w:lang w:val="uk-UA"/>
        </w:rPr>
        <w:t>цінювання</w:t>
      </w:r>
      <w:r w:rsidR="00540FE2">
        <w:rPr>
          <w:rFonts w:ascii="Times New Roman" w:hAnsi="Times New Roman" w:cs="Times New Roman"/>
          <w:color w:val="141414"/>
          <w:sz w:val="28"/>
          <w:szCs w:val="28"/>
          <w:lang w:val="uk-UA"/>
        </w:rPr>
        <w:t>,</w:t>
      </w:r>
      <w:r w:rsidRPr="00B525D3">
        <w:rPr>
          <w:rFonts w:ascii="Times New Roman" w:hAnsi="Times New Roman" w:cs="Times New Roman"/>
          <w:color w:val="141414"/>
          <w:sz w:val="28"/>
          <w:szCs w:val="28"/>
          <w:lang w:val="uk-UA"/>
        </w:rPr>
        <w:t xml:space="preserve"> дає </w:t>
      </w:r>
      <w:r w:rsidR="00540FE2">
        <w:rPr>
          <w:rFonts w:ascii="Times New Roman" w:hAnsi="Times New Roman" w:cs="Times New Roman"/>
          <w:color w:val="141414"/>
          <w:sz w:val="28"/>
          <w:szCs w:val="28"/>
          <w:lang w:val="uk-UA"/>
        </w:rPr>
        <w:t xml:space="preserve">їм </w:t>
      </w:r>
      <w:r w:rsidRPr="00B525D3">
        <w:rPr>
          <w:rFonts w:ascii="Times New Roman" w:hAnsi="Times New Roman" w:cs="Times New Roman"/>
          <w:color w:val="141414"/>
          <w:sz w:val="28"/>
          <w:szCs w:val="28"/>
          <w:lang w:val="uk-UA"/>
        </w:rPr>
        <w:t xml:space="preserve">можливість ознайомитися із прогресом дітей у навчанні. </w:t>
      </w:r>
      <w:proofErr w:type="spellStart"/>
      <w:r w:rsidRPr="00B525D3">
        <w:rPr>
          <w:rFonts w:ascii="Times New Roman" w:hAnsi="Times New Roman" w:cs="Times New Roman"/>
          <w:color w:val="141414"/>
          <w:sz w:val="28"/>
          <w:szCs w:val="28"/>
          <w:lang w:val="uk-UA"/>
        </w:rPr>
        <w:t>Рія</w:t>
      </w:r>
      <w:proofErr w:type="spellEnd"/>
      <w:r w:rsidRPr="00B525D3">
        <w:rPr>
          <w:rFonts w:ascii="Times New Roman" w:hAnsi="Times New Roman" w:cs="Times New Roman"/>
          <w:color w:val="141414"/>
          <w:sz w:val="28"/>
          <w:szCs w:val="28"/>
          <w:lang w:val="uk-UA"/>
        </w:rPr>
        <w:t xml:space="preserve"> </w:t>
      </w:r>
      <w:proofErr w:type="spellStart"/>
      <w:r w:rsidRPr="00B525D3">
        <w:rPr>
          <w:rFonts w:ascii="Times New Roman" w:hAnsi="Times New Roman" w:cs="Times New Roman"/>
          <w:color w:val="141414"/>
          <w:sz w:val="28"/>
          <w:szCs w:val="28"/>
          <w:lang w:val="uk-UA"/>
        </w:rPr>
        <w:t>Палмквіст</w:t>
      </w:r>
      <w:proofErr w:type="spellEnd"/>
      <w:r w:rsidRPr="00B525D3">
        <w:rPr>
          <w:rFonts w:ascii="Times New Roman" w:hAnsi="Times New Roman" w:cs="Times New Roman"/>
          <w:color w:val="141414"/>
          <w:sz w:val="28"/>
          <w:szCs w:val="28"/>
          <w:lang w:val="uk-UA"/>
        </w:rPr>
        <w:t xml:space="preserve">, </w:t>
      </w:r>
      <w:r w:rsidRPr="00B525D3">
        <w:rPr>
          <w:rStyle w:val="ad"/>
          <w:rFonts w:ascii="Times New Roman" w:hAnsi="Times New Roman" w:cs="Times New Roman"/>
          <w:i w:val="0"/>
          <w:color w:val="010101"/>
          <w:sz w:val="28"/>
          <w:szCs w:val="28"/>
          <w:bdr w:val="none" w:sz="0" w:space="0" w:color="auto" w:frame="1"/>
          <w:lang w:val="ru-RU"/>
        </w:rPr>
        <w:t xml:space="preserve">доктор наук, </w:t>
      </w:r>
      <w:proofErr w:type="spellStart"/>
      <w:r w:rsidRPr="00B525D3">
        <w:rPr>
          <w:rStyle w:val="ad"/>
          <w:rFonts w:ascii="Times New Roman" w:hAnsi="Times New Roman" w:cs="Times New Roman"/>
          <w:i w:val="0"/>
          <w:color w:val="010101"/>
          <w:sz w:val="28"/>
          <w:szCs w:val="28"/>
          <w:bdr w:val="none" w:sz="0" w:space="0" w:color="auto" w:frame="1"/>
          <w:lang w:val="ru-RU"/>
        </w:rPr>
        <w:t>вчитель</w:t>
      </w:r>
      <w:proofErr w:type="spellEnd"/>
      <w:r w:rsidRPr="00B525D3">
        <w:rPr>
          <w:rStyle w:val="ad"/>
          <w:rFonts w:ascii="Times New Roman" w:hAnsi="Times New Roman" w:cs="Times New Roman"/>
          <w:i w:val="0"/>
          <w:color w:val="010101"/>
          <w:sz w:val="28"/>
          <w:szCs w:val="28"/>
          <w:bdr w:val="none" w:sz="0" w:space="0" w:color="auto" w:frame="1"/>
          <w:lang w:val="ru-RU"/>
        </w:rPr>
        <w:t xml:space="preserve"> і </w:t>
      </w:r>
      <w:proofErr w:type="spellStart"/>
      <w:r w:rsidRPr="00B525D3">
        <w:rPr>
          <w:rStyle w:val="ad"/>
          <w:rFonts w:ascii="Times New Roman" w:hAnsi="Times New Roman" w:cs="Times New Roman"/>
          <w:i w:val="0"/>
          <w:color w:val="010101"/>
          <w:sz w:val="28"/>
          <w:szCs w:val="28"/>
          <w:bdr w:val="none" w:sz="0" w:space="0" w:color="auto" w:frame="1"/>
          <w:lang w:val="ru-RU"/>
        </w:rPr>
        <w:t>радник</w:t>
      </w:r>
      <w:proofErr w:type="spellEnd"/>
      <w:r w:rsidRPr="00B525D3">
        <w:rPr>
          <w:rStyle w:val="ad"/>
          <w:rFonts w:ascii="Times New Roman" w:hAnsi="Times New Roman" w:cs="Times New Roman"/>
          <w:i w:val="0"/>
          <w:color w:val="010101"/>
          <w:sz w:val="28"/>
          <w:szCs w:val="28"/>
          <w:bdr w:val="none" w:sz="0" w:space="0" w:color="auto" w:frame="1"/>
          <w:lang w:val="ru-RU"/>
        </w:rPr>
        <w:t xml:space="preserve"> </w:t>
      </w:r>
      <w:proofErr w:type="spellStart"/>
      <w:r w:rsidRPr="00B525D3">
        <w:rPr>
          <w:rStyle w:val="ad"/>
          <w:rFonts w:ascii="Times New Roman" w:hAnsi="Times New Roman" w:cs="Times New Roman"/>
          <w:i w:val="0"/>
          <w:color w:val="010101"/>
          <w:sz w:val="28"/>
          <w:szCs w:val="28"/>
          <w:bdr w:val="none" w:sz="0" w:space="0" w:color="auto" w:frame="1"/>
          <w:lang w:val="ru-RU"/>
        </w:rPr>
        <w:t>Національного</w:t>
      </w:r>
      <w:proofErr w:type="spellEnd"/>
      <w:r w:rsidRPr="00B525D3">
        <w:rPr>
          <w:rStyle w:val="ad"/>
          <w:rFonts w:ascii="Times New Roman" w:hAnsi="Times New Roman" w:cs="Times New Roman"/>
          <w:i w:val="0"/>
          <w:color w:val="010101"/>
          <w:sz w:val="28"/>
          <w:szCs w:val="28"/>
          <w:bdr w:val="none" w:sz="0" w:space="0" w:color="auto" w:frame="1"/>
          <w:lang w:val="ru-RU"/>
        </w:rPr>
        <w:t xml:space="preserve"> агентства </w:t>
      </w:r>
      <w:proofErr w:type="spellStart"/>
      <w:r w:rsidRPr="00B525D3">
        <w:rPr>
          <w:rStyle w:val="ad"/>
          <w:rFonts w:ascii="Times New Roman" w:hAnsi="Times New Roman" w:cs="Times New Roman"/>
          <w:i w:val="0"/>
          <w:color w:val="010101"/>
          <w:sz w:val="28"/>
          <w:szCs w:val="28"/>
          <w:bdr w:val="none" w:sz="0" w:space="0" w:color="auto" w:frame="1"/>
          <w:lang w:val="ru-RU"/>
        </w:rPr>
        <w:t>Фінляндії</w:t>
      </w:r>
      <w:proofErr w:type="spellEnd"/>
      <w:r w:rsidRPr="00B525D3">
        <w:rPr>
          <w:rStyle w:val="ad"/>
          <w:rFonts w:ascii="Times New Roman" w:hAnsi="Times New Roman" w:cs="Times New Roman"/>
          <w:i w:val="0"/>
          <w:color w:val="010101"/>
          <w:sz w:val="28"/>
          <w:szCs w:val="28"/>
          <w:bdr w:val="none" w:sz="0" w:space="0" w:color="auto" w:frame="1"/>
          <w:lang w:val="ru-RU"/>
        </w:rPr>
        <w:t xml:space="preserve"> з </w:t>
      </w:r>
      <w:proofErr w:type="spellStart"/>
      <w:r w:rsidRPr="00B525D3">
        <w:rPr>
          <w:rStyle w:val="ad"/>
          <w:rFonts w:ascii="Times New Roman" w:hAnsi="Times New Roman" w:cs="Times New Roman"/>
          <w:i w:val="0"/>
          <w:color w:val="010101"/>
          <w:sz w:val="28"/>
          <w:szCs w:val="28"/>
          <w:bdr w:val="none" w:sz="0" w:space="0" w:color="auto" w:frame="1"/>
          <w:lang w:val="ru-RU"/>
        </w:rPr>
        <w:t>питань</w:t>
      </w:r>
      <w:proofErr w:type="spellEnd"/>
      <w:r w:rsidRPr="00B525D3">
        <w:rPr>
          <w:rStyle w:val="ad"/>
          <w:rFonts w:ascii="Times New Roman" w:hAnsi="Times New Roman" w:cs="Times New Roman"/>
          <w:i w:val="0"/>
          <w:color w:val="010101"/>
          <w:sz w:val="28"/>
          <w:szCs w:val="28"/>
          <w:bdr w:val="none" w:sz="0" w:space="0" w:color="auto" w:frame="1"/>
          <w:lang w:val="ru-RU"/>
        </w:rPr>
        <w:t xml:space="preserve"> </w:t>
      </w:r>
      <w:proofErr w:type="spellStart"/>
      <w:r w:rsidRPr="00B525D3">
        <w:rPr>
          <w:rStyle w:val="ad"/>
          <w:rFonts w:ascii="Times New Roman" w:hAnsi="Times New Roman" w:cs="Times New Roman"/>
          <w:i w:val="0"/>
          <w:color w:val="010101"/>
          <w:sz w:val="28"/>
          <w:szCs w:val="28"/>
          <w:bdr w:val="none" w:sz="0" w:space="0" w:color="auto" w:frame="1"/>
          <w:lang w:val="ru-RU"/>
        </w:rPr>
        <w:t>освіти</w:t>
      </w:r>
      <w:proofErr w:type="spellEnd"/>
      <w:r w:rsidRPr="00B525D3">
        <w:rPr>
          <w:rStyle w:val="ad"/>
          <w:rFonts w:ascii="Times New Roman" w:hAnsi="Times New Roman" w:cs="Times New Roman"/>
          <w:i w:val="0"/>
          <w:color w:val="010101"/>
          <w:sz w:val="28"/>
          <w:szCs w:val="28"/>
          <w:bdr w:val="none" w:sz="0" w:space="0" w:color="auto" w:frame="1"/>
          <w:lang w:val="ru-RU"/>
        </w:rPr>
        <w:t>,</w:t>
      </w:r>
      <w:r w:rsidRPr="00B525D3">
        <w:rPr>
          <w:rFonts w:ascii="Times New Roman" w:hAnsi="Times New Roman" w:cs="Times New Roman"/>
          <w:color w:val="141414"/>
          <w:sz w:val="28"/>
          <w:szCs w:val="28"/>
          <w:lang w:val="uk-UA"/>
        </w:rPr>
        <w:t xml:space="preserve"> наголошує: </w:t>
      </w:r>
      <w:r w:rsidRPr="00B525D3">
        <w:rPr>
          <w:rFonts w:ascii="Times New Roman" w:hAnsi="Times New Roman" w:cs="Times New Roman"/>
          <w:iCs/>
          <w:color w:val="010101"/>
          <w:sz w:val="28"/>
          <w:szCs w:val="28"/>
          <w:bdr w:val="none" w:sz="0" w:space="0" w:color="auto" w:frame="1"/>
          <w:lang w:val="uk-UA"/>
        </w:rPr>
        <w:t xml:space="preserve">«Школи не створені самі для себе, вони створені для суспільства. Вони мають бути відкритими для батьків. </w:t>
      </w:r>
      <w:r w:rsidRPr="00B525D3">
        <w:rPr>
          <w:rFonts w:ascii="Times New Roman" w:hAnsi="Times New Roman" w:cs="Times New Roman"/>
          <w:bCs/>
          <w:iCs/>
          <w:color w:val="010101"/>
          <w:sz w:val="28"/>
          <w:szCs w:val="28"/>
          <w:bdr w:val="none" w:sz="0" w:space="0" w:color="auto" w:frame="1"/>
          <w:lang w:val="uk-UA"/>
        </w:rPr>
        <w:t>Оцінювання може бути шляхом побудови довіри між родинами і школою, батьками і вчителями</w:t>
      </w:r>
      <w:r w:rsidRPr="00AB0C16">
        <w:rPr>
          <w:rFonts w:ascii="Times New Roman" w:hAnsi="Times New Roman" w:cs="Times New Roman"/>
          <w:iCs/>
          <w:color w:val="010101"/>
          <w:sz w:val="28"/>
          <w:szCs w:val="28"/>
          <w:bdr w:val="none" w:sz="0" w:space="0" w:color="auto" w:frame="1"/>
          <w:lang w:val="uk-UA"/>
        </w:rPr>
        <w:t>»</w:t>
      </w:r>
      <w:r w:rsidRPr="00AB0C16">
        <w:rPr>
          <w:rFonts w:ascii="Times New Roman" w:hAnsi="Times New Roman" w:cs="Times New Roman"/>
          <w:i/>
          <w:iCs/>
          <w:color w:val="010101"/>
          <w:sz w:val="28"/>
          <w:szCs w:val="28"/>
          <w:bdr w:val="none" w:sz="0" w:space="0" w:color="auto" w:frame="1"/>
          <w:lang w:val="ru-RU"/>
        </w:rPr>
        <w:t xml:space="preserve"> </w:t>
      </w:r>
      <w:r w:rsidR="00AB0C16" w:rsidRPr="00AB0C16">
        <w:rPr>
          <w:rFonts w:ascii="Times New Roman" w:hAnsi="Times New Roman" w:cs="Times New Roman"/>
          <w:iCs/>
          <w:color w:val="010101"/>
          <w:sz w:val="28"/>
          <w:szCs w:val="28"/>
          <w:bdr w:val="none" w:sz="0" w:space="0" w:color="auto" w:frame="1"/>
          <w:lang w:val="ru-RU"/>
        </w:rPr>
        <w:t>[2</w:t>
      </w:r>
      <w:r w:rsidRPr="00AB0C16">
        <w:rPr>
          <w:rFonts w:ascii="Times New Roman" w:hAnsi="Times New Roman" w:cs="Times New Roman"/>
          <w:iCs/>
          <w:color w:val="010101"/>
          <w:sz w:val="28"/>
          <w:szCs w:val="28"/>
          <w:bdr w:val="none" w:sz="0" w:space="0" w:color="auto" w:frame="1"/>
          <w:lang w:val="ru-RU"/>
        </w:rPr>
        <w:t>]</w:t>
      </w:r>
      <w:r w:rsidRPr="00AB0C16">
        <w:rPr>
          <w:rFonts w:ascii="Times New Roman" w:hAnsi="Times New Roman" w:cs="Times New Roman"/>
          <w:iCs/>
          <w:color w:val="010101"/>
          <w:sz w:val="28"/>
          <w:szCs w:val="28"/>
          <w:bdr w:val="none" w:sz="0" w:space="0" w:color="auto" w:frame="1"/>
          <w:lang w:val="uk-UA"/>
        </w:rPr>
        <w:t>.</w:t>
      </w:r>
    </w:p>
    <w:p w:rsidR="00904EEF" w:rsidRPr="00B525D3" w:rsidRDefault="00904EEF" w:rsidP="00B525D3">
      <w:pPr>
        <w:widowControl w:val="0"/>
        <w:spacing w:after="0" w:line="276" w:lineRule="auto"/>
        <w:ind w:firstLine="720"/>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 xml:space="preserve">Щоб оцінювання було об’єктивним, необхідно формувати вміння здійснювати </w:t>
      </w:r>
      <w:proofErr w:type="spellStart"/>
      <w:r w:rsidRPr="00B525D3">
        <w:rPr>
          <w:rFonts w:ascii="Times New Roman" w:hAnsi="Times New Roman" w:cs="Times New Roman"/>
          <w:sz w:val="28"/>
          <w:szCs w:val="28"/>
          <w:lang w:val="uk-UA"/>
        </w:rPr>
        <w:t>самооцінювання</w:t>
      </w:r>
      <w:proofErr w:type="spellEnd"/>
      <w:r w:rsidRPr="00B525D3">
        <w:rPr>
          <w:rFonts w:ascii="Times New Roman" w:hAnsi="Times New Roman" w:cs="Times New Roman"/>
          <w:sz w:val="28"/>
          <w:szCs w:val="28"/>
          <w:lang w:val="uk-UA"/>
        </w:rPr>
        <w:t xml:space="preserve"> та </w:t>
      </w:r>
      <w:proofErr w:type="spellStart"/>
      <w:r w:rsidRPr="00B525D3">
        <w:rPr>
          <w:rFonts w:ascii="Times New Roman" w:hAnsi="Times New Roman" w:cs="Times New Roman"/>
          <w:sz w:val="28"/>
          <w:szCs w:val="28"/>
          <w:lang w:val="uk-UA"/>
        </w:rPr>
        <w:t>взаємооцінювання</w:t>
      </w:r>
      <w:proofErr w:type="spellEnd"/>
      <w:r w:rsidRPr="00B525D3">
        <w:rPr>
          <w:rFonts w:ascii="Times New Roman" w:hAnsi="Times New Roman" w:cs="Times New Roman"/>
          <w:sz w:val="28"/>
          <w:szCs w:val="28"/>
          <w:lang w:val="uk-UA"/>
        </w:rPr>
        <w:t xml:space="preserve">. </w:t>
      </w:r>
    </w:p>
    <w:p w:rsidR="00AB0C16" w:rsidRDefault="00AB0C16" w:rsidP="00B525D3">
      <w:pPr>
        <w:widowControl w:val="0"/>
        <w:spacing w:after="0" w:line="276" w:lineRule="auto"/>
        <w:ind w:firstLine="720"/>
        <w:jc w:val="both"/>
        <w:rPr>
          <w:rFonts w:ascii="Times New Roman" w:hAnsi="Times New Roman" w:cs="Times New Roman"/>
          <w:color w:val="141414"/>
          <w:sz w:val="28"/>
          <w:szCs w:val="28"/>
          <w:lang w:val="uk-UA"/>
        </w:rPr>
      </w:pPr>
    </w:p>
    <w:p w:rsidR="00AB0C16" w:rsidRDefault="00AB0C16" w:rsidP="00B525D3">
      <w:pPr>
        <w:widowControl w:val="0"/>
        <w:spacing w:after="0" w:line="276" w:lineRule="auto"/>
        <w:ind w:firstLine="720"/>
        <w:jc w:val="both"/>
        <w:rPr>
          <w:rFonts w:ascii="Times New Roman" w:hAnsi="Times New Roman" w:cs="Times New Roman"/>
          <w:color w:val="141414"/>
          <w:sz w:val="28"/>
          <w:szCs w:val="28"/>
          <w:lang w:val="uk-UA"/>
        </w:rPr>
      </w:pPr>
    </w:p>
    <w:p w:rsidR="009A196B" w:rsidRPr="00B525D3" w:rsidRDefault="00904EEF" w:rsidP="00B525D3">
      <w:pPr>
        <w:widowControl w:val="0"/>
        <w:spacing w:after="0" w:line="276" w:lineRule="auto"/>
        <w:ind w:firstLine="720"/>
        <w:jc w:val="both"/>
        <w:rPr>
          <w:rFonts w:ascii="Times New Roman" w:hAnsi="Times New Roman" w:cs="Times New Roman"/>
          <w:sz w:val="28"/>
          <w:szCs w:val="28"/>
          <w:lang w:val="uk-UA"/>
        </w:rPr>
      </w:pPr>
      <w:r w:rsidRPr="00B525D3">
        <w:rPr>
          <w:rFonts w:ascii="Times New Roman" w:hAnsi="Times New Roman" w:cs="Times New Roman"/>
          <w:color w:val="141414"/>
          <w:sz w:val="28"/>
          <w:szCs w:val="28"/>
          <w:lang w:val="uk-UA"/>
        </w:rPr>
        <w:lastRenderedPageBreak/>
        <w:t xml:space="preserve">Фінські </w:t>
      </w:r>
      <w:proofErr w:type="spellStart"/>
      <w:r w:rsidRPr="00B525D3">
        <w:rPr>
          <w:rFonts w:ascii="Times New Roman" w:hAnsi="Times New Roman" w:cs="Times New Roman"/>
          <w:color w:val="141414"/>
          <w:sz w:val="28"/>
          <w:szCs w:val="28"/>
          <w:lang w:val="uk-UA"/>
        </w:rPr>
        <w:t>тренерки</w:t>
      </w:r>
      <w:proofErr w:type="spellEnd"/>
      <w:r w:rsidRPr="00B525D3">
        <w:rPr>
          <w:rFonts w:ascii="Times New Roman" w:hAnsi="Times New Roman" w:cs="Times New Roman"/>
          <w:color w:val="141414"/>
          <w:sz w:val="28"/>
          <w:szCs w:val="28"/>
          <w:lang w:val="uk-UA"/>
        </w:rPr>
        <w:t xml:space="preserve"> радять вчителям </w:t>
      </w:r>
      <w:r w:rsidR="009A196B" w:rsidRPr="00B525D3">
        <w:rPr>
          <w:rFonts w:ascii="Times New Roman" w:hAnsi="Times New Roman" w:cs="Times New Roman"/>
          <w:sz w:val="28"/>
          <w:szCs w:val="28"/>
          <w:lang w:val="uk-UA"/>
        </w:rPr>
        <w:t xml:space="preserve">пропонувати </w:t>
      </w:r>
      <w:r w:rsidRPr="00B525D3">
        <w:rPr>
          <w:rFonts w:ascii="Times New Roman" w:hAnsi="Times New Roman" w:cs="Times New Roman"/>
          <w:sz w:val="28"/>
          <w:szCs w:val="28"/>
          <w:lang w:val="uk-UA"/>
        </w:rPr>
        <w:t xml:space="preserve">дітям </w:t>
      </w:r>
      <w:r w:rsidR="009A196B" w:rsidRPr="00B525D3">
        <w:rPr>
          <w:rFonts w:ascii="Times New Roman" w:hAnsi="Times New Roman" w:cs="Times New Roman"/>
          <w:sz w:val="28"/>
          <w:szCs w:val="28"/>
          <w:lang w:val="uk-UA"/>
        </w:rPr>
        <w:t>рефлексивні вправи.</w:t>
      </w:r>
      <w:r w:rsidR="00CC17F9" w:rsidRPr="00B525D3">
        <w:rPr>
          <w:rFonts w:ascii="Times New Roman" w:hAnsi="Times New Roman" w:cs="Times New Roman"/>
          <w:sz w:val="28"/>
          <w:szCs w:val="28"/>
          <w:lang w:val="uk-UA"/>
        </w:rPr>
        <w:t xml:space="preserve"> Це можуть бути аркуші </w:t>
      </w:r>
      <w:r w:rsidRPr="00B525D3">
        <w:rPr>
          <w:rFonts w:ascii="Times New Roman" w:hAnsi="Times New Roman" w:cs="Times New Roman"/>
          <w:sz w:val="28"/>
          <w:szCs w:val="28"/>
          <w:lang w:val="uk-UA"/>
        </w:rPr>
        <w:t xml:space="preserve">різного роду </w:t>
      </w:r>
      <w:r w:rsidR="00CC17F9" w:rsidRPr="00B525D3">
        <w:rPr>
          <w:rFonts w:ascii="Times New Roman" w:hAnsi="Times New Roman" w:cs="Times New Roman"/>
          <w:sz w:val="28"/>
          <w:szCs w:val="28"/>
          <w:lang w:val="uk-UA"/>
        </w:rPr>
        <w:t>самодіагностики очікуваних результатів (табл.1, 2</w:t>
      </w:r>
      <w:r w:rsidRPr="00B525D3">
        <w:rPr>
          <w:rFonts w:ascii="Times New Roman" w:hAnsi="Times New Roman" w:cs="Times New Roman"/>
          <w:sz w:val="28"/>
          <w:szCs w:val="28"/>
          <w:lang w:val="uk-UA"/>
        </w:rPr>
        <w:t>, 3</w:t>
      </w:r>
      <w:r w:rsidR="00CC17F9" w:rsidRPr="00B525D3">
        <w:rPr>
          <w:rFonts w:ascii="Times New Roman" w:hAnsi="Times New Roman" w:cs="Times New Roman"/>
          <w:sz w:val="28"/>
          <w:szCs w:val="28"/>
          <w:lang w:val="uk-UA"/>
        </w:rPr>
        <w:t>)</w:t>
      </w:r>
    </w:p>
    <w:p w:rsidR="009A196B" w:rsidRPr="00B525D3" w:rsidRDefault="009A196B" w:rsidP="00B525D3">
      <w:pPr>
        <w:spacing w:after="0" w:line="276" w:lineRule="auto"/>
        <w:ind w:firstLine="709"/>
        <w:jc w:val="right"/>
        <w:rPr>
          <w:rFonts w:ascii="Times New Roman" w:hAnsi="Times New Roman" w:cs="Times New Roman"/>
          <w:i/>
          <w:sz w:val="28"/>
          <w:szCs w:val="28"/>
          <w:lang w:val="uk-UA"/>
        </w:rPr>
      </w:pPr>
      <w:r w:rsidRPr="00B525D3">
        <w:rPr>
          <w:rFonts w:ascii="Times New Roman" w:hAnsi="Times New Roman" w:cs="Times New Roman"/>
          <w:i/>
          <w:sz w:val="28"/>
          <w:szCs w:val="28"/>
          <w:lang w:val="uk-UA"/>
        </w:rPr>
        <w:t>Т</w:t>
      </w:r>
      <w:r w:rsidR="00CC17F9" w:rsidRPr="00B525D3">
        <w:rPr>
          <w:rFonts w:ascii="Times New Roman" w:hAnsi="Times New Roman" w:cs="Times New Roman"/>
          <w:i/>
          <w:sz w:val="28"/>
          <w:szCs w:val="28"/>
          <w:lang w:val="uk-UA"/>
        </w:rPr>
        <w:t>аблиця 1</w:t>
      </w:r>
    </w:p>
    <w:p w:rsidR="009A196B" w:rsidRPr="00B525D3" w:rsidRDefault="009A196B" w:rsidP="009A196B">
      <w:pPr>
        <w:spacing w:line="276" w:lineRule="auto"/>
        <w:ind w:firstLine="709"/>
        <w:jc w:val="center"/>
        <w:rPr>
          <w:rFonts w:ascii="Times New Roman" w:hAnsi="Times New Roman" w:cs="Times New Roman"/>
          <w:b/>
          <w:sz w:val="28"/>
          <w:szCs w:val="28"/>
          <w:lang w:val="uk-UA"/>
        </w:rPr>
      </w:pPr>
      <w:r w:rsidRPr="00B525D3">
        <w:rPr>
          <w:rFonts w:ascii="Times New Roman" w:hAnsi="Times New Roman" w:cs="Times New Roman"/>
          <w:b/>
          <w:sz w:val="28"/>
          <w:szCs w:val="28"/>
          <w:lang w:val="uk-UA"/>
        </w:rPr>
        <w:t>Самодіагностика очікуваних результатів</w:t>
      </w:r>
    </w:p>
    <w:p w:rsidR="009A196B" w:rsidRPr="00B525D3" w:rsidRDefault="009A196B" w:rsidP="009A196B">
      <w:pPr>
        <w:spacing w:line="276" w:lineRule="auto"/>
        <w:ind w:firstLine="709"/>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 xml:space="preserve">Прізвище </w:t>
      </w:r>
      <w:proofErr w:type="spellStart"/>
      <w:r w:rsidRPr="00B525D3">
        <w:rPr>
          <w:rFonts w:ascii="Times New Roman" w:hAnsi="Times New Roman" w:cs="Times New Roman"/>
          <w:sz w:val="28"/>
          <w:szCs w:val="28"/>
          <w:lang w:val="uk-UA"/>
        </w:rPr>
        <w:t>ім</w:t>
      </w:r>
      <w:proofErr w:type="spellEnd"/>
      <w:r w:rsidRPr="00B525D3">
        <w:rPr>
          <w:rFonts w:ascii="Times New Roman" w:hAnsi="Times New Roman" w:cs="Times New Roman"/>
          <w:sz w:val="28"/>
          <w:szCs w:val="28"/>
          <w:lang w:val="ru-RU"/>
        </w:rPr>
        <w:t>’</w:t>
      </w:r>
      <w:r w:rsidRPr="00B525D3">
        <w:rPr>
          <w:rFonts w:ascii="Times New Roman" w:hAnsi="Times New Roman" w:cs="Times New Roman"/>
          <w:sz w:val="28"/>
          <w:szCs w:val="28"/>
          <w:lang w:val="uk-UA"/>
        </w:rPr>
        <w:t>я 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1670"/>
        <w:gridCol w:w="1542"/>
        <w:gridCol w:w="1664"/>
      </w:tblGrid>
      <w:tr w:rsidR="009A196B" w:rsidRPr="00CC17F9" w:rsidTr="00CC17F9">
        <w:tc>
          <w:tcPr>
            <w:tcW w:w="4803" w:type="dxa"/>
            <w:shd w:val="clear" w:color="auto" w:fill="auto"/>
          </w:tcPr>
          <w:p w:rsidR="009A196B" w:rsidRPr="00CC17F9" w:rsidRDefault="009A196B" w:rsidP="00CC17F9">
            <w:pPr>
              <w:spacing w:after="0" w:line="276" w:lineRule="auto"/>
              <w:jc w:val="center"/>
              <w:rPr>
                <w:rFonts w:ascii="Times New Roman" w:hAnsi="Times New Roman" w:cs="Times New Roman"/>
                <w:b/>
                <w:sz w:val="26"/>
                <w:szCs w:val="26"/>
                <w:lang w:val="uk-UA"/>
              </w:rPr>
            </w:pPr>
            <w:r w:rsidRPr="00CC17F9">
              <w:rPr>
                <w:rFonts w:ascii="Times New Roman" w:hAnsi="Times New Roman" w:cs="Times New Roman"/>
                <w:b/>
                <w:sz w:val="26"/>
                <w:szCs w:val="26"/>
                <w:lang w:val="uk-UA"/>
              </w:rPr>
              <w:t>Твердження</w:t>
            </w:r>
          </w:p>
        </w:tc>
        <w:tc>
          <w:tcPr>
            <w:tcW w:w="1670" w:type="dxa"/>
            <w:shd w:val="clear" w:color="auto" w:fill="auto"/>
          </w:tcPr>
          <w:p w:rsidR="009A196B" w:rsidRPr="00CC17F9" w:rsidRDefault="009A196B" w:rsidP="00CC17F9">
            <w:pPr>
              <w:spacing w:after="0" w:line="276" w:lineRule="auto"/>
              <w:jc w:val="center"/>
              <w:rPr>
                <w:rFonts w:ascii="Times New Roman" w:hAnsi="Times New Roman" w:cs="Times New Roman"/>
                <w:b/>
                <w:sz w:val="26"/>
                <w:szCs w:val="26"/>
                <w:lang w:val="uk-UA"/>
              </w:rPr>
            </w:pPr>
            <w:r w:rsidRPr="00CC17F9">
              <w:rPr>
                <w:rFonts w:ascii="Times New Roman" w:hAnsi="Times New Roman" w:cs="Times New Roman"/>
                <w:b/>
                <w:sz w:val="26"/>
                <w:szCs w:val="26"/>
                <w:lang w:val="uk-UA"/>
              </w:rPr>
              <w:t>Дуже впевнено</w:t>
            </w:r>
          </w:p>
        </w:tc>
        <w:tc>
          <w:tcPr>
            <w:tcW w:w="1542" w:type="dxa"/>
            <w:shd w:val="clear" w:color="auto" w:fill="auto"/>
          </w:tcPr>
          <w:p w:rsidR="009A196B" w:rsidRPr="00CC17F9" w:rsidRDefault="009A196B" w:rsidP="00CC17F9">
            <w:pPr>
              <w:spacing w:after="0" w:line="276" w:lineRule="auto"/>
              <w:jc w:val="center"/>
              <w:rPr>
                <w:rFonts w:ascii="Times New Roman" w:hAnsi="Times New Roman" w:cs="Times New Roman"/>
                <w:b/>
                <w:sz w:val="26"/>
                <w:szCs w:val="26"/>
                <w:lang w:val="uk-UA"/>
              </w:rPr>
            </w:pPr>
            <w:r w:rsidRPr="00CC17F9">
              <w:rPr>
                <w:rFonts w:ascii="Times New Roman" w:hAnsi="Times New Roman" w:cs="Times New Roman"/>
                <w:b/>
                <w:sz w:val="26"/>
                <w:szCs w:val="26"/>
                <w:lang w:val="uk-UA"/>
              </w:rPr>
              <w:t>Впевнено</w:t>
            </w:r>
          </w:p>
        </w:tc>
        <w:tc>
          <w:tcPr>
            <w:tcW w:w="1664" w:type="dxa"/>
            <w:shd w:val="clear" w:color="auto" w:fill="auto"/>
          </w:tcPr>
          <w:p w:rsidR="009A196B" w:rsidRPr="00CC17F9" w:rsidRDefault="009A196B" w:rsidP="00CC17F9">
            <w:pPr>
              <w:spacing w:after="0" w:line="276" w:lineRule="auto"/>
              <w:jc w:val="center"/>
              <w:rPr>
                <w:rFonts w:ascii="Times New Roman" w:hAnsi="Times New Roman" w:cs="Times New Roman"/>
                <w:b/>
                <w:sz w:val="26"/>
                <w:szCs w:val="26"/>
                <w:lang w:val="uk-UA"/>
              </w:rPr>
            </w:pPr>
            <w:r w:rsidRPr="00CC17F9">
              <w:rPr>
                <w:rFonts w:ascii="Times New Roman" w:hAnsi="Times New Roman" w:cs="Times New Roman"/>
                <w:b/>
                <w:sz w:val="26"/>
                <w:szCs w:val="26"/>
                <w:lang w:val="uk-UA"/>
              </w:rPr>
              <w:t>Невпевнено</w:t>
            </w:r>
          </w:p>
        </w:tc>
      </w:tr>
      <w:tr w:rsidR="009A196B" w:rsidRPr="00CC17F9" w:rsidTr="00CC17F9">
        <w:tc>
          <w:tcPr>
            <w:tcW w:w="4803" w:type="dxa"/>
            <w:shd w:val="clear" w:color="auto" w:fill="auto"/>
          </w:tcPr>
          <w:p w:rsidR="009A196B" w:rsidRPr="00CC17F9" w:rsidRDefault="009A196B" w:rsidP="00CC17F9">
            <w:pPr>
              <w:spacing w:after="0" w:line="276" w:lineRule="auto"/>
              <w:rPr>
                <w:rFonts w:ascii="Times New Roman" w:hAnsi="Times New Roman" w:cs="Times New Roman"/>
                <w:sz w:val="26"/>
                <w:szCs w:val="26"/>
                <w:lang w:val="uk-UA"/>
              </w:rPr>
            </w:pPr>
            <w:r w:rsidRPr="00CC17F9">
              <w:rPr>
                <w:rFonts w:ascii="Times New Roman" w:hAnsi="Times New Roman" w:cs="Times New Roman"/>
                <w:sz w:val="26"/>
                <w:szCs w:val="26"/>
                <w:lang w:val="uk-UA"/>
              </w:rPr>
              <w:t xml:space="preserve">Я вмію </w:t>
            </w:r>
            <w:proofErr w:type="spellStart"/>
            <w:r w:rsidRPr="00CC17F9">
              <w:rPr>
                <w:rFonts w:ascii="Times New Roman" w:hAnsi="Times New Roman" w:cs="Times New Roman"/>
                <w:sz w:val="26"/>
                <w:szCs w:val="26"/>
                <w:lang w:val="uk-UA"/>
              </w:rPr>
              <w:t>розв</w:t>
            </w:r>
            <w:proofErr w:type="spellEnd"/>
            <w:r w:rsidRPr="00CC17F9">
              <w:rPr>
                <w:rFonts w:ascii="Times New Roman" w:hAnsi="Times New Roman" w:cs="Times New Roman"/>
                <w:sz w:val="26"/>
                <w:szCs w:val="26"/>
                <w:lang w:val="ru-RU"/>
              </w:rPr>
              <w:t>’</w:t>
            </w:r>
            <w:proofErr w:type="spellStart"/>
            <w:r w:rsidRPr="00CC17F9">
              <w:rPr>
                <w:rFonts w:ascii="Times New Roman" w:hAnsi="Times New Roman" w:cs="Times New Roman"/>
                <w:sz w:val="26"/>
                <w:szCs w:val="26"/>
                <w:lang w:val="uk-UA"/>
              </w:rPr>
              <w:t>язувати</w:t>
            </w:r>
            <w:proofErr w:type="spellEnd"/>
            <w:r w:rsidRPr="00CC17F9">
              <w:rPr>
                <w:rFonts w:ascii="Times New Roman" w:hAnsi="Times New Roman" w:cs="Times New Roman"/>
                <w:sz w:val="26"/>
                <w:szCs w:val="26"/>
                <w:lang w:val="uk-UA"/>
              </w:rPr>
              <w:t xml:space="preserve"> задачі на збільшення (зменшення) числа на декілька одиниць</w:t>
            </w:r>
          </w:p>
        </w:tc>
        <w:tc>
          <w:tcPr>
            <w:tcW w:w="1670" w:type="dxa"/>
            <w:shd w:val="clear" w:color="auto" w:fill="auto"/>
          </w:tcPr>
          <w:p w:rsidR="009A196B" w:rsidRPr="00CC17F9" w:rsidRDefault="009A196B" w:rsidP="00CC17F9">
            <w:pPr>
              <w:spacing w:after="0" w:line="276" w:lineRule="auto"/>
              <w:jc w:val="both"/>
              <w:rPr>
                <w:rFonts w:ascii="Times New Roman" w:hAnsi="Times New Roman" w:cs="Times New Roman"/>
                <w:sz w:val="26"/>
                <w:szCs w:val="26"/>
                <w:lang w:val="uk-UA"/>
              </w:rPr>
            </w:pPr>
          </w:p>
        </w:tc>
        <w:tc>
          <w:tcPr>
            <w:tcW w:w="1542" w:type="dxa"/>
            <w:shd w:val="clear" w:color="auto" w:fill="auto"/>
          </w:tcPr>
          <w:p w:rsidR="009A196B" w:rsidRPr="00CC17F9" w:rsidRDefault="009A196B" w:rsidP="00CC17F9">
            <w:pPr>
              <w:spacing w:after="0" w:line="276" w:lineRule="auto"/>
              <w:jc w:val="both"/>
              <w:rPr>
                <w:rFonts w:ascii="Times New Roman" w:hAnsi="Times New Roman" w:cs="Times New Roman"/>
                <w:sz w:val="26"/>
                <w:szCs w:val="26"/>
                <w:lang w:val="uk-UA"/>
              </w:rPr>
            </w:pPr>
          </w:p>
        </w:tc>
        <w:tc>
          <w:tcPr>
            <w:tcW w:w="1664" w:type="dxa"/>
            <w:shd w:val="clear" w:color="auto" w:fill="auto"/>
          </w:tcPr>
          <w:p w:rsidR="009A196B" w:rsidRPr="00CC17F9" w:rsidRDefault="009A196B" w:rsidP="00CC17F9">
            <w:pPr>
              <w:spacing w:after="0" w:line="276" w:lineRule="auto"/>
              <w:jc w:val="both"/>
              <w:rPr>
                <w:rFonts w:ascii="Times New Roman" w:hAnsi="Times New Roman" w:cs="Times New Roman"/>
                <w:sz w:val="26"/>
                <w:szCs w:val="26"/>
                <w:lang w:val="uk-UA"/>
              </w:rPr>
            </w:pPr>
          </w:p>
        </w:tc>
      </w:tr>
      <w:tr w:rsidR="009A196B" w:rsidRPr="00CC17F9" w:rsidTr="00CC17F9">
        <w:tc>
          <w:tcPr>
            <w:tcW w:w="4803" w:type="dxa"/>
            <w:shd w:val="clear" w:color="auto" w:fill="auto"/>
          </w:tcPr>
          <w:p w:rsidR="009A196B" w:rsidRPr="00CC17F9" w:rsidRDefault="009A196B" w:rsidP="00CC17F9">
            <w:pPr>
              <w:spacing w:after="0" w:line="276" w:lineRule="auto"/>
              <w:rPr>
                <w:rFonts w:ascii="Times New Roman" w:hAnsi="Times New Roman" w:cs="Times New Roman"/>
                <w:sz w:val="26"/>
                <w:szCs w:val="26"/>
                <w:lang w:val="uk-UA"/>
              </w:rPr>
            </w:pPr>
            <w:r w:rsidRPr="00CC17F9">
              <w:rPr>
                <w:rFonts w:ascii="Times New Roman" w:hAnsi="Times New Roman" w:cs="Times New Roman"/>
                <w:sz w:val="26"/>
                <w:szCs w:val="26"/>
                <w:lang w:val="uk-UA"/>
              </w:rPr>
              <w:t>Я вмію будувати схеми до задач цього виду</w:t>
            </w:r>
          </w:p>
        </w:tc>
        <w:tc>
          <w:tcPr>
            <w:tcW w:w="1670" w:type="dxa"/>
            <w:shd w:val="clear" w:color="auto" w:fill="auto"/>
          </w:tcPr>
          <w:p w:rsidR="009A196B" w:rsidRPr="00CC17F9" w:rsidRDefault="009A196B" w:rsidP="00CC17F9">
            <w:pPr>
              <w:spacing w:after="0" w:line="276" w:lineRule="auto"/>
              <w:jc w:val="both"/>
              <w:rPr>
                <w:rFonts w:ascii="Times New Roman" w:hAnsi="Times New Roman" w:cs="Times New Roman"/>
                <w:sz w:val="26"/>
                <w:szCs w:val="26"/>
                <w:lang w:val="uk-UA"/>
              </w:rPr>
            </w:pPr>
          </w:p>
        </w:tc>
        <w:tc>
          <w:tcPr>
            <w:tcW w:w="1542" w:type="dxa"/>
            <w:shd w:val="clear" w:color="auto" w:fill="auto"/>
          </w:tcPr>
          <w:p w:rsidR="009A196B" w:rsidRPr="00CC17F9" w:rsidRDefault="009A196B" w:rsidP="00CC17F9">
            <w:pPr>
              <w:spacing w:after="0" w:line="276" w:lineRule="auto"/>
              <w:jc w:val="both"/>
              <w:rPr>
                <w:rFonts w:ascii="Times New Roman" w:hAnsi="Times New Roman" w:cs="Times New Roman"/>
                <w:sz w:val="26"/>
                <w:szCs w:val="26"/>
                <w:lang w:val="uk-UA"/>
              </w:rPr>
            </w:pPr>
          </w:p>
        </w:tc>
        <w:tc>
          <w:tcPr>
            <w:tcW w:w="1664" w:type="dxa"/>
            <w:shd w:val="clear" w:color="auto" w:fill="auto"/>
          </w:tcPr>
          <w:p w:rsidR="009A196B" w:rsidRPr="00CC17F9" w:rsidRDefault="009A196B" w:rsidP="00CC17F9">
            <w:pPr>
              <w:spacing w:after="0" w:line="276" w:lineRule="auto"/>
              <w:jc w:val="both"/>
              <w:rPr>
                <w:rFonts w:ascii="Times New Roman" w:hAnsi="Times New Roman" w:cs="Times New Roman"/>
                <w:sz w:val="26"/>
                <w:szCs w:val="26"/>
                <w:lang w:val="uk-UA"/>
              </w:rPr>
            </w:pPr>
          </w:p>
        </w:tc>
      </w:tr>
      <w:tr w:rsidR="009A196B" w:rsidRPr="00CC17F9" w:rsidTr="00CC17F9">
        <w:tc>
          <w:tcPr>
            <w:tcW w:w="4803" w:type="dxa"/>
            <w:shd w:val="clear" w:color="auto" w:fill="auto"/>
          </w:tcPr>
          <w:p w:rsidR="009A196B" w:rsidRPr="00CC17F9" w:rsidRDefault="009A196B" w:rsidP="00CC17F9">
            <w:pPr>
              <w:spacing w:after="0" w:line="276" w:lineRule="auto"/>
              <w:rPr>
                <w:rFonts w:ascii="Times New Roman" w:hAnsi="Times New Roman" w:cs="Times New Roman"/>
                <w:sz w:val="26"/>
                <w:szCs w:val="26"/>
                <w:lang w:val="uk-UA"/>
              </w:rPr>
            </w:pPr>
            <w:r w:rsidRPr="00CC17F9">
              <w:rPr>
                <w:rFonts w:ascii="Times New Roman" w:hAnsi="Times New Roman" w:cs="Times New Roman"/>
                <w:sz w:val="26"/>
                <w:szCs w:val="26"/>
                <w:lang w:val="uk-UA"/>
              </w:rPr>
              <w:t>Я можу сам скласти задачу на збільшення (зменшення) числа на декілька одиниць</w:t>
            </w:r>
          </w:p>
        </w:tc>
        <w:tc>
          <w:tcPr>
            <w:tcW w:w="1670" w:type="dxa"/>
            <w:shd w:val="clear" w:color="auto" w:fill="auto"/>
          </w:tcPr>
          <w:p w:rsidR="009A196B" w:rsidRPr="00CC17F9" w:rsidRDefault="009A196B" w:rsidP="00CC17F9">
            <w:pPr>
              <w:spacing w:after="0" w:line="276" w:lineRule="auto"/>
              <w:jc w:val="both"/>
              <w:rPr>
                <w:rFonts w:ascii="Times New Roman" w:hAnsi="Times New Roman" w:cs="Times New Roman"/>
                <w:sz w:val="26"/>
                <w:szCs w:val="26"/>
                <w:lang w:val="uk-UA"/>
              </w:rPr>
            </w:pPr>
          </w:p>
        </w:tc>
        <w:tc>
          <w:tcPr>
            <w:tcW w:w="1542" w:type="dxa"/>
            <w:shd w:val="clear" w:color="auto" w:fill="auto"/>
          </w:tcPr>
          <w:p w:rsidR="009A196B" w:rsidRPr="00CC17F9" w:rsidRDefault="009A196B" w:rsidP="00CC17F9">
            <w:pPr>
              <w:spacing w:after="0" w:line="276" w:lineRule="auto"/>
              <w:jc w:val="both"/>
              <w:rPr>
                <w:rFonts w:ascii="Times New Roman" w:hAnsi="Times New Roman" w:cs="Times New Roman"/>
                <w:sz w:val="26"/>
                <w:szCs w:val="26"/>
                <w:lang w:val="uk-UA"/>
              </w:rPr>
            </w:pPr>
          </w:p>
        </w:tc>
        <w:tc>
          <w:tcPr>
            <w:tcW w:w="1664" w:type="dxa"/>
            <w:shd w:val="clear" w:color="auto" w:fill="auto"/>
          </w:tcPr>
          <w:p w:rsidR="009A196B" w:rsidRPr="00CC17F9" w:rsidRDefault="009A196B" w:rsidP="00CC17F9">
            <w:pPr>
              <w:spacing w:after="0" w:line="276" w:lineRule="auto"/>
              <w:jc w:val="both"/>
              <w:rPr>
                <w:rFonts w:ascii="Times New Roman" w:hAnsi="Times New Roman" w:cs="Times New Roman"/>
                <w:sz w:val="26"/>
                <w:szCs w:val="26"/>
                <w:lang w:val="uk-UA"/>
              </w:rPr>
            </w:pPr>
          </w:p>
        </w:tc>
      </w:tr>
    </w:tbl>
    <w:p w:rsidR="00B525D3" w:rsidRDefault="00B525D3" w:rsidP="00904EEF">
      <w:pPr>
        <w:shd w:val="clear" w:color="auto" w:fill="FFFFFF"/>
        <w:spacing w:after="225" w:line="270" w:lineRule="atLeast"/>
        <w:ind w:firstLine="709"/>
        <w:jc w:val="both"/>
        <w:outlineLvl w:val="2"/>
        <w:rPr>
          <w:sz w:val="30"/>
          <w:szCs w:val="30"/>
          <w:lang w:val="uk-UA"/>
        </w:rPr>
      </w:pPr>
    </w:p>
    <w:p w:rsidR="00904EEF" w:rsidRPr="00B525D3" w:rsidRDefault="00540FE2" w:rsidP="00540FE2">
      <w:pPr>
        <w:widowControl w:val="0"/>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Любий друже! </w:t>
      </w:r>
      <w:r w:rsidR="00904EEF" w:rsidRPr="00B525D3">
        <w:rPr>
          <w:rFonts w:ascii="Times New Roman" w:hAnsi="Times New Roman" w:cs="Times New Roman"/>
          <w:sz w:val="28"/>
          <w:szCs w:val="28"/>
          <w:lang w:val="uk-UA"/>
        </w:rPr>
        <w:t>У другому класі ти будеш продовжувати вивчати математику.</w:t>
      </w:r>
    </w:p>
    <w:p w:rsidR="00904EEF" w:rsidRPr="00B525D3" w:rsidRDefault="00540FE2" w:rsidP="00B525D3">
      <w:pPr>
        <w:widowControl w:val="0"/>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Разом з батьками в</w:t>
      </w:r>
      <w:r w:rsidR="00904EEF" w:rsidRPr="00B525D3">
        <w:rPr>
          <w:rFonts w:ascii="Times New Roman" w:hAnsi="Times New Roman" w:cs="Times New Roman"/>
          <w:sz w:val="28"/>
          <w:szCs w:val="28"/>
          <w:lang w:val="uk-UA"/>
        </w:rPr>
        <w:t>ідміть «</w:t>
      </w:r>
      <w:r w:rsidR="00904EEF" w:rsidRPr="00B525D3">
        <w:rPr>
          <w:rFonts w:ascii="Times New Roman" w:hAnsi="Times New Roman" w:cs="Times New Roman"/>
          <w:b/>
          <w:sz w:val="28"/>
          <w:szCs w:val="28"/>
        </w:rPr>
        <w:t>V</w:t>
      </w:r>
      <w:r w:rsidR="00904EEF" w:rsidRPr="00B525D3">
        <w:rPr>
          <w:rFonts w:ascii="Times New Roman" w:hAnsi="Times New Roman" w:cs="Times New Roman"/>
          <w:sz w:val="28"/>
          <w:szCs w:val="28"/>
          <w:lang w:val="uk-UA"/>
        </w:rPr>
        <w:t>», що ти знаєш та вмієш.</w:t>
      </w:r>
    </w:p>
    <w:p w:rsidR="00904EEF" w:rsidRPr="00B525D3" w:rsidRDefault="00904EEF" w:rsidP="00B525D3">
      <w:pPr>
        <w:widowControl w:val="0"/>
        <w:spacing w:after="0" w:line="276" w:lineRule="auto"/>
        <w:jc w:val="right"/>
        <w:rPr>
          <w:rFonts w:ascii="Times New Roman" w:hAnsi="Times New Roman" w:cs="Times New Roman"/>
          <w:i/>
          <w:sz w:val="28"/>
          <w:szCs w:val="28"/>
          <w:lang w:val="uk-UA"/>
        </w:rPr>
      </w:pPr>
      <w:r w:rsidRPr="00B525D3">
        <w:rPr>
          <w:rFonts w:ascii="Times New Roman" w:hAnsi="Times New Roman" w:cs="Times New Roman"/>
          <w:i/>
          <w:sz w:val="28"/>
          <w:szCs w:val="28"/>
          <w:lang w:val="uk-UA"/>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8598"/>
      </w:tblGrid>
      <w:tr w:rsidR="00904EEF" w:rsidRPr="00B525D3" w:rsidTr="00904EEF">
        <w:tc>
          <w:tcPr>
            <w:tcW w:w="9679" w:type="dxa"/>
            <w:gridSpan w:val="2"/>
            <w:shd w:val="clear" w:color="auto" w:fill="auto"/>
          </w:tcPr>
          <w:p w:rsidR="00904EEF" w:rsidRPr="00B525D3" w:rsidRDefault="00904EEF" w:rsidP="00B525D3">
            <w:pPr>
              <w:widowControl w:val="0"/>
              <w:spacing w:after="0" w:line="276" w:lineRule="auto"/>
              <w:jc w:val="both"/>
              <w:rPr>
                <w:rFonts w:ascii="Times New Roman" w:hAnsi="Times New Roman" w:cs="Times New Roman"/>
                <w:b/>
                <w:sz w:val="26"/>
                <w:szCs w:val="26"/>
                <w:lang w:val="uk-UA"/>
              </w:rPr>
            </w:pPr>
            <w:r w:rsidRPr="00B525D3">
              <w:rPr>
                <w:rFonts w:ascii="Times New Roman" w:hAnsi="Times New Roman" w:cs="Times New Roman"/>
                <w:b/>
                <w:sz w:val="26"/>
                <w:szCs w:val="26"/>
                <w:lang w:val="uk-UA"/>
              </w:rPr>
              <w:t>Я вмію</w:t>
            </w:r>
          </w:p>
        </w:tc>
      </w:tr>
      <w:tr w:rsidR="00904EEF" w:rsidRPr="00B525D3" w:rsidTr="00904EEF">
        <w:tc>
          <w:tcPr>
            <w:tcW w:w="1081"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p>
        </w:tc>
        <w:tc>
          <w:tcPr>
            <w:tcW w:w="8598"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r w:rsidRPr="00B525D3">
              <w:rPr>
                <w:rFonts w:ascii="Times New Roman" w:hAnsi="Times New Roman" w:cs="Times New Roman"/>
                <w:sz w:val="26"/>
                <w:szCs w:val="26"/>
                <w:lang w:val="uk-UA"/>
              </w:rPr>
              <w:t>Рахувати до ста</w:t>
            </w:r>
          </w:p>
        </w:tc>
      </w:tr>
      <w:tr w:rsidR="00904EEF" w:rsidRPr="00B525D3" w:rsidTr="00904EEF">
        <w:tc>
          <w:tcPr>
            <w:tcW w:w="1081"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p>
        </w:tc>
        <w:tc>
          <w:tcPr>
            <w:tcW w:w="8598"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r w:rsidRPr="00B525D3">
              <w:rPr>
                <w:rFonts w:ascii="Times New Roman" w:hAnsi="Times New Roman" w:cs="Times New Roman"/>
                <w:sz w:val="26"/>
                <w:szCs w:val="26"/>
                <w:lang w:val="uk-UA"/>
              </w:rPr>
              <w:t>Порівнювати числа</w:t>
            </w:r>
          </w:p>
        </w:tc>
      </w:tr>
      <w:tr w:rsidR="00904EEF" w:rsidRPr="00B525D3" w:rsidTr="00904EEF">
        <w:tc>
          <w:tcPr>
            <w:tcW w:w="1081"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p>
        </w:tc>
        <w:tc>
          <w:tcPr>
            <w:tcW w:w="8598"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r w:rsidRPr="00B525D3">
              <w:rPr>
                <w:rFonts w:ascii="Times New Roman" w:hAnsi="Times New Roman" w:cs="Times New Roman"/>
                <w:sz w:val="26"/>
                <w:szCs w:val="26"/>
                <w:lang w:val="uk-UA"/>
              </w:rPr>
              <w:t>Додавати та віднімати числа у межах десяти</w:t>
            </w:r>
          </w:p>
        </w:tc>
      </w:tr>
      <w:tr w:rsidR="00904EEF" w:rsidRPr="00B525D3" w:rsidTr="00904EEF">
        <w:tc>
          <w:tcPr>
            <w:tcW w:w="1081"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p>
        </w:tc>
        <w:tc>
          <w:tcPr>
            <w:tcW w:w="8598"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r w:rsidRPr="00B525D3">
              <w:rPr>
                <w:rFonts w:ascii="Times New Roman" w:hAnsi="Times New Roman" w:cs="Times New Roman"/>
                <w:sz w:val="26"/>
                <w:szCs w:val="26"/>
                <w:lang w:val="uk-UA"/>
              </w:rPr>
              <w:t>Застосовувати переставний закон додавання</w:t>
            </w:r>
          </w:p>
        </w:tc>
      </w:tr>
      <w:tr w:rsidR="00904EEF" w:rsidRPr="00B525D3" w:rsidTr="00904EEF">
        <w:tc>
          <w:tcPr>
            <w:tcW w:w="1081"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p>
        </w:tc>
        <w:tc>
          <w:tcPr>
            <w:tcW w:w="8598"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r w:rsidRPr="00B525D3">
              <w:rPr>
                <w:rFonts w:ascii="Times New Roman" w:hAnsi="Times New Roman" w:cs="Times New Roman"/>
                <w:sz w:val="26"/>
                <w:szCs w:val="26"/>
                <w:lang w:val="uk-UA"/>
              </w:rPr>
              <w:t>Замінювати двоцифрові числа сумою розрядних доданків</w:t>
            </w:r>
          </w:p>
        </w:tc>
      </w:tr>
      <w:tr w:rsidR="00540FE2" w:rsidRPr="00B525D3" w:rsidTr="00904EEF">
        <w:tc>
          <w:tcPr>
            <w:tcW w:w="1081" w:type="dxa"/>
            <w:shd w:val="clear" w:color="auto" w:fill="auto"/>
          </w:tcPr>
          <w:p w:rsidR="00540FE2" w:rsidRPr="00B525D3" w:rsidRDefault="00540FE2" w:rsidP="00B525D3">
            <w:pPr>
              <w:widowControl w:val="0"/>
              <w:spacing w:after="0" w:line="276" w:lineRule="auto"/>
              <w:jc w:val="both"/>
              <w:rPr>
                <w:rFonts w:ascii="Times New Roman" w:hAnsi="Times New Roman" w:cs="Times New Roman"/>
                <w:sz w:val="26"/>
                <w:szCs w:val="26"/>
                <w:lang w:val="uk-UA"/>
              </w:rPr>
            </w:pPr>
          </w:p>
        </w:tc>
        <w:tc>
          <w:tcPr>
            <w:tcW w:w="8598" w:type="dxa"/>
            <w:shd w:val="clear" w:color="auto" w:fill="auto"/>
          </w:tcPr>
          <w:p w:rsidR="00540FE2" w:rsidRPr="00B525D3" w:rsidRDefault="00540FE2" w:rsidP="00B525D3">
            <w:pPr>
              <w:widowControl w:val="0"/>
              <w:spacing w:after="0" w:line="276" w:lineRule="auto"/>
              <w:jc w:val="both"/>
              <w:rPr>
                <w:rFonts w:ascii="Times New Roman" w:hAnsi="Times New Roman" w:cs="Times New Roman"/>
                <w:sz w:val="26"/>
                <w:szCs w:val="26"/>
                <w:lang w:val="uk-UA"/>
              </w:rPr>
            </w:pPr>
            <w:r>
              <w:rPr>
                <w:rFonts w:ascii="Times New Roman" w:hAnsi="Times New Roman" w:cs="Times New Roman"/>
                <w:sz w:val="26"/>
                <w:szCs w:val="26"/>
                <w:lang w:val="uk-UA"/>
              </w:rPr>
              <w:t>Додавати круглі числа</w:t>
            </w:r>
          </w:p>
        </w:tc>
      </w:tr>
      <w:tr w:rsidR="00904EEF" w:rsidRPr="00B525D3" w:rsidTr="00904EEF">
        <w:tc>
          <w:tcPr>
            <w:tcW w:w="1081"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p>
        </w:tc>
        <w:tc>
          <w:tcPr>
            <w:tcW w:w="8598"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r w:rsidRPr="00B525D3">
              <w:rPr>
                <w:rFonts w:ascii="Times New Roman" w:hAnsi="Times New Roman" w:cs="Times New Roman"/>
                <w:sz w:val="26"/>
                <w:szCs w:val="26"/>
                <w:lang w:val="uk-UA"/>
              </w:rPr>
              <w:t>Називати компоненти та результати арифметичних дій додавання та віднімання</w:t>
            </w:r>
          </w:p>
        </w:tc>
      </w:tr>
      <w:tr w:rsidR="00904EEF" w:rsidRPr="00B525D3" w:rsidTr="00904EEF">
        <w:tc>
          <w:tcPr>
            <w:tcW w:w="1081"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p>
        </w:tc>
        <w:tc>
          <w:tcPr>
            <w:tcW w:w="8598"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proofErr w:type="spellStart"/>
            <w:r w:rsidRPr="00B525D3">
              <w:rPr>
                <w:rFonts w:ascii="Times New Roman" w:hAnsi="Times New Roman" w:cs="Times New Roman"/>
                <w:sz w:val="26"/>
                <w:szCs w:val="26"/>
                <w:lang w:val="uk-UA"/>
              </w:rPr>
              <w:t>Розв</w:t>
            </w:r>
            <w:proofErr w:type="spellEnd"/>
            <w:r w:rsidRPr="00B525D3">
              <w:rPr>
                <w:rFonts w:ascii="Times New Roman" w:hAnsi="Times New Roman" w:cs="Times New Roman"/>
                <w:sz w:val="26"/>
                <w:szCs w:val="26"/>
              </w:rPr>
              <w:t>’</w:t>
            </w:r>
            <w:proofErr w:type="spellStart"/>
            <w:r w:rsidRPr="00B525D3">
              <w:rPr>
                <w:rFonts w:ascii="Times New Roman" w:hAnsi="Times New Roman" w:cs="Times New Roman"/>
                <w:sz w:val="26"/>
                <w:szCs w:val="26"/>
                <w:lang w:val="uk-UA"/>
              </w:rPr>
              <w:t>язувати</w:t>
            </w:r>
            <w:proofErr w:type="spellEnd"/>
            <w:r w:rsidRPr="00B525D3">
              <w:rPr>
                <w:rFonts w:ascii="Times New Roman" w:hAnsi="Times New Roman" w:cs="Times New Roman"/>
                <w:sz w:val="26"/>
                <w:szCs w:val="26"/>
                <w:lang w:val="uk-UA"/>
              </w:rPr>
              <w:t xml:space="preserve"> прості задачі</w:t>
            </w:r>
          </w:p>
        </w:tc>
      </w:tr>
      <w:tr w:rsidR="00904EEF" w:rsidRPr="00B525D3" w:rsidTr="00904EEF">
        <w:tc>
          <w:tcPr>
            <w:tcW w:w="1081"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p>
        </w:tc>
        <w:tc>
          <w:tcPr>
            <w:tcW w:w="8598"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r w:rsidRPr="00B525D3">
              <w:rPr>
                <w:rFonts w:ascii="Times New Roman" w:hAnsi="Times New Roman" w:cs="Times New Roman"/>
                <w:sz w:val="26"/>
                <w:szCs w:val="26"/>
                <w:lang w:val="uk-UA"/>
              </w:rPr>
              <w:t>Вимірювати довжину відрізка</w:t>
            </w:r>
          </w:p>
        </w:tc>
      </w:tr>
      <w:tr w:rsidR="00904EEF" w:rsidRPr="00B525D3" w:rsidTr="00904EEF">
        <w:tc>
          <w:tcPr>
            <w:tcW w:w="9679" w:type="dxa"/>
            <w:gridSpan w:val="2"/>
            <w:shd w:val="clear" w:color="auto" w:fill="auto"/>
          </w:tcPr>
          <w:p w:rsidR="00904EEF" w:rsidRPr="00B525D3" w:rsidRDefault="00904EEF" w:rsidP="00B525D3">
            <w:pPr>
              <w:widowControl w:val="0"/>
              <w:spacing w:after="0" w:line="276" w:lineRule="auto"/>
              <w:jc w:val="both"/>
              <w:rPr>
                <w:rFonts w:ascii="Times New Roman" w:hAnsi="Times New Roman" w:cs="Times New Roman"/>
                <w:b/>
                <w:sz w:val="26"/>
                <w:szCs w:val="26"/>
                <w:lang w:val="uk-UA"/>
              </w:rPr>
            </w:pPr>
            <w:r w:rsidRPr="00B525D3">
              <w:rPr>
                <w:rFonts w:ascii="Times New Roman" w:hAnsi="Times New Roman" w:cs="Times New Roman"/>
                <w:b/>
                <w:sz w:val="26"/>
                <w:szCs w:val="26"/>
                <w:lang w:val="uk-UA"/>
              </w:rPr>
              <w:t>Мені необхідно навчитися</w:t>
            </w:r>
          </w:p>
        </w:tc>
      </w:tr>
      <w:tr w:rsidR="00904EEF" w:rsidRPr="00B525D3" w:rsidTr="00904EEF">
        <w:tc>
          <w:tcPr>
            <w:tcW w:w="1081"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p>
        </w:tc>
        <w:tc>
          <w:tcPr>
            <w:tcW w:w="8598"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r w:rsidRPr="00B525D3">
              <w:rPr>
                <w:rFonts w:ascii="Times New Roman" w:hAnsi="Times New Roman" w:cs="Times New Roman"/>
                <w:sz w:val="26"/>
                <w:szCs w:val="26"/>
                <w:lang w:val="uk-UA"/>
              </w:rPr>
              <w:t>Додавати та віднімати числа в межах 20</w:t>
            </w:r>
          </w:p>
        </w:tc>
      </w:tr>
      <w:tr w:rsidR="00904EEF" w:rsidRPr="00B525D3" w:rsidTr="00904EEF">
        <w:tc>
          <w:tcPr>
            <w:tcW w:w="1081"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p>
        </w:tc>
        <w:tc>
          <w:tcPr>
            <w:tcW w:w="8598"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r w:rsidRPr="00B525D3">
              <w:rPr>
                <w:rFonts w:ascii="Times New Roman" w:hAnsi="Times New Roman" w:cs="Times New Roman"/>
                <w:sz w:val="26"/>
                <w:szCs w:val="26"/>
                <w:lang w:val="uk-UA"/>
              </w:rPr>
              <w:t>Додавати та віднімати в межах ста</w:t>
            </w:r>
          </w:p>
        </w:tc>
      </w:tr>
    </w:tbl>
    <w:p w:rsidR="00904EEF" w:rsidRDefault="00904EEF" w:rsidP="00904EEF">
      <w:pPr>
        <w:shd w:val="clear" w:color="auto" w:fill="FFFFFF"/>
        <w:spacing w:after="225" w:line="270" w:lineRule="atLeast"/>
        <w:ind w:firstLine="709"/>
        <w:jc w:val="both"/>
        <w:outlineLvl w:val="2"/>
        <w:rPr>
          <w:sz w:val="30"/>
          <w:szCs w:val="30"/>
          <w:lang w:val="uk-UA"/>
        </w:rPr>
      </w:pPr>
    </w:p>
    <w:p w:rsidR="00904EEF" w:rsidRPr="00B525D3" w:rsidRDefault="00904EEF" w:rsidP="00904EEF">
      <w:pPr>
        <w:widowControl w:val="0"/>
        <w:spacing w:line="276" w:lineRule="auto"/>
        <w:jc w:val="both"/>
        <w:rPr>
          <w:rFonts w:ascii="Times New Roman" w:hAnsi="Times New Roman" w:cs="Times New Roman"/>
          <w:b/>
          <w:bCs/>
          <w:iCs/>
          <w:sz w:val="28"/>
          <w:szCs w:val="28"/>
          <w:lang w:val="uk-UA"/>
        </w:rPr>
      </w:pPr>
      <w:r w:rsidRPr="00B525D3">
        <w:rPr>
          <w:rFonts w:ascii="Times New Roman" w:hAnsi="Times New Roman" w:cs="Times New Roman"/>
          <w:b/>
          <w:bCs/>
          <w:iCs/>
          <w:sz w:val="28"/>
          <w:szCs w:val="28"/>
          <w:lang w:val="uk-UA"/>
        </w:rPr>
        <w:lastRenderedPageBreak/>
        <w:t>Обведи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841"/>
        <w:gridCol w:w="3309"/>
      </w:tblGrid>
      <w:tr w:rsidR="00904EEF" w:rsidRPr="00B525D3" w:rsidTr="00DA6E4C">
        <w:tc>
          <w:tcPr>
            <w:tcW w:w="1535" w:type="dxa"/>
            <w:shd w:val="clear" w:color="auto" w:fill="auto"/>
          </w:tcPr>
          <w:p w:rsidR="00904EEF" w:rsidRPr="00B525D3" w:rsidRDefault="00904EEF" w:rsidP="00B525D3">
            <w:pPr>
              <w:widowControl w:val="0"/>
              <w:spacing w:after="0" w:line="276" w:lineRule="auto"/>
              <w:jc w:val="both"/>
              <w:rPr>
                <w:rFonts w:ascii="Times New Roman" w:hAnsi="Times New Roman" w:cs="Times New Roman"/>
                <w:b/>
                <w:bCs/>
                <w:iCs/>
                <w:sz w:val="26"/>
                <w:szCs w:val="26"/>
                <w:lang w:val="uk-UA"/>
              </w:rPr>
            </w:pPr>
            <w:r w:rsidRPr="00B525D3">
              <w:rPr>
                <w:rFonts w:ascii="Times New Roman" w:hAnsi="Times New Roman" w:cs="Times New Roman"/>
                <w:b/>
                <w:bCs/>
                <w:iCs/>
                <w:sz w:val="26"/>
                <w:szCs w:val="26"/>
                <w:lang w:val="uk-UA"/>
              </w:rPr>
              <w:t>Позначка</w:t>
            </w:r>
          </w:p>
        </w:tc>
        <w:tc>
          <w:tcPr>
            <w:tcW w:w="4952" w:type="dxa"/>
            <w:shd w:val="clear" w:color="auto" w:fill="auto"/>
          </w:tcPr>
          <w:p w:rsidR="00904EEF" w:rsidRPr="00B525D3" w:rsidRDefault="00904EEF" w:rsidP="00B525D3">
            <w:pPr>
              <w:widowControl w:val="0"/>
              <w:spacing w:after="0" w:line="276" w:lineRule="auto"/>
              <w:jc w:val="center"/>
              <w:rPr>
                <w:rFonts w:ascii="Times New Roman" w:hAnsi="Times New Roman" w:cs="Times New Roman"/>
                <w:b/>
                <w:bCs/>
                <w:iCs/>
                <w:sz w:val="26"/>
                <w:szCs w:val="26"/>
                <w:lang w:val="uk-UA"/>
              </w:rPr>
            </w:pPr>
            <w:r w:rsidRPr="00B525D3">
              <w:rPr>
                <w:rFonts w:ascii="Times New Roman" w:hAnsi="Times New Roman" w:cs="Times New Roman"/>
                <w:b/>
                <w:bCs/>
                <w:iCs/>
                <w:sz w:val="26"/>
                <w:szCs w:val="26"/>
                <w:lang w:val="uk-UA"/>
              </w:rPr>
              <w:t>Результат роботи</w:t>
            </w:r>
          </w:p>
        </w:tc>
        <w:tc>
          <w:tcPr>
            <w:tcW w:w="3366" w:type="dxa"/>
            <w:shd w:val="clear" w:color="auto" w:fill="auto"/>
          </w:tcPr>
          <w:p w:rsidR="00904EEF" w:rsidRPr="00B525D3" w:rsidRDefault="00904EEF" w:rsidP="00B525D3">
            <w:pPr>
              <w:widowControl w:val="0"/>
              <w:spacing w:after="0" w:line="276" w:lineRule="auto"/>
              <w:jc w:val="center"/>
              <w:rPr>
                <w:rFonts w:ascii="Times New Roman" w:hAnsi="Times New Roman" w:cs="Times New Roman"/>
                <w:b/>
                <w:bCs/>
                <w:iCs/>
                <w:sz w:val="26"/>
                <w:szCs w:val="26"/>
                <w:lang w:val="uk-UA"/>
              </w:rPr>
            </w:pPr>
            <w:r w:rsidRPr="00B525D3">
              <w:rPr>
                <w:rFonts w:ascii="Times New Roman" w:hAnsi="Times New Roman" w:cs="Times New Roman"/>
                <w:b/>
                <w:bCs/>
                <w:iCs/>
                <w:sz w:val="26"/>
                <w:szCs w:val="26"/>
                <w:lang w:val="uk-UA"/>
              </w:rPr>
              <w:t>Коментар</w:t>
            </w:r>
          </w:p>
        </w:tc>
      </w:tr>
      <w:tr w:rsidR="00904EEF" w:rsidRPr="00B525D3" w:rsidTr="00DA6E4C">
        <w:tc>
          <w:tcPr>
            <w:tcW w:w="1535" w:type="dxa"/>
            <w:shd w:val="clear" w:color="auto" w:fill="auto"/>
          </w:tcPr>
          <w:p w:rsidR="00904EEF" w:rsidRPr="00B525D3" w:rsidRDefault="00904EEF" w:rsidP="00B525D3">
            <w:pPr>
              <w:widowControl w:val="0"/>
              <w:spacing w:after="0" w:line="276" w:lineRule="auto"/>
              <w:jc w:val="center"/>
              <w:rPr>
                <w:rFonts w:ascii="Times New Roman" w:hAnsi="Times New Roman" w:cs="Times New Roman"/>
                <w:sz w:val="26"/>
                <w:szCs w:val="26"/>
                <w:lang w:val="uk-UA"/>
              </w:rPr>
            </w:pPr>
            <w:r w:rsidRPr="00B525D3">
              <w:rPr>
                <w:rFonts w:ascii="Times New Roman" w:hAnsi="Times New Roman" w:cs="Times New Roman"/>
                <w:sz w:val="26"/>
                <w:szCs w:val="26"/>
                <w:lang w:val="uk-UA"/>
              </w:rPr>
              <w:t>++</w:t>
            </w:r>
          </w:p>
        </w:tc>
        <w:tc>
          <w:tcPr>
            <w:tcW w:w="4952" w:type="dxa"/>
            <w:shd w:val="clear" w:color="auto" w:fill="auto"/>
          </w:tcPr>
          <w:p w:rsidR="00904EEF" w:rsidRPr="00B525D3" w:rsidRDefault="00904EEF" w:rsidP="00B525D3">
            <w:pPr>
              <w:widowControl w:val="0"/>
              <w:spacing w:after="0" w:line="276" w:lineRule="auto"/>
              <w:rPr>
                <w:rFonts w:ascii="Times New Roman" w:hAnsi="Times New Roman" w:cs="Times New Roman"/>
                <w:bCs/>
                <w:iCs/>
                <w:sz w:val="26"/>
                <w:szCs w:val="26"/>
                <w:lang w:val="uk-UA"/>
              </w:rPr>
            </w:pPr>
            <w:r w:rsidRPr="00B525D3">
              <w:rPr>
                <w:rFonts w:ascii="Times New Roman" w:hAnsi="Times New Roman" w:cs="Times New Roman"/>
                <w:bCs/>
                <w:iCs/>
                <w:sz w:val="26"/>
                <w:szCs w:val="26"/>
                <w:lang w:val="uk-UA"/>
              </w:rPr>
              <w:t>Правильно виконав/ виконала усі завдання</w:t>
            </w:r>
          </w:p>
        </w:tc>
        <w:tc>
          <w:tcPr>
            <w:tcW w:w="3366"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r w:rsidRPr="00B525D3">
              <w:rPr>
                <w:rFonts w:ascii="Times New Roman" w:hAnsi="Times New Roman" w:cs="Times New Roman"/>
                <w:sz w:val="26"/>
                <w:szCs w:val="26"/>
                <w:lang w:val="uk-UA"/>
              </w:rPr>
              <w:t>Дуже добре</w:t>
            </w:r>
          </w:p>
        </w:tc>
      </w:tr>
      <w:tr w:rsidR="00904EEF" w:rsidRPr="00B525D3" w:rsidTr="00DA6E4C">
        <w:tc>
          <w:tcPr>
            <w:tcW w:w="1535" w:type="dxa"/>
            <w:shd w:val="clear" w:color="auto" w:fill="auto"/>
          </w:tcPr>
          <w:p w:rsidR="00904EEF" w:rsidRPr="00B525D3" w:rsidRDefault="00904EEF" w:rsidP="00B525D3">
            <w:pPr>
              <w:widowControl w:val="0"/>
              <w:spacing w:after="0" w:line="276" w:lineRule="auto"/>
              <w:jc w:val="center"/>
              <w:rPr>
                <w:rFonts w:ascii="Times New Roman" w:hAnsi="Times New Roman" w:cs="Times New Roman"/>
                <w:sz w:val="26"/>
                <w:szCs w:val="26"/>
                <w:lang w:val="uk-UA"/>
              </w:rPr>
            </w:pPr>
            <w:r w:rsidRPr="00B525D3">
              <w:rPr>
                <w:rFonts w:ascii="Times New Roman" w:hAnsi="Times New Roman" w:cs="Times New Roman"/>
                <w:sz w:val="26"/>
                <w:szCs w:val="26"/>
                <w:lang w:val="uk-UA"/>
              </w:rPr>
              <w:t>+</w:t>
            </w:r>
          </w:p>
        </w:tc>
        <w:tc>
          <w:tcPr>
            <w:tcW w:w="4952" w:type="dxa"/>
            <w:shd w:val="clear" w:color="auto" w:fill="auto"/>
          </w:tcPr>
          <w:p w:rsidR="00904EEF" w:rsidRPr="00B525D3" w:rsidRDefault="00904EEF" w:rsidP="00B525D3">
            <w:pPr>
              <w:widowControl w:val="0"/>
              <w:spacing w:after="0" w:line="276" w:lineRule="auto"/>
              <w:rPr>
                <w:rFonts w:ascii="Times New Roman" w:hAnsi="Times New Roman" w:cs="Times New Roman"/>
                <w:bCs/>
                <w:iCs/>
                <w:sz w:val="26"/>
                <w:szCs w:val="26"/>
                <w:lang w:val="uk-UA"/>
              </w:rPr>
            </w:pPr>
            <w:r w:rsidRPr="00B525D3">
              <w:rPr>
                <w:rFonts w:ascii="Times New Roman" w:hAnsi="Times New Roman" w:cs="Times New Roman"/>
                <w:bCs/>
                <w:iCs/>
                <w:sz w:val="26"/>
                <w:szCs w:val="26"/>
                <w:lang w:val="uk-UA"/>
              </w:rPr>
              <w:t>Допустив/ допустила 1 – 3 помилки</w:t>
            </w:r>
          </w:p>
        </w:tc>
        <w:tc>
          <w:tcPr>
            <w:tcW w:w="3366" w:type="dxa"/>
            <w:shd w:val="clear" w:color="auto" w:fill="auto"/>
          </w:tcPr>
          <w:p w:rsidR="00904EEF" w:rsidRPr="00B525D3" w:rsidRDefault="00904EEF" w:rsidP="00B525D3">
            <w:pPr>
              <w:widowControl w:val="0"/>
              <w:spacing w:after="0" w:line="276" w:lineRule="auto"/>
              <w:jc w:val="both"/>
              <w:rPr>
                <w:rFonts w:ascii="Times New Roman" w:hAnsi="Times New Roman" w:cs="Times New Roman"/>
                <w:sz w:val="26"/>
                <w:szCs w:val="26"/>
                <w:lang w:val="uk-UA"/>
              </w:rPr>
            </w:pPr>
            <w:r w:rsidRPr="00B525D3">
              <w:rPr>
                <w:rFonts w:ascii="Times New Roman" w:hAnsi="Times New Roman" w:cs="Times New Roman"/>
                <w:sz w:val="26"/>
                <w:szCs w:val="26"/>
                <w:lang w:val="uk-UA"/>
              </w:rPr>
              <w:t>Добре</w:t>
            </w:r>
          </w:p>
        </w:tc>
      </w:tr>
      <w:tr w:rsidR="00904EEF" w:rsidRPr="00B525D3" w:rsidTr="00DA6E4C">
        <w:tc>
          <w:tcPr>
            <w:tcW w:w="1535" w:type="dxa"/>
            <w:shd w:val="clear" w:color="auto" w:fill="auto"/>
          </w:tcPr>
          <w:p w:rsidR="00904EEF" w:rsidRPr="00B525D3" w:rsidRDefault="00904EEF" w:rsidP="00B525D3">
            <w:pPr>
              <w:widowControl w:val="0"/>
              <w:spacing w:after="0" w:line="276" w:lineRule="auto"/>
              <w:jc w:val="center"/>
              <w:rPr>
                <w:rFonts w:ascii="Times New Roman" w:hAnsi="Times New Roman" w:cs="Times New Roman"/>
                <w:sz w:val="26"/>
                <w:szCs w:val="26"/>
                <w:lang w:val="uk-UA"/>
              </w:rPr>
            </w:pPr>
            <w:r w:rsidRPr="00B525D3">
              <w:rPr>
                <w:rFonts w:ascii="Times New Roman" w:hAnsi="Times New Roman" w:cs="Times New Roman"/>
                <w:sz w:val="26"/>
                <w:szCs w:val="26"/>
              </w:rPr>
              <w:t>V</w:t>
            </w:r>
          </w:p>
        </w:tc>
        <w:tc>
          <w:tcPr>
            <w:tcW w:w="4952" w:type="dxa"/>
            <w:shd w:val="clear" w:color="auto" w:fill="auto"/>
          </w:tcPr>
          <w:p w:rsidR="00904EEF" w:rsidRPr="00B525D3" w:rsidRDefault="00904EEF" w:rsidP="00B525D3">
            <w:pPr>
              <w:widowControl w:val="0"/>
              <w:spacing w:after="0" w:line="276" w:lineRule="auto"/>
              <w:rPr>
                <w:rFonts w:ascii="Times New Roman" w:hAnsi="Times New Roman" w:cs="Times New Roman"/>
                <w:bCs/>
                <w:iCs/>
                <w:sz w:val="26"/>
                <w:szCs w:val="26"/>
                <w:lang w:val="uk-UA"/>
              </w:rPr>
            </w:pPr>
            <w:r w:rsidRPr="00B525D3">
              <w:rPr>
                <w:rFonts w:ascii="Times New Roman" w:hAnsi="Times New Roman" w:cs="Times New Roman"/>
                <w:bCs/>
                <w:iCs/>
                <w:sz w:val="26"/>
                <w:szCs w:val="26"/>
                <w:lang w:val="uk-UA"/>
              </w:rPr>
              <w:t>Допустив/ допустила 4 – 6 помилок</w:t>
            </w:r>
          </w:p>
        </w:tc>
        <w:tc>
          <w:tcPr>
            <w:tcW w:w="3366" w:type="dxa"/>
            <w:vMerge w:val="restart"/>
            <w:shd w:val="clear" w:color="auto" w:fill="auto"/>
          </w:tcPr>
          <w:p w:rsidR="00904EEF" w:rsidRPr="00B525D3" w:rsidRDefault="00904EEF" w:rsidP="00B525D3">
            <w:pPr>
              <w:widowControl w:val="0"/>
              <w:spacing w:after="0" w:line="276" w:lineRule="auto"/>
              <w:rPr>
                <w:rFonts w:ascii="Times New Roman" w:hAnsi="Times New Roman" w:cs="Times New Roman"/>
                <w:sz w:val="26"/>
                <w:szCs w:val="26"/>
                <w:lang w:val="uk-UA"/>
              </w:rPr>
            </w:pPr>
            <w:r w:rsidRPr="00B525D3">
              <w:rPr>
                <w:rFonts w:ascii="Times New Roman" w:hAnsi="Times New Roman" w:cs="Times New Roman"/>
                <w:sz w:val="26"/>
                <w:szCs w:val="26"/>
                <w:lang w:val="uk-UA"/>
              </w:rPr>
              <w:t xml:space="preserve">Кожного дня тренуйся з друзями чи батьками. У тебе </w:t>
            </w:r>
            <w:proofErr w:type="spellStart"/>
            <w:r w:rsidRPr="00B525D3">
              <w:rPr>
                <w:rFonts w:ascii="Times New Roman" w:hAnsi="Times New Roman" w:cs="Times New Roman"/>
                <w:sz w:val="26"/>
                <w:szCs w:val="26"/>
                <w:lang w:val="uk-UA"/>
              </w:rPr>
              <w:t>обов</w:t>
            </w:r>
            <w:proofErr w:type="spellEnd"/>
            <w:r w:rsidRPr="00B525D3">
              <w:rPr>
                <w:rFonts w:ascii="Times New Roman" w:hAnsi="Times New Roman" w:cs="Times New Roman"/>
                <w:sz w:val="26"/>
                <w:szCs w:val="26"/>
                <w:lang w:val="ru-RU"/>
              </w:rPr>
              <w:t>’</w:t>
            </w:r>
            <w:proofErr w:type="spellStart"/>
            <w:r w:rsidRPr="00B525D3">
              <w:rPr>
                <w:rFonts w:ascii="Times New Roman" w:hAnsi="Times New Roman" w:cs="Times New Roman"/>
                <w:sz w:val="26"/>
                <w:szCs w:val="26"/>
                <w:lang w:val="uk-UA"/>
              </w:rPr>
              <w:t>язково</w:t>
            </w:r>
            <w:proofErr w:type="spellEnd"/>
            <w:r w:rsidRPr="00B525D3">
              <w:rPr>
                <w:rFonts w:ascii="Times New Roman" w:hAnsi="Times New Roman" w:cs="Times New Roman"/>
                <w:sz w:val="26"/>
                <w:szCs w:val="26"/>
                <w:lang w:val="uk-UA"/>
              </w:rPr>
              <w:t xml:space="preserve"> все вийде! </w:t>
            </w:r>
          </w:p>
        </w:tc>
      </w:tr>
      <w:tr w:rsidR="00904EEF" w:rsidRPr="00B525D3" w:rsidTr="00DA6E4C">
        <w:tc>
          <w:tcPr>
            <w:tcW w:w="1535" w:type="dxa"/>
            <w:shd w:val="clear" w:color="auto" w:fill="auto"/>
          </w:tcPr>
          <w:p w:rsidR="00904EEF" w:rsidRPr="00B525D3" w:rsidRDefault="00904EEF" w:rsidP="00B525D3">
            <w:pPr>
              <w:widowControl w:val="0"/>
              <w:spacing w:after="0" w:line="276" w:lineRule="auto"/>
              <w:jc w:val="center"/>
              <w:rPr>
                <w:rFonts w:ascii="Times New Roman" w:hAnsi="Times New Roman" w:cs="Times New Roman"/>
                <w:sz w:val="26"/>
                <w:szCs w:val="26"/>
                <w:lang w:val="uk-UA"/>
              </w:rPr>
            </w:pPr>
            <w:r w:rsidRPr="00B525D3">
              <w:rPr>
                <w:rFonts w:ascii="Times New Roman" w:hAnsi="Times New Roman" w:cs="Times New Roman"/>
                <w:sz w:val="26"/>
                <w:szCs w:val="26"/>
                <w:lang w:val="uk-UA"/>
              </w:rPr>
              <w:t>!</w:t>
            </w:r>
          </w:p>
        </w:tc>
        <w:tc>
          <w:tcPr>
            <w:tcW w:w="4952" w:type="dxa"/>
            <w:shd w:val="clear" w:color="auto" w:fill="auto"/>
          </w:tcPr>
          <w:p w:rsidR="00904EEF" w:rsidRPr="00B525D3" w:rsidRDefault="00904EEF" w:rsidP="00B525D3">
            <w:pPr>
              <w:widowControl w:val="0"/>
              <w:spacing w:after="0" w:line="276" w:lineRule="auto"/>
              <w:rPr>
                <w:rFonts w:ascii="Times New Roman" w:hAnsi="Times New Roman" w:cs="Times New Roman"/>
                <w:bCs/>
                <w:iCs/>
                <w:sz w:val="26"/>
                <w:szCs w:val="26"/>
                <w:lang w:val="uk-UA"/>
              </w:rPr>
            </w:pPr>
            <w:r w:rsidRPr="00B525D3">
              <w:rPr>
                <w:rFonts w:ascii="Times New Roman" w:hAnsi="Times New Roman" w:cs="Times New Roman"/>
                <w:bCs/>
                <w:iCs/>
                <w:sz w:val="26"/>
                <w:szCs w:val="26"/>
                <w:lang w:val="uk-UA"/>
              </w:rPr>
              <w:t>Допустив/ допустила більше 6 помилок</w:t>
            </w:r>
          </w:p>
        </w:tc>
        <w:tc>
          <w:tcPr>
            <w:tcW w:w="3366" w:type="dxa"/>
            <w:vMerge/>
            <w:shd w:val="clear" w:color="auto" w:fill="auto"/>
          </w:tcPr>
          <w:p w:rsidR="00904EEF" w:rsidRPr="00B525D3" w:rsidRDefault="00904EEF" w:rsidP="00B525D3">
            <w:pPr>
              <w:widowControl w:val="0"/>
              <w:spacing w:after="0" w:line="276" w:lineRule="auto"/>
              <w:rPr>
                <w:rFonts w:ascii="Times New Roman" w:hAnsi="Times New Roman" w:cs="Times New Roman"/>
                <w:sz w:val="26"/>
                <w:szCs w:val="26"/>
                <w:lang w:val="uk-UA"/>
              </w:rPr>
            </w:pPr>
          </w:p>
        </w:tc>
      </w:tr>
    </w:tbl>
    <w:p w:rsidR="009A196B" w:rsidRDefault="009A196B" w:rsidP="009A196B">
      <w:pPr>
        <w:shd w:val="clear" w:color="auto" w:fill="FFFFFF"/>
        <w:spacing w:after="225" w:line="270" w:lineRule="atLeast"/>
        <w:ind w:firstLine="709"/>
        <w:jc w:val="both"/>
        <w:outlineLvl w:val="2"/>
        <w:rPr>
          <w:sz w:val="30"/>
          <w:szCs w:val="30"/>
          <w:lang w:val="uk-UA"/>
        </w:rPr>
      </w:pPr>
    </w:p>
    <w:p w:rsidR="009A196B" w:rsidRPr="00B525D3" w:rsidRDefault="009A196B" w:rsidP="00B525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 xml:space="preserve">Формування </w:t>
      </w:r>
      <w:proofErr w:type="spellStart"/>
      <w:r w:rsidRPr="00B525D3">
        <w:rPr>
          <w:rFonts w:ascii="Times New Roman" w:hAnsi="Times New Roman" w:cs="Times New Roman"/>
          <w:sz w:val="28"/>
          <w:szCs w:val="28"/>
          <w:lang w:val="uk-UA"/>
        </w:rPr>
        <w:t>компетентностей</w:t>
      </w:r>
      <w:proofErr w:type="spellEnd"/>
      <w:r w:rsidRPr="00B525D3">
        <w:rPr>
          <w:rFonts w:ascii="Times New Roman" w:hAnsi="Times New Roman" w:cs="Times New Roman"/>
          <w:sz w:val="28"/>
          <w:szCs w:val="28"/>
          <w:lang w:val="uk-UA"/>
        </w:rPr>
        <w:t xml:space="preserve"> у молодших школярів супроводжується засвоєнням матеріалу на рівні знань, умінь, навичок, досвіду виконання діяльності, ціннісних орієнтирів. Для того щоб учень користувався отриманими знаннями він має їх вміти застосовувати, перетворювати, розширювати, доповнювати, знаходити нові зв’язки і співвідношення тощо. З метою засвоєння матеріалу на різних рівнях (відповідно до таксономії навчальних цілей </w:t>
      </w:r>
      <w:proofErr w:type="spellStart"/>
      <w:r w:rsidRPr="00B525D3">
        <w:rPr>
          <w:rFonts w:ascii="Times New Roman" w:hAnsi="Times New Roman" w:cs="Times New Roman"/>
          <w:sz w:val="28"/>
          <w:szCs w:val="28"/>
          <w:lang w:val="uk-UA"/>
        </w:rPr>
        <w:t>Блума</w:t>
      </w:r>
      <w:proofErr w:type="spellEnd"/>
      <w:r w:rsidRPr="00B525D3">
        <w:rPr>
          <w:rFonts w:ascii="Times New Roman" w:hAnsi="Times New Roman" w:cs="Times New Roman"/>
          <w:sz w:val="28"/>
          <w:szCs w:val="28"/>
          <w:lang w:val="uk-UA"/>
        </w:rPr>
        <w:t>) у підручниках школярам пропонують завдання різного рівня.</w:t>
      </w:r>
    </w:p>
    <w:p w:rsidR="009A196B" w:rsidRPr="00B525D3" w:rsidRDefault="009A196B" w:rsidP="00B525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Орієнтиром для визначення складності завдань є очікувані результати. Відповідно до них розробляютьс</w:t>
      </w:r>
      <w:r w:rsidR="00B525D3">
        <w:rPr>
          <w:rFonts w:ascii="Times New Roman" w:hAnsi="Times New Roman" w:cs="Times New Roman"/>
          <w:sz w:val="28"/>
          <w:szCs w:val="28"/>
          <w:lang w:val="uk-UA"/>
        </w:rPr>
        <w:t xml:space="preserve">я завдання. Наприклад, </w:t>
      </w:r>
      <w:r w:rsidRPr="00B525D3">
        <w:rPr>
          <w:rFonts w:ascii="Times New Roman" w:hAnsi="Times New Roman" w:cs="Times New Roman"/>
          <w:sz w:val="28"/>
          <w:szCs w:val="28"/>
          <w:lang w:val="uk-UA"/>
        </w:rPr>
        <w:t xml:space="preserve">О. </w:t>
      </w:r>
      <w:proofErr w:type="spellStart"/>
      <w:r w:rsidRPr="00B525D3">
        <w:rPr>
          <w:rFonts w:ascii="Times New Roman" w:hAnsi="Times New Roman" w:cs="Times New Roman"/>
          <w:sz w:val="28"/>
          <w:szCs w:val="28"/>
          <w:lang w:val="uk-UA"/>
        </w:rPr>
        <w:t>Онопрієнко</w:t>
      </w:r>
      <w:proofErr w:type="spellEnd"/>
      <w:r w:rsidRPr="00B525D3">
        <w:rPr>
          <w:rFonts w:ascii="Times New Roman" w:hAnsi="Times New Roman" w:cs="Times New Roman"/>
          <w:sz w:val="28"/>
          <w:szCs w:val="28"/>
          <w:lang w:val="uk-UA"/>
        </w:rPr>
        <w:t xml:space="preserve"> пропонує такі завдання </w:t>
      </w:r>
      <w:r w:rsidR="00AB0C16" w:rsidRPr="00AB0C16">
        <w:rPr>
          <w:rFonts w:ascii="Times New Roman" w:hAnsi="Times New Roman" w:cs="Times New Roman"/>
          <w:sz w:val="28"/>
          <w:szCs w:val="28"/>
          <w:lang w:val="uk-UA"/>
        </w:rPr>
        <w:t>[1</w:t>
      </w:r>
      <w:r w:rsidRPr="00AB0C16">
        <w:rPr>
          <w:rFonts w:ascii="Times New Roman" w:hAnsi="Times New Roman" w:cs="Times New Roman"/>
          <w:sz w:val="28"/>
          <w:szCs w:val="28"/>
          <w:lang w:val="uk-UA"/>
        </w:rPr>
        <w:t>].</w:t>
      </w:r>
    </w:p>
    <w:p w:rsidR="009A196B" w:rsidRPr="00B525D3" w:rsidRDefault="009A196B" w:rsidP="009A196B">
      <w:pPr>
        <w:pStyle w:val="a8"/>
        <w:widowControl w:val="0"/>
        <w:numPr>
          <w:ilvl w:val="0"/>
          <w:numId w:val="11"/>
        </w:numPr>
        <w:spacing w:after="0" w:line="276" w:lineRule="auto"/>
        <w:ind w:left="33" w:firstLine="0"/>
        <w:rPr>
          <w:rFonts w:ascii="Times New Roman" w:eastAsia="Times New Roman" w:hAnsi="Times New Roman"/>
          <w:sz w:val="28"/>
          <w:szCs w:val="28"/>
          <w:lang w:val="uk-UA" w:eastAsia="ru-RU"/>
        </w:rPr>
      </w:pPr>
      <w:r w:rsidRPr="00B525D3">
        <w:rPr>
          <w:rFonts w:ascii="Times New Roman" w:eastAsia="Times New Roman" w:hAnsi="Times New Roman"/>
          <w:i/>
          <w:sz w:val="28"/>
          <w:szCs w:val="28"/>
          <w:u w:val="single"/>
          <w:lang w:val="uk-UA" w:eastAsia="ru-RU"/>
        </w:rPr>
        <w:t>Рівень складності – знання.</w:t>
      </w:r>
      <w:r w:rsidRPr="00B525D3">
        <w:rPr>
          <w:rFonts w:ascii="Times New Roman" w:eastAsia="Times New Roman" w:hAnsi="Times New Roman"/>
          <w:sz w:val="28"/>
          <w:szCs w:val="28"/>
          <w:lang w:val="uk-UA" w:eastAsia="ru-RU"/>
        </w:rPr>
        <w:t xml:space="preserve"> Виконання дії за орієнтувальною основою (контролюємо загальне уявлення про спосіб виконання дії). </w:t>
      </w:r>
    </w:p>
    <w:p w:rsidR="009A196B" w:rsidRPr="00B525D3" w:rsidRDefault="009A196B" w:rsidP="009A196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rFonts w:ascii="Times New Roman" w:hAnsi="Times New Roman" w:cs="Times New Roman"/>
          <w:sz w:val="28"/>
          <w:szCs w:val="28"/>
          <w:lang w:val="uk-UA"/>
        </w:rPr>
      </w:pPr>
      <w:r w:rsidRPr="00B525D3">
        <w:rPr>
          <w:rFonts w:ascii="Times New Roman" w:hAnsi="Times New Roman" w:cs="Times New Roman"/>
          <w:i/>
          <w:sz w:val="28"/>
          <w:szCs w:val="28"/>
          <w:lang w:val="uk-UA"/>
        </w:rPr>
        <w:t>Виконай обчислення за підказкою:</w:t>
      </w:r>
    </w:p>
    <w:tbl>
      <w:tblPr>
        <w:tblpPr w:leftFromText="180" w:rightFromText="180" w:bottomFromText="160" w:vertAnchor="text" w:horzAnchor="page" w:tblpX="2950" w:tblpY="16"/>
        <w:tblW w:w="0" w:type="auto"/>
        <w:tblLook w:val="04A0" w:firstRow="1" w:lastRow="0" w:firstColumn="1" w:lastColumn="0" w:noHBand="0" w:noVBand="1"/>
      </w:tblPr>
      <w:tblGrid>
        <w:gridCol w:w="1956"/>
        <w:gridCol w:w="1955"/>
        <w:gridCol w:w="2133"/>
      </w:tblGrid>
      <w:tr w:rsidR="009A196B" w:rsidRPr="00B525D3" w:rsidTr="00DA6E4C">
        <w:trPr>
          <w:trHeight w:val="425"/>
        </w:trPr>
        <w:tc>
          <w:tcPr>
            <w:tcW w:w="1956" w:type="dxa"/>
            <w:hideMark/>
          </w:tcPr>
          <w:p w:rsidR="009A196B" w:rsidRPr="00B525D3" w:rsidRDefault="009A196B" w:rsidP="00DA6E4C">
            <w:pPr>
              <w:widowControl w:val="0"/>
              <w:shd w:val="clear" w:color="auto" w:fill="FFFFFF"/>
              <w:spacing w:line="276" w:lineRule="auto"/>
              <w:ind w:firstLine="37"/>
              <w:rPr>
                <w:rFonts w:ascii="Times New Roman" w:hAnsi="Times New Roman" w:cs="Times New Roman"/>
                <w:sz w:val="28"/>
                <w:szCs w:val="28"/>
                <w:lang w:val="uk-UA"/>
              </w:rPr>
            </w:pPr>
            <w:r w:rsidRPr="00B525D3">
              <w:rPr>
                <w:rFonts w:ascii="Times New Roman" w:hAnsi="Times New Roman" w:cs="Times New Roman"/>
                <w:sz w:val="28"/>
                <w:szCs w:val="28"/>
                <w:lang w:val="uk-UA"/>
              </w:rPr>
              <w:t>6 д. + 2 д. =</w:t>
            </w:r>
          </w:p>
        </w:tc>
        <w:tc>
          <w:tcPr>
            <w:tcW w:w="1955" w:type="dxa"/>
            <w:hideMark/>
          </w:tcPr>
          <w:p w:rsidR="009A196B" w:rsidRPr="00B525D3" w:rsidRDefault="009A196B" w:rsidP="00DA6E4C">
            <w:pPr>
              <w:widowControl w:val="0"/>
              <w:spacing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8 д. – 5 д. =</w:t>
            </w:r>
          </w:p>
        </w:tc>
        <w:tc>
          <w:tcPr>
            <w:tcW w:w="2133" w:type="dxa"/>
            <w:hideMark/>
          </w:tcPr>
          <w:p w:rsidR="009A196B" w:rsidRPr="00B525D3" w:rsidRDefault="009A196B" w:rsidP="00DA6E4C">
            <w:pPr>
              <w:widowControl w:val="0"/>
              <w:spacing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3 д. + 6 д. =</w:t>
            </w:r>
          </w:p>
        </w:tc>
      </w:tr>
      <w:tr w:rsidR="009A196B" w:rsidRPr="00B525D3" w:rsidTr="00DA6E4C">
        <w:trPr>
          <w:trHeight w:val="220"/>
        </w:trPr>
        <w:tc>
          <w:tcPr>
            <w:tcW w:w="1956" w:type="dxa"/>
            <w:hideMark/>
          </w:tcPr>
          <w:p w:rsidR="009A196B" w:rsidRPr="00B525D3" w:rsidRDefault="009A196B" w:rsidP="00DA6E4C">
            <w:pPr>
              <w:widowControl w:val="0"/>
              <w:shd w:val="clear" w:color="auto" w:fill="FFFFFF"/>
              <w:spacing w:line="276" w:lineRule="auto"/>
              <w:ind w:firstLine="37"/>
              <w:rPr>
                <w:rFonts w:ascii="Times New Roman" w:hAnsi="Times New Roman" w:cs="Times New Roman"/>
                <w:sz w:val="28"/>
                <w:szCs w:val="28"/>
                <w:lang w:val="uk-UA"/>
              </w:rPr>
            </w:pPr>
            <w:r w:rsidRPr="00B525D3">
              <w:rPr>
                <w:rFonts w:ascii="Times New Roman" w:hAnsi="Times New Roman" w:cs="Times New Roman"/>
                <w:sz w:val="28"/>
                <w:szCs w:val="28"/>
                <w:lang w:val="uk-UA"/>
              </w:rPr>
              <w:t>60 + 20 =</w:t>
            </w:r>
          </w:p>
        </w:tc>
        <w:tc>
          <w:tcPr>
            <w:tcW w:w="1955" w:type="dxa"/>
            <w:hideMark/>
          </w:tcPr>
          <w:p w:rsidR="009A196B" w:rsidRPr="00B525D3" w:rsidRDefault="009A196B" w:rsidP="00DA6E4C">
            <w:pPr>
              <w:widowControl w:val="0"/>
              <w:spacing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80 – 50 =</w:t>
            </w:r>
          </w:p>
        </w:tc>
        <w:tc>
          <w:tcPr>
            <w:tcW w:w="2133" w:type="dxa"/>
            <w:hideMark/>
          </w:tcPr>
          <w:p w:rsidR="009A196B" w:rsidRPr="00B525D3" w:rsidRDefault="009A196B" w:rsidP="00DA6E4C">
            <w:pPr>
              <w:widowControl w:val="0"/>
              <w:spacing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30 + 60 =</w:t>
            </w:r>
          </w:p>
        </w:tc>
      </w:tr>
    </w:tbl>
    <w:p w:rsidR="009A196B" w:rsidRPr="00B525D3" w:rsidRDefault="009A196B" w:rsidP="009A196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lang w:val="uk-UA"/>
        </w:rPr>
      </w:pPr>
    </w:p>
    <w:p w:rsidR="009A196B" w:rsidRPr="00B525D3" w:rsidRDefault="009A196B" w:rsidP="009A196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rFonts w:ascii="Times New Roman" w:hAnsi="Times New Roman" w:cs="Times New Roman"/>
          <w:sz w:val="28"/>
          <w:szCs w:val="28"/>
          <w:lang w:val="uk-UA"/>
        </w:rPr>
      </w:pPr>
    </w:p>
    <w:p w:rsidR="009A196B" w:rsidRPr="00B525D3" w:rsidRDefault="009A196B" w:rsidP="009A196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lang w:val="uk-UA"/>
        </w:rPr>
      </w:pPr>
    </w:p>
    <w:p w:rsidR="009A196B" w:rsidRPr="00B525D3" w:rsidRDefault="009A196B" w:rsidP="009A196B">
      <w:pPr>
        <w:widowControl w:val="0"/>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8"/>
          <w:szCs w:val="28"/>
          <w:lang w:val="uk-UA"/>
        </w:rPr>
      </w:pPr>
      <w:r w:rsidRPr="00B525D3">
        <w:rPr>
          <w:rFonts w:ascii="Times New Roman" w:hAnsi="Times New Roman" w:cs="Times New Roman"/>
          <w:i/>
          <w:sz w:val="28"/>
          <w:szCs w:val="28"/>
          <w:u w:val="single"/>
          <w:lang w:val="uk-UA"/>
        </w:rPr>
        <w:t>Рівень складності – розуміння.</w:t>
      </w:r>
      <w:r w:rsidRPr="00B525D3">
        <w:rPr>
          <w:rFonts w:ascii="Times New Roman" w:hAnsi="Times New Roman" w:cs="Times New Roman"/>
          <w:sz w:val="28"/>
          <w:szCs w:val="28"/>
          <w:lang w:val="uk-UA"/>
        </w:rPr>
        <w:t xml:space="preserve"> Відтворення дії з аналізом її виконання (контролюємо чітке розуміння способу виконання дії).</w:t>
      </w:r>
      <w:r w:rsidRPr="00B525D3">
        <w:rPr>
          <w:rFonts w:ascii="Times New Roman" w:hAnsi="Times New Roman" w:cs="Times New Roman"/>
          <w:i/>
          <w:sz w:val="28"/>
          <w:szCs w:val="28"/>
          <w:lang w:val="uk-UA"/>
        </w:rPr>
        <w:t xml:space="preserve"> Виконай обчислення:</w:t>
      </w:r>
    </w:p>
    <w:tbl>
      <w:tblPr>
        <w:tblpPr w:leftFromText="180" w:rightFromText="180" w:bottomFromText="160" w:vertAnchor="text" w:horzAnchor="page" w:tblpX="2773" w:tblpY="11"/>
        <w:tblOverlap w:val="never"/>
        <w:tblW w:w="5674" w:type="dxa"/>
        <w:tblLook w:val="04A0" w:firstRow="1" w:lastRow="0" w:firstColumn="1" w:lastColumn="0" w:noHBand="0" w:noVBand="1"/>
      </w:tblPr>
      <w:tblGrid>
        <w:gridCol w:w="2153"/>
        <w:gridCol w:w="1760"/>
        <w:gridCol w:w="1761"/>
      </w:tblGrid>
      <w:tr w:rsidR="009A196B" w:rsidRPr="00B525D3" w:rsidTr="00DA6E4C">
        <w:trPr>
          <w:trHeight w:val="352"/>
        </w:trPr>
        <w:tc>
          <w:tcPr>
            <w:tcW w:w="2153" w:type="dxa"/>
            <w:hideMark/>
          </w:tcPr>
          <w:p w:rsidR="009A196B" w:rsidRPr="00B525D3" w:rsidRDefault="009A196B" w:rsidP="00DA6E4C">
            <w:pPr>
              <w:widowControl w:val="0"/>
              <w:spacing w:line="276" w:lineRule="auto"/>
              <w:jc w:val="both"/>
              <w:rPr>
                <w:rFonts w:ascii="Times New Roman" w:eastAsia="Calibri" w:hAnsi="Times New Roman" w:cs="Times New Roman"/>
                <w:sz w:val="28"/>
                <w:szCs w:val="28"/>
                <w:lang w:val="uk-UA"/>
              </w:rPr>
            </w:pPr>
            <w:r w:rsidRPr="00B525D3">
              <w:rPr>
                <w:rFonts w:ascii="Times New Roman" w:hAnsi="Times New Roman" w:cs="Times New Roman"/>
                <w:sz w:val="28"/>
                <w:szCs w:val="28"/>
                <w:lang w:val="uk-UA"/>
              </w:rPr>
              <w:t>30 + 50 =</w:t>
            </w:r>
          </w:p>
        </w:tc>
        <w:tc>
          <w:tcPr>
            <w:tcW w:w="1760" w:type="dxa"/>
            <w:hideMark/>
          </w:tcPr>
          <w:p w:rsidR="009A196B" w:rsidRPr="00B525D3" w:rsidRDefault="009A196B" w:rsidP="00DA6E4C">
            <w:pPr>
              <w:widowControl w:val="0"/>
              <w:spacing w:line="276" w:lineRule="auto"/>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80 – 40 =</w:t>
            </w:r>
          </w:p>
        </w:tc>
        <w:tc>
          <w:tcPr>
            <w:tcW w:w="1761" w:type="dxa"/>
            <w:hideMark/>
          </w:tcPr>
          <w:p w:rsidR="009A196B" w:rsidRPr="00B525D3" w:rsidRDefault="009A196B" w:rsidP="00DA6E4C">
            <w:pPr>
              <w:widowControl w:val="0"/>
              <w:spacing w:line="276" w:lineRule="auto"/>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30 + 40 =</w:t>
            </w:r>
          </w:p>
        </w:tc>
      </w:tr>
      <w:tr w:rsidR="009A196B" w:rsidRPr="00B525D3" w:rsidTr="00DA6E4C">
        <w:trPr>
          <w:trHeight w:val="359"/>
        </w:trPr>
        <w:tc>
          <w:tcPr>
            <w:tcW w:w="2153" w:type="dxa"/>
            <w:hideMark/>
          </w:tcPr>
          <w:p w:rsidR="009A196B" w:rsidRPr="00B525D3" w:rsidRDefault="009A196B" w:rsidP="00DA6E4C">
            <w:pPr>
              <w:widowControl w:val="0"/>
              <w:spacing w:line="276" w:lineRule="auto"/>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3 д. + 5 д =</w:t>
            </w:r>
          </w:p>
        </w:tc>
        <w:tc>
          <w:tcPr>
            <w:tcW w:w="1760" w:type="dxa"/>
            <w:hideMark/>
          </w:tcPr>
          <w:p w:rsidR="009A196B" w:rsidRPr="00B525D3" w:rsidRDefault="009A196B" w:rsidP="00DA6E4C">
            <w:pPr>
              <w:widowControl w:val="0"/>
              <w:spacing w:line="276" w:lineRule="auto"/>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30 + 70 =</w:t>
            </w:r>
          </w:p>
        </w:tc>
        <w:tc>
          <w:tcPr>
            <w:tcW w:w="1761" w:type="dxa"/>
            <w:hideMark/>
          </w:tcPr>
          <w:p w:rsidR="009A196B" w:rsidRPr="00B525D3" w:rsidRDefault="009A196B" w:rsidP="00DA6E4C">
            <w:pPr>
              <w:widowControl w:val="0"/>
              <w:spacing w:line="276" w:lineRule="auto"/>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70 – 20 =</w:t>
            </w:r>
          </w:p>
        </w:tc>
      </w:tr>
    </w:tbl>
    <w:p w:rsidR="009A196B" w:rsidRPr="00B525D3" w:rsidRDefault="009A196B" w:rsidP="009A196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 xml:space="preserve">  </w:t>
      </w:r>
    </w:p>
    <w:p w:rsidR="009A196B" w:rsidRPr="00B525D3" w:rsidRDefault="009A196B" w:rsidP="009A196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lang w:val="uk-UA"/>
        </w:rPr>
      </w:pPr>
    </w:p>
    <w:p w:rsidR="009A196B" w:rsidRPr="00B525D3" w:rsidRDefault="009A196B" w:rsidP="009A196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ab/>
      </w:r>
    </w:p>
    <w:p w:rsidR="009A196B" w:rsidRPr="00B525D3" w:rsidRDefault="009A196B" w:rsidP="009A196B">
      <w:pPr>
        <w:widowControl w:val="0"/>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i/>
          <w:sz w:val="28"/>
          <w:szCs w:val="28"/>
          <w:u w:val="single"/>
          <w:lang w:val="uk-UA"/>
        </w:rPr>
      </w:pPr>
      <w:r w:rsidRPr="00B525D3">
        <w:rPr>
          <w:rFonts w:ascii="Times New Roman" w:hAnsi="Times New Roman" w:cs="Times New Roman"/>
          <w:i/>
          <w:sz w:val="28"/>
          <w:szCs w:val="28"/>
          <w:u w:val="single"/>
          <w:lang w:val="uk-UA"/>
        </w:rPr>
        <w:t xml:space="preserve">Рівень складності – застосування у звичайних умовах. </w:t>
      </w:r>
    </w:p>
    <w:p w:rsidR="009A196B" w:rsidRPr="00B525D3" w:rsidRDefault="009A196B" w:rsidP="009A196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i/>
          <w:sz w:val="28"/>
          <w:szCs w:val="28"/>
          <w:lang w:val="uk-UA"/>
        </w:rPr>
      </w:pPr>
      <w:r w:rsidRPr="00B525D3">
        <w:rPr>
          <w:rFonts w:ascii="Times New Roman" w:hAnsi="Times New Roman" w:cs="Times New Roman"/>
          <w:sz w:val="28"/>
          <w:szCs w:val="28"/>
          <w:lang w:val="uk-UA"/>
        </w:rPr>
        <w:t>Відтворення дії у цілісному вигляді (контролюємо міру автоматизації дії).</w:t>
      </w:r>
      <w:r w:rsidRPr="00B525D3">
        <w:rPr>
          <w:rFonts w:ascii="Times New Roman" w:hAnsi="Times New Roman" w:cs="Times New Roman"/>
          <w:i/>
          <w:sz w:val="28"/>
          <w:szCs w:val="28"/>
          <w:lang w:val="uk-UA"/>
        </w:rPr>
        <w:t xml:space="preserve"> </w:t>
      </w:r>
      <w:r w:rsidRPr="00B525D3">
        <w:rPr>
          <w:rFonts w:ascii="Times New Roman" w:hAnsi="Times New Roman" w:cs="Times New Roman"/>
          <w:i/>
          <w:sz w:val="28"/>
          <w:szCs w:val="28"/>
          <w:lang w:val="uk-UA"/>
        </w:rPr>
        <w:lastRenderedPageBreak/>
        <w:t>Виконай обчислення:</w:t>
      </w:r>
    </w:p>
    <w:tbl>
      <w:tblPr>
        <w:tblpPr w:leftFromText="180" w:rightFromText="180" w:bottomFromText="160" w:vertAnchor="text" w:horzAnchor="page" w:tblpX="2392" w:tblpY="193"/>
        <w:tblOverlap w:val="never"/>
        <w:tblW w:w="4900" w:type="dxa"/>
        <w:tblLook w:val="04A0" w:firstRow="1" w:lastRow="0" w:firstColumn="1" w:lastColumn="0" w:noHBand="0" w:noVBand="1"/>
      </w:tblPr>
      <w:tblGrid>
        <w:gridCol w:w="1630"/>
        <w:gridCol w:w="1630"/>
        <w:gridCol w:w="1640"/>
      </w:tblGrid>
      <w:tr w:rsidR="009A196B" w:rsidRPr="00B525D3" w:rsidTr="00DA6E4C">
        <w:trPr>
          <w:trHeight w:val="242"/>
        </w:trPr>
        <w:tc>
          <w:tcPr>
            <w:tcW w:w="1630" w:type="dxa"/>
            <w:hideMark/>
          </w:tcPr>
          <w:p w:rsidR="009A196B" w:rsidRPr="00B525D3" w:rsidRDefault="009A196B" w:rsidP="00DA6E4C">
            <w:pPr>
              <w:widowControl w:val="0"/>
              <w:spacing w:line="276" w:lineRule="auto"/>
              <w:jc w:val="both"/>
              <w:rPr>
                <w:rFonts w:ascii="Times New Roman" w:eastAsia="Calibri" w:hAnsi="Times New Roman" w:cs="Times New Roman"/>
                <w:sz w:val="28"/>
                <w:szCs w:val="28"/>
                <w:lang w:val="uk-UA"/>
              </w:rPr>
            </w:pPr>
            <w:r w:rsidRPr="00B525D3">
              <w:rPr>
                <w:rFonts w:ascii="Times New Roman" w:hAnsi="Times New Roman" w:cs="Times New Roman"/>
                <w:sz w:val="28"/>
                <w:szCs w:val="28"/>
                <w:lang w:val="uk-UA"/>
              </w:rPr>
              <w:t>90 – 50</w:t>
            </w:r>
          </w:p>
        </w:tc>
        <w:tc>
          <w:tcPr>
            <w:tcW w:w="1630" w:type="dxa"/>
            <w:hideMark/>
          </w:tcPr>
          <w:p w:rsidR="009A196B" w:rsidRPr="00B525D3" w:rsidRDefault="009A196B" w:rsidP="00DA6E4C">
            <w:pPr>
              <w:widowControl w:val="0"/>
              <w:spacing w:line="276" w:lineRule="auto"/>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40 + 20 =</w:t>
            </w:r>
          </w:p>
        </w:tc>
        <w:tc>
          <w:tcPr>
            <w:tcW w:w="1640" w:type="dxa"/>
            <w:hideMark/>
          </w:tcPr>
          <w:p w:rsidR="009A196B" w:rsidRPr="00B525D3" w:rsidRDefault="009A196B" w:rsidP="00DA6E4C">
            <w:pPr>
              <w:widowControl w:val="0"/>
              <w:spacing w:line="276" w:lineRule="auto"/>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80 – 60 =</w:t>
            </w:r>
          </w:p>
        </w:tc>
      </w:tr>
      <w:tr w:rsidR="009A196B" w:rsidRPr="00B525D3" w:rsidTr="00DA6E4C">
        <w:trPr>
          <w:trHeight w:val="367"/>
        </w:trPr>
        <w:tc>
          <w:tcPr>
            <w:tcW w:w="1630" w:type="dxa"/>
            <w:hideMark/>
          </w:tcPr>
          <w:p w:rsidR="009A196B" w:rsidRPr="00B525D3" w:rsidRDefault="009A196B" w:rsidP="00DA6E4C">
            <w:pPr>
              <w:widowControl w:val="0"/>
              <w:spacing w:line="276" w:lineRule="auto"/>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30 + 50 =</w:t>
            </w:r>
          </w:p>
        </w:tc>
        <w:tc>
          <w:tcPr>
            <w:tcW w:w="1630" w:type="dxa"/>
            <w:hideMark/>
          </w:tcPr>
          <w:p w:rsidR="009A196B" w:rsidRPr="00B525D3" w:rsidRDefault="009A196B" w:rsidP="00DA6E4C">
            <w:pPr>
              <w:widowControl w:val="0"/>
              <w:spacing w:line="276" w:lineRule="auto"/>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70 – 50 =</w:t>
            </w:r>
          </w:p>
        </w:tc>
        <w:tc>
          <w:tcPr>
            <w:tcW w:w="1640" w:type="dxa"/>
            <w:hideMark/>
          </w:tcPr>
          <w:p w:rsidR="009A196B" w:rsidRPr="00B525D3" w:rsidRDefault="009A196B" w:rsidP="009A196B">
            <w:pPr>
              <w:pStyle w:val="a8"/>
              <w:widowControl w:val="0"/>
              <w:numPr>
                <w:ilvl w:val="0"/>
                <w:numId w:val="12"/>
              </w:numPr>
              <w:spacing w:after="0" w:line="276" w:lineRule="auto"/>
              <w:jc w:val="both"/>
              <w:rPr>
                <w:rFonts w:ascii="Times New Roman" w:hAnsi="Times New Roman"/>
                <w:sz w:val="28"/>
                <w:szCs w:val="28"/>
                <w:lang w:val="uk-UA"/>
              </w:rPr>
            </w:pPr>
            <w:r w:rsidRPr="00B525D3">
              <w:rPr>
                <w:rFonts w:ascii="Times New Roman" w:hAnsi="Times New Roman"/>
                <w:sz w:val="28"/>
                <w:szCs w:val="28"/>
                <w:lang w:val="uk-UA"/>
              </w:rPr>
              <w:t xml:space="preserve"> 30 =</w:t>
            </w:r>
          </w:p>
        </w:tc>
      </w:tr>
    </w:tbl>
    <w:p w:rsidR="009A196B" w:rsidRPr="00B525D3" w:rsidRDefault="009A196B" w:rsidP="009A196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i/>
          <w:sz w:val="28"/>
          <w:szCs w:val="28"/>
          <w:lang w:val="uk-UA"/>
        </w:rPr>
      </w:pPr>
    </w:p>
    <w:p w:rsidR="009A196B" w:rsidRPr="00B525D3" w:rsidRDefault="009A196B" w:rsidP="009A196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i/>
          <w:sz w:val="28"/>
          <w:szCs w:val="28"/>
          <w:lang w:val="uk-UA"/>
        </w:rPr>
      </w:pPr>
    </w:p>
    <w:p w:rsidR="009A196B" w:rsidRPr="00B525D3" w:rsidRDefault="009A196B" w:rsidP="009A196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i/>
          <w:sz w:val="28"/>
          <w:szCs w:val="28"/>
          <w:lang w:val="uk-UA"/>
        </w:rPr>
      </w:pPr>
    </w:p>
    <w:p w:rsidR="009A196B" w:rsidRPr="00B525D3" w:rsidRDefault="009A196B" w:rsidP="009A196B">
      <w:pPr>
        <w:pStyle w:val="a8"/>
        <w:widowControl w:val="0"/>
        <w:numPr>
          <w:ilvl w:val="0"/>
          <w:numId w:val="11"/>
        </w:numPr>
        <w:spacing w:after="0" w:line="276" w:lineRule="auto"/>
        <w:ind w:left="37" w:hanging="37"/>
        <w:jc w:val="both"/>
        <w:rPr>
          <w:rFonts w:ascii="Times New Roman" w:hAnsi="Times New Roman"/>
          <w:i/>
          <w:sz w:val="28"/>
          <w:szCs w:val="28"/>
          <w:u w:val="single"/>
          <w:lang w:val="uk-UA"/>
        </w:rPr>
      </w:pPr>
      <w:r w:rsidRPr="00B525D3">
        <w:rPr>
          <w:rFonts w:ascii="Times New Roman" w:hAnsi="Times New Roman"/>
          <w:i/>
          <w:sz w:val="28"/>
          <w:szCs w:val="28"/>
          <w:u w:val="single"/>
          <w:lang w:val="uk-UA"/>
        </w:rPr>
        <w:t xml:space="preserve">Рівень складності – застосування у змінених умовах. </w:t>
      </w:r>
    </w:p>
    <w:p w:rsidR="009A196B" w:rsidRPr="00B525D3" w:rsidRDefault="009A196B" w:rsidP="009A196B">
      <w:pPr>
        <w:pStyle w:val="a8"/>
        <w:widowControl w:val="0"/>
        <w:spacing w:after="0" w:line="276" w:lineRule="auto"/>
        <w:ind w:left="37"/>
        <w:jc w:val="both"/>
        <w:rPr>
          <w:rFonts w:ascii="Times New Roman" w:hAnsi="Times New Roman"/>
          <w:sz w:val="28"/>
          <w:szCs w:val="28"/>
          <w:lang w:val="uk-UA"/>
        </w:rPr>
      </w:pPr>
      <w:r w:rsidRPr="00B525D3">
        <w:rPr>
          <w:rFonts w:ascii="Times New Roman" w:hAnsi="Times New Roman"/>
          <w:sz w:val="28"/>
          <w:szCs w:val="28"/>
          <w:lang w:val="uk-UA"/>
        </w:rPr>
        <w:t>Виконання дії у змінених навчальних умовах (контролюємо міру пристосування до ситуації, гнучкість у виконання дії).</w:t>
      </w:r>
    </w:p>
    <w:p w:rsidR="009A196B" w:rsidRPr="00B525D3" w:rsidRDefault="009A196B" w:rsidP="009A196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i/>
          <w:sz w:val="28"/>
          <w:szCs w:val="28"/>
          <w:lang w:val="uk-UA"/>
        </w:rPr>
      </w:pPr>
      <w:r w:rsidRPr="00B525D3">
        <w:rPr>
          <w:rFonts w:ascii="Times New Roman" w:hAnsi="Times New Roman" w:cs="Times New Roman"/>
          <w:i/>
          <w:sz w:val="28"/>
          <w:szCs w:val="28"/>
          <w:lang w:val="uk-UA"/>
        </w:rPr>
        <w:t>Якою найменшою купюрою можна сплатити за іграшку? Яка решта залишиться від цієї покупки?</w:t>
      </w:r>
    </w:p>
    <w:tbl>
      <w:tblPr>
        <w:tblW w:w="0" w:type="auto"/>
        <w:tblInd w:w="1325" w:type="dxa"/>
        <w:tblLook w:val="04A0" w:firstRow="1" w:lastRow="0" w:firstColumn="1" w:lastColumn="0" w:noHBand="0" w:noVBand="1"/>
      </w:tblPr>
      <w:tblGrid>
        <w:gridCol w:w="2755"/>
        <w:gridCol w:w="2633"/>
        <w:gridCol w:w="2660"/>
      </w:tblGrid>
      <w:tr w:rsidR="009A196B" w:rsidRPr="00B525D3" w:rsidTr="00DA6E4C">
        <w:trPr>
          <w:trHeight w:val="1615"/>
        </w:trPr>
        <w:tc>
          <w:tcPr>
            <w:tcW w:w="2755" w:type="dxa"/>
            <w:hideMark/>
          </w:tcPr>
          <w:p w:rsidR="009A196B" w:rsidRPr="00B525D3" w:rsidRDefault="009A196B" w:rsidP="00DA6E4C">
            <w:pPr>
              <w:widowControl w:val="0"/>
              <w:spacing w:line="276" w:lineRule="auto"/>
              <w:jc w:val="both"/>
              <w:rPr>
                <w:rFonts w:ascii="Times New Roman" w:hAnsi="Times New Roman" w:cs="Times New Roman"/>
                <w:sz w:val="28"/>
                <w:szCs w:val="28"/>
                <w:lang w:val="uk-UA"/>
              </w:rPr>
            </w:pPr>
            <w:r w:rsidRPr="00B525D3">
              <w:rPr>
                <w:rFonts w:ascii="Times New Roman" w:hAnsi="Times New Roman" w:cs="Times New Roman"/>
                <w:noProof/>
                <w:sz w:val="28"/>
                <w:szCs w:val="28"/>
              </w:rPr>
              <w:drawing>
                <wp:inline distT="0" distB="0" distL="0" distR="0">
                  <wp:extent cx="666750" cy="628650"/>
                  <wp:effectExtent l="0" t="0" r="0" b="0"/>
                  <wp:docPr id="5" name="Рисунок 5" descr="ÐÐ°ÑÑÐ¸Ð½ÐºÐ¸ Ð¿Ð¾ Ð·Ð°Ð¿ÑÐ¾ÑÑ ÑÐ³ÑÐ°ÑÐºÐ¸ ÐºÐ°ÑÑÐ¸Ð½ÐºÐ¸ Ð´Ð»Ñ Ð´Ñ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ÐÐ°ÑÑÐ¸Ð½ÐºÐ¸ Ð¿Ð¾ Ð·Ð°Ð¿ÑÐ¾ÑÑ ÑÐ³ÑÐ°ÑÐºÐ¸ ÐºÐ°ÑÑÐ¸Ð½ÐºÐ¸ Ð´Ð»Ñ Ð´ÑÑÐµÐ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p w:rsidR="009A196B" w:rsidRPr="00B525D3" w:rsidRDefault="009A196B" w:rsidP="00DA6E4C">
            <w:pPr>
              <w:widowControl w:val="0"/>
              <w:spacing w:line="276" w:lineRule="auto"/>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Ціна 40 грн</w:t>
            </w:r>
          </w:p>
        </w:tc>
        <w:tc>
          <w:tcPr>
            <w:tcW w:w="2633" w:type="dxa"/>
            <w:hideMark/>
          </w:tcPr>
          <w:p w:rsidR="009A196B" w:rsidRPr="00B525D3" w:rsidRDefault="009A196B" w:rsidP="00DA6E4C">
            <w:pPr>
              <w:widowControl w:val="0"/>
              <w:spacing w:line="276" w:lineRule="auto"/>
              <w:jc w:val="both"/>
              <w:rPr>
                <w:rFonts w:ascii="Times New Roman" w:hAnsi="Times New Roman" w:cs="Times New Roman"/>
                <w:sz w:val="28"/>
                <w:szCs w:val="28"/>
                <w:lang w:val="uk-UA"/>
              </w:rPr>
            </w:pPr>
            <w:r w:rsidRPr="00B525D3">
              <w:rPr>
                <w:rFonts w:ascii="Times New Roman" w:hAnsi="Times New Roman" w:cs="Times New Roman"/>
                <w:noProof/>
                <w:sz w:val="28"/>
                <w:szCs w:val="28"/>
              </w:rPr>
              <w:drawing>
                <wp:inline distT="0" distB="0" distL="0" distR="0">
                  <wp:extent cx="695325" cy="438150"/>
                  <wp:effectExtent l="0" t="0" r="9525" b="0"/>
                  <wp:docPr id="4" name="Рисунок 4" descr="ÐÐ°ÑÑÐ¸Ð½ÐºÐ¸ Ð¿Ð¾ Ð·Ð°Ð¿ÑÐ¾ÑÑ Ð³ÑÐ¾ÑÐ¾Ð²Ñ ÐºÑÐ¿ÑÑÐ¸ ÑÐºÑÐ°Ñ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ÐÐ°ÑÑÐ¸Ð½ÐºÐ¸ Ð¿Ð¾ Ð·Ð°Ð¿ÑÐ¾ÑÑ Ð³ÑÐ¾ÑÐ¾Ð²Ñ ÐºÑÐ¿ÑÑÐ¸ ÑÐºÑÐ°ÑÐ½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438150"/>
                          </a:xfrm>
                          <a:prstGeom prst="rect">
                            <a:avLst/>
                          </a:prstGeom>
                          <a:noFill/>
                          <a:ln>
                            <a:noFill/>
                          </a:ln>
                        </pic:spPr>
                      </pic:pic>
                    </a:graphicData>
                  </a:graphic>
                </wp:inline>
              </w:drawing>
            </w:r>
          </w:p>
          <w:p w:rsidR="009A196B" w:rsidRPr="00B525D3" w:rsidRDefault="009A196B" w:rsidP="00DA6E4C">
            <w:pPr>
              <w:widowControl w:val="0"/>
              <w:spacing w:line="276" w:lineRule="auto"/>
              <w:jc w:val="both"/>
              <w:rPr>
                <w:rFonts w:ascii="Times New Roman" w:hAnsi="Times New Roman" w:cs="Times New Roman"/>
                <w:sz w:val="28"/>
                <w:szCs w:val="28"/>
                <w:lang w:val="uk-UA"/>
              </w:rPr>
            </w:pPr>
            <w:r w:rsidRPr="00B525D3">
              <w:rPr>
                <w:rFonts w:ascii="Times New Roman" w:hAnsi="Times New Roman" w:cs="Times New Roman"/>
                <w:noProof/>
                <w:sz w:val="28"/>
                <w:szCs w:val="28"/>
              </w:rPr>
              <w:drawing>
                <wp:inline distT="0" distB="0" distL="0" distR="0">
                  <wp:extent cx="809625" cy="419100"/>
                  <wp:effectExtent l="0" t="0" r="9525" b="0"/>
                  <wp:docPr id="3" name="Рисунок 3" descr="ÐÐ°ÑÑÐ¸Ð½ÐºÐ¸ Ð¿Ð¾ Ð·Ð°Ð¿ÑÐ¾ÑÑ Ð³ÑÐ¾ÑÐ¾Ð²Ñ ÐºÑÐ¿ÑÑÐ¸ ÑÐºÑÐ°Ñ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Ð°ÑÑÐ¸Ð½ÐºÐ¸ Ð¿Ð¾ Ð·Ð°Ð¿ÑÐ¾ÑÑ Ð³ÑÐ¾ÑÐ¾Ð²Ñ ÐºÑÐ¿ÑÑÐ¸ ÑÐºÑÐ°ÑÐ½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p>
        </w:tc>
        <w:tc>
          <w:tcPr>
            <w:tcW w:w="2660" w:type="dxa"/>
            <w:hideMark/>
          </w:tcPr>
          <w:p w:rsidR="009A196B" w:rsidRPr="00B525D3" w:rsidRDefault="009A196B" w:rsidP="00DA6E4C">
            <w:pPr>
              <w:widowControl w:val="0"/>
              <w:spacing w:line="276" w:lineRule="auto"/>
              <w:jc w:val="both"/>
              <w:rPr>
                <w:rFonts w:ascii="Times New Roman" w:hAnsi="Times New Roman" w:cs="Times New Roman"/>
                <w:sz w:val="28"/>
                <w:szCs w:val="28"/>
                <w:lang w:val="uk-UA"/>
              </w:rPr>
            </w:pPr>
            <w:r w:rsidRPr="00B525D3">
              <w:rPr>
                <w:rFonts w:ascii="Times New Roman" w:hAnsi="Times New Roman" w:cs="Times New Roman"/>
                <w:noProof/>
                <w:sz w:val="28"/>
                <w:szCs w:val="28"/>
              </w:rPr>
              <w:drawing>
                <wp:inline distT="0" distB="0" distL="0" distR="0">
                  <wp:extent cx="819150" cy="438150"/>
                  <wp:effectExtent l="0" t="0" r="0" b="0"/>
                  <wp:docPr id="2" name="Рисунок 2" descr="ÐÐ°ÑÑÐ¸Ð½ÐºÐ¸ Ð¿Ð¾ Ð·Ð°Ð¿ÑÐ¾ÑÑ Ð³ÑÐ¾ÑÐ¾Ð²Ñ ÐºÑÐ¿ÑÑÐ¸ ÑÐºÑÐ°Ñ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ÐÐ°ÑÑÐ¸Ð½ÐºÐ¸ Ð¿Ð¾ Ð·Ð°Ð¿ÑÐ¾ÑÑ Ð³ÑÐ¾ÑÐ¾Ð²Ñ ÐºÑÐ¿ÑÑÐ¸ ÑÐºÑÐ°ÑÐ½Ð¸"/>
                          <pic:cNvPicPr>
                            <a:picLocks noChangeAspect="1" noChangeArrowheads="1"/>
                          </pic:cNvPicPr>
                        </pic:nvPicPr>
                        <pic:blipFill>
                          <a:blip r:embed="rId8">
                            <a:extLst>
                              <a:ext uri="{28A0092B-C50C-407E-A947-70E740481C1C}">
                                <a14:useLocalDpi xmlns:a14="http://schemas.microsoft.com/office/drawing/2010/main" val="0"/>
                              </a:ext>
                            </a:extLst>
                          </a:blip>
                          <a:srcRect r="2621" b="50000"/>
                          <a:stretch>
                            <a:fillRect/>
                          </a:stretch>
                        </pic:blipFill>
                        <pic:spPr bwMode="auto">
                          <a:xfrm>
                            <a:off x="0" y="0"/>
                            <a:ext cx="819150" cy="438150"/>
                          </a:xfrm>
                          <a:prstGeom prst="rect">
                            <a:avLst/>
                          </a:prstGeom>
                          <a:noFill/>
                          <a:ln>
                            <a:noFill/>
                          </a:ln>
                        </pic:spPr>
                      </pic:pic>
                    </a:graphicData>
                  </a:graphic>
                </wp:inline>
              </w:drawing>
            </w:r>
          </w:p>
          <w:p w:rsidR="009A196B" w:rsidRPr="00B525D3" w:rsidRDefault="009A196B" w:rsidP="00DA6E4C">
            <w:pPr>
              <w:widowControl w:val="0"/>
              <w:spacing w:line="276" w:lineRule="auto"/>
              <w:jc w:val="both"/>
              <w:rPr>
                <w:rFonts w:ascii="Times New Roman" w:hAnsi="Times New Roman" w:cs="Times New Roman"/>
                <w:sz w:val="28"/>
                <w:szCs w:val="28"/>
                <w:lang w:val="uk-UA"/>
              </w:rPr>
            </w:pPr>
            <w:r w:rsidRPr="00B525D3">
              <w:rPr>
                <w:rFonts w:ascii="Times New Roman" w:hAnsi="Times New Roman" w:cs="Times New Roman"/>
                <w:noProof/>
                <w:sz w:val="28"/>
                <w:szCs w:val="28"/>
              </w:rPr>
              <w:drawing>
                <wp:inline distT="0" distB="0" distL="0" distR="0">
                  <wp:extent cx="790575" cy="419100"/>
                  <wp:effectExtent l="0" t="0" r="9525" b="0"/>
                  <wp:docPr id="1" name="Рисунок 1" descr="ÐÐ°ÑÑÐ¸Ð½ÐºÐ¸ Ð¿Ð¾ Ð·Ð°Ð¿ÑÐ¾ÑÑ Ð³ÑÐ¾ÑÐ¾Ð²Ñ ÐºÑÐ¿ÑÑÐ¸ ÑÐºÑÐ°Ñ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ÐÐ°ÑÑÐ¸Ð½ÐºÐ¸ Ð¿Ð¾ Ð·Ð°Ð¿ÑÐ¾ÑÑ Ð³ÑÐ¾ÑÐ¾Ð²Ñ ÐºÑÐ¿ÑÑÐ¸ ÑÐºÑÐ°ÑÐ½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419100"/>
                          </a:xfrm>
                          <a:prstGeom prst="rect">
                            <a:avLst/>
                          </a:prstGeom>
                          <a:noFill/>
                          <a:ln>
                            <a:noFill/>
                          </a:ln>
                        </pic:spPr>
                      </pic:pic>
                    </a:graphicData>
                  </a:graphic>
                </wp:inline>
              </w:drawing>
            </w:r>
          </w:p>
        </w:tc>
      </w:tr>
    </w:tbl>
    <w:p w:rsidR="009A196B" w:rsidRPr="00B525D3" w:rsidRDefault="009A196B" w:rsidP="009A19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sz w:val="28"/>
          <w:szCs w:val="28"/>
          <w:lang w:val="uk-UA"/>
        </w:rPr>
      </w:pPr>
    </w:p>
    <w:p w:rsidR="006367D0" w:rsidRDefault="00AD1CE9" w:rsidP="00540FE2">
      <w:pPr>
        <w:shd w:val="clear" w:color="auto" w:fill="FFFFFF"/>
        <w:spacing w:after="0" w:line="276" w:lineRule="auto"/>
        <w:ind w:firstLine="709"/>
        <w:jc w:val="both"/>
        <w:outlineLvl w:val="2"/>
        <w:rPr>
          <w:rFonts w:ascii="Times New Roman" w:hAnsi="Times New Roman" w:cs="Times New Roman"/>
          <w:sz w:val="28"/>
          <w:szCs w:val="28"/>
          <w:lang w:val="uk-UA"/>
        </w:rPr>
      </w:pPr>
      <w:r w:rsidRPr="00AD1CE9">
        <w:rPr>
          <w:rFonts w:ascii="Times New Roman" w:hAnsi="Times New Roman" w:cs="Times New Roman"/>
          <w:b/>
          <w:bCs/>
          <w:sz w:val="28"/>
          <w:szCs w:val="28"/>
          <w:lang w:val="uk-UA"/>
        </w:rPr>
        <w:t>Звертаємо увагу!</w:t>
      </w:r>
      <w:r>
        <w:rPr>
          <w:rFonts w:ascii="Times New Roman" w:hAnsi="Times New Roman" w:cs="Times New Roman"/>
          <w:bCs/>
          <w:sz w:val="28"/>
          <w:szCs w:val="28"/>
          <w:lang w:val="uk-UA"/>
        </w:rPr>
        <w:t xml:space="preserve"> </w:t>
      </w:r>
      <w:r w:rsidR="00DA6E4C" w:rsidRPr="00B525D3">
        <w:rPr>
          <w:rFonts w:ascii="Times New Roman" w:hAnsi="Times New Roman" w:cs="Times New Roman"/>
          <w:bCs/>
          <w:sz w:val="28"/>
          <w:szCs w:val="28"/>
          <w:lang w:val="uk-UA"/>
        </w:rPr>
        <w:t xml:space="preserve">З математики учням 2 – 4 класів можна пропонувати діагностичні роботи у вигляді тестів, комбіновані роботи або комплексні роботи, які </w:t>
      </w:r>
      <w:r w:rsidR="00A01EB4" w:rsidRPr="00B525D3">
        <w:rPr>
          <w:rFonts w:ascii="Times New Roman" w:hAnsi="Times New Roman" w:cs="Times New Roman"/>
          <w:sz w:val="28"/>
          <w:szCs w:val="28"/>
          <w:lang w:val="uk-UA"/>
        </w:rPr>
        <w:t xml:space="preserve">передбачають роботу учнів з науково-популярним або художнім текстом, до </w:t>
      </w:r>
      <w:r w:rsidR="00DA6E4C" w:rsidRPr="00B525D3">
        <w:rPr>
          <w:rFonts w:ascii="Times New Roman" w:hAnsi="Times New Roman" w:cs="Times New Roman"/>
          <w:sz w:val="28"/>
          <w:szCs w:val="28"/>
          <w:lang w:val="uk-UA"/>
        </w:rPr>
        <w:t xml:space="preserve">якого </w:t>
      </w:r>
      <w:r w:rsidR="00A01EB4" w:rsidRPr="00B525D3">
        <w:rPr>
          <w:rFonts w:ascii="Times New Roman" w:hAnsi="Times New Roman" w:cs="Times New Roman"/>
          <w:sz w:val="28"/>
          <w:szCs w:val="28"/>
          <w:lang w:val="uk-UA"/>
        </w:rPr>
        <w:t>пропонуються завдання, пов’язані змістом з українською мовою, «Я досліджую світ», математикою. Разом з тим зміст завдань передбачає перевірку вмінь правильно знайти інформацію про яку говориться в тексті, відповісти на запитання, ставити запитання, перекодувати інформацію в таблицю, схему тощо.</w:t>
      </w:r>
      <w:r w:rsidR="00DA6E4C" w:rsidRPr="00B525D3">
        <w:rPr>
          <w:rFonts w:ascii="Times New Roman" w:hAnsi="Times New Roman" w:cs="Times New Roman"/>
          <w:sz w:val="28"/>
          <w:szCs w:val="28"/>
          <w:lang w:val="uk-UA"/>
        </w:rPr>
        <w:t xml:space="preserve"> </w:t>
      </w:r>
    </w:p>
    <w:p w:rsidR="00A01EB4" w:rsidRDefault="006367D0" w:rsidP="00540FE2">
      <w:pPr>
        <w:shd w:val="clear" w:color="auto" w:fill="FFFFFF"/>
        <w:spacing w:after="0" w:line="276" w:lineRule="auto"/>
        <w:ind w:firstLine="709"/>
        <w:jc w:val="both"/>
        <w:outlineLvl w:val="2"/>
        <w:rPr>
          <w:rFonts w:ascii="Times New Roman" w:hAnsi="Times New Roman" w:cs="Times New Roman"/>
          <w:sz w:val="28"/>
          <w:szCs w:val="28"/>
          <w:lang w:val="uk-UA"/>
        </w:rPr>
      </w:pPr>
      <w:r w:rsidRPr="00AB0C16">
        <w:rPr>
          <w:rFonts w:ascii="Times New Roman" w:hAnsi="Times New Roman" w:cs="Times New Roman"/>
          <w:sz w:val="28"/>
          <w:szCs w:val="28"/>
          <w:lang w:val="uk-UA"/>
        </w:rPr>
        <w:t>Головне, щоб зміст діагностичних робіт відповідав Державному стандарту</w:t>
      </w:r>
      <w:r w:rsidR="00AB0C16" w:rsidRPr="00AB0C16">
        <w:rPr>
          <w:rFonts w:ascii="Times New Roman" w:hAnsi="Times New Roman" w:cs="Times New Roman"/>
          <w:sz w:val="28"/>
          <w:szCs w:val="28"/>
          <w:lang w:val="ru-RU"/>
        </w:rPr>
        <w:t xml:space="preserve"> [3]</w:t>
      </w:r>
      <w:r w:rsidRPr="00AB0C16">
        <w:rPr>
          <w:rFonts w:ascii="Times New Roman" w:hAnsi="Times New Roman" w:cs="Times New Roman"/>
          <w:sz w:val="28"/>
          <w:szCs w:val="28"/>
          <w:lang w:val="uk-UA"/>
        </w:rPr>
        <w:t xml:space="preserve"> та типовим освітнім програмам</w:t>
      </w:r>
      <w:r w:rsidR="00AB0C16" w:rsidRPr="00AB0C16">
        <w:rPr>
          <w:rFonts w:ascii="Times New Roman" w:hAnsi="Times New Roman" w:cs="Times New Roman"/>
          <w:sz w:val="28"/>
          <w:szCs w:val="28"/>
          <w:lang w:val="ru-RU"/>
        </w:rPr>
        <w:t xml:space="preserve"> [4]</w:t>
      </w:r>
      <w:r w:rsidRPr="00AB0C1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A6E4C" w:rsidRPr="00B525D3">
        <w:rPr>
          <w:rFonts w:ascii="Times New Roman" w:hAnsi="Times New Roman" w:cs="Times New Roman"/>
          <w:sz w:val="28"/>
          <w:szCs w:val="28"/>
          <w:lang w:val="uk-UA"/>
        </w:rPr>
        <w:t xml:space="preserve">Пропонуємо вам </w:t>
      </w:r>
      <w:r w:rsidR="00B525D3">
        <w:rPr>
          <w:rFonts w:ascii="Times New Roman" w:hAnsi="Times New Roman" w:cs="Times New Roman"/>
          <w:sz w:val="28"/>
          <w:szCs w:val="28"/>
          <w:lang w:val="uk-UA"/>
        </w:rPr>
        <w:t>діагностичну тестову роботу</w:t>
      </w:r>
      <w:r w:rsidR="00AB0C16">
        <w:rPr>
          <w:rFonts w:ascii="Times New Roman" w:hAnsi="Times New Roman" w:cs="Times New Roman"/>
          <w:sz w:val="28"/>
          <w:szCs w:val="28"/>
          <w:lang w:val="uk-UA"/>
        </w:rPr>
        <w:t xml:space="preserve"> з математики</w:t>
      </w:r>
      <w:r w:rsidR="00B525D3">
        <w:rPr>
          <w:rFonts w:ascii="Times New Roman" w:hAnsi="Times New Roman" w:cs="Times New Roman"/>
          <w:sz w:val="28"/>
          <w:szCs w:val="28"/>
          <w:lang w:val="uk-UA"/>
        </w:rPr>
        <w:t xml:space="preserve"> та </w:t>
      </w:r>
      <w:r w:rsidR="00DA6E4C" w:rsidRPr="00B525D3">
        <w:rPr>
          <w:rFonts w:ascii="Times New Roman" w:hAnsi="Times New Roman" w:cs="Times New Roman"/>
          <w:sz w:val="28"/>
          <w:szCs w:val="28"/>
          <w:lang w:val="uk-UA"/>
        </w:rPr>
        <w:t>комплексну роботу для учнів 2-го класу.</w:t>
      </w:r>
    </w:p>
    <w:p w:rsidR="00AB0C16" w:rsidRDefault="00AB0C16" w:rsidP="00540FE2">
      <w:pPr>
        <w:shd w:val="clear" w:color="auto" w:fill="FFFFFF"/>
        <w:spacing w:after="0" w:line="276" w:lineRule="auto"/>
        <w:ind w:firstLine="709"/>
        <w:jc w:val="both"/>
        <w:outlineLvl w:val="2"/>
        <w:rPr>
          <w:rFonts w:ascii="Times New Roman" w:hAnsi="Times New Roman" w:cs="Times New Roman"/>
          <w:sz w:val="28"/>
          <w:szCs w:val="28"/>
          <w:lang w:val="uk-UA"/>
        </w:rPr>
      </w:pPr>
    </w:p>
    <w:p w:rsidR="00B525D3" w:rsidRPr="00B525D3" w:rsidRDefault="00B525D3" w:rsidP="00B525D3">
      <w:pPr>
        <w:widowControl w:val="0"/>
        <w:spacing w:after="0" w:line="276" w:lineRule="auto"/>
        <w:jc w:val="center"/>
        <w:rPr>
          <w:rFonts w:ascii="Times New Roman" w:hAnsi="Times New Roman" w:cs="Times New Roman"/>
          <w:b/>
          <w:sz w:val="28"/>
          <w:szCs w:val="28"/>
          <w:lang w:val="ru-RU"/>
        </w:rPr>
      </w:pPr>
      <w:r w:rsidRPr="00B525D3">
        <w:rPr>
          <w:rFonts w:ascii="Times New Roman" w:hAnsi="Times New Roman" w:cs="Times New Roman"/>
          <w:b/>
          <w:sz w:val="28"/>
          <w:szCs w:val="28"/>
          <w:lang w:val="uk-UA"/>
        </w:rPr>
        <w:t>Діагностична (</w:t>
      </w:r>
      <w:proofErr w:type="spellStart"/>
      <w:r w:rsidRPr="00B525D3">
        <w:rPr>
          <w:rFonts w:ascii="Times New Roman" w:hAnsi="Times New Roman" w:cs="Times New Roman"/>
          <w:b/>
          <w:sz w:val="28"/>
          <w:szCs w:val="28"/>
          <w:lang w:val="ru-RU"/>
        </w:rPr>
        <w:t>тестова</w:t>
      </w:r>
      <w:proofErr w:type="spellEnd"/>
      <w:r w:rsidRPr="00B525D3">
        <w:rPr>
          <w:rFonts w:ascii="Times New Roman" w:hAnsi="Times New Roman" w:cs="Times New Roman"/>
          <w:b/>
          <w:sz w:val="28"/>
          <w:szCs w:val="28"/>
          <w:lang w:val="uk-UA"/>
        </w:rPr>
        <w:t>)</w:t>
      </w:r>
      <w:r w:rsidRPr="00B525D3">
        <w:rPr>
          <w:rFonts w:ascii="Times New Roman" w:hAnsi="Times New Roman" w:cs="Times New Roman"/>
          <w:b/>
          <w:sz w:val="28"/>
          <w:szCs w:val="28"/>
          <w:lang w:val="ru-RU"/>
        </w:rPr>
        <w:t xml:space="preserve"> робота з теми</w:t>
      </w:r>
      <w:r w:rsidR="00AB0C16">
        <w:rPr>
          <w:rFonts w:ascii="Times New Roman" w:hAnsi="Times New Roman" w:cs="Times New Roman"/>
          <w:b/>
          <w:sz w:val="28"/>
          <w:szCs w:val="28"/>
          <w:lang w:val="ru-RU"/>
        </w:rPr>
        <w:t>:</w:t>
      </w:r>
    </w:p>
    <w:p w:rsidR="00B525D3" w:rsidRPr="00B525D3" w:rsidRDefault="00B525D3" w:rsidP="00B525D3">
      <w:pPr>
        <w:widowControl w:val="0"/>
        <w:spacing w:after="0" w:line="276" w:lineRule="auto"/>
        <w:jc w:val="center"/>
        <w:rPr>
          <w:rFonts w:ascii="Times New Roman" w:hAnsi="Times New Roman" w:cs="Times New Roman"/>
          <w:b/>
          <w:sz w:val="28"/>
          <w:szCs w:val="28"/>
          <w:lang w:val="uk-UA"/>
        </w:rPr>
      </w:pPr>
      <w:r w:rsidRPr="00B525D3">
        <w:rPr>
          <w:rFonts w:ascii="Times New Roman" w:hAnsi="Times New Roman" w:cs="Times New Roman"/>
          <w:b/>
          <w:sz w:val="28"/>
          <w:szCs w:val="28"/>
          <w:lang w:val="ru-RU"/>
        </w:rPr>
        <w:t>«</w:t>
      </w:r>
      <w:proofErr w:type="spellStart"/>
      <w:r w:rsidRPr="00B525D3">
        <w:rPr>
          <w:rFonts w:ascii="Times New Roman" w:hAnsi="Times New Roman" w:cs="Times New Roman"/>
          <w:b/>
          <w:sz w:val="28"/>
          <w:szCs w:val="28"/>
          <w:lang w:val="ru-RU"/>
        </w:rPr>
        <w:t>Вивча</w:t>
      </w:r>
      <w:proofErr w:type="spellEnd"/>
      <w:r w:rsidRPr="00B525D3">
        <w:rPr>
          <w:rFonts w:ascii="Times New Roman" w:hAnsi="Times New Roman" w:cs="Times New Roman"/>
          <w:b/>
          <w:sz w:val="28"/>
          <w:szCs w:val="28"/>
          <w:lang w:val="uk-UA"/>
        </w:rPr>
        <w:t>є</w:t>
      </w:r>
      <w:proofErr w:type="spellStart"/>
      <w:r w:rsidRPr="00B525D3">
        <w:rPr>
          <w:rFonts w:ascii="Times New Roman" w:hAnsi="Times New Roman" w:cs="Times New Roman"/>
          <w:b/>
          <w:sz w:val="28"/>
          <w:szCs w:val="28"/>
          <w:lang w:val="ru-RU"/>
        </w:rPr>
        <w:t>мо</w:t>
      </w:r>
      <w:proofErr w:type="spellEnd"/>
      <w:r w:rsidRPr="00B525D3">
        <w:rPr>
          <w:rFonts w:ascii="Times New Roman" w:hAnsi="Times New Roman" w:cs="Times New Roman"/>
          <w:b/>
          <w:sz w:val="28"/>
          <w:szCs w:val="28"/>
          <w:lang w:val="ru-RU"/>
        </w:rPr>
        <w:t xml:space="preserve"> </w:t>
      </w:r>
      <w:proofErr w:type="spellStart"/>
      <w:r w:rsidRPr="00B525D3">
        <w:rPr>
          <w:rFonts w:ascii="Times New Roman" w:hAnsi="Times New Roman" w:cs="Times New Roman"/>
          <w:b/>
          <w:sz w:val="28"/>
          <w:szCs w:val="28"/>
          <w:lang w:val="ru-RU"/>
        </w:rPr>
        <w:t>арифметичн</w:t>
      </w:r>
      <w:proofErr w:type="spellEnd"/>
      <w:r w:rsidRPr="00B525D3">
        <w:rPr>
          <w:rFonts w:ascii="Times New Roman" w:hAnsi="Times New Roman" w:cs="Times New Roman"/>
          <w:b/>
          <w:sz w:val="28"/>
          <w:szCs w:val="28"/>
          <w:lang w:val="uk-UA"/>
        </w:rPr>
        <w:t>і</w:t>
      </w:r>
      <w:r w:rsidRPr="00B525D3">
        <w:rPr>
          <w:rFonts w:ascii="Times New Roman" w:hAnsi="Times New Roman" w:cs="Times New Roman"/>
          <w:b/>
          <w:sz w:val="28"/>
          <w:szCs w:val="28"/>
          <w:lang w:val="ru-RU"/>
        </w:rPr>
        <w:t xml:space="preserve"> д</w:t>
      </w:r>
      <w:proofErr w:type="spellStart"/>
      <w:r w:rsidR="00AB0C16">
        <w:rPr>
          <w:rFonts w:ascii="Times New Roman" w:hAnsi="Times New Roman" w:cs="Times New Roman"/>
          <w:b/>
          <w:sz w:val="28"/>
          <w:szCs w:val="28"/>
          <w:lang w:val="uk-UA"/>
        </w:rPr>
        <w:t>ії</w:t>
      </w:r>
      <w:proofErr w:type="spellEnd"/>
      <w:r w:rsidR="00AB0C16">
        <w:rPr>
          <w:rFonts w:ascii="Times New Roman" w:hAnsi="Times New Roman" w:cs="Times New Roman"/>
          <w:b/>
          <w:sz w:val="28"/>
          <w:szCs w:val="28"/>
          <w:lang w:val="uk-UA"/>
        </w:rPr>
        <w:t xml:space="preserve"> множення та ділення,</w:t>
      </w:r>
      <w:r w:rsidRPr="00B525D3">
        <w:rPr>
          <w:rFonts w:ascii="Times New Roman" w:hAnsi="Times New Roman" w:cs="Times New Roman"/>
          <w:b/>
          <w:sz w:val="28"/>
          <w:szCs w:val="28"/>
          <w:lang w:val="uk-UA"/>
        </w:rPr>
        <w:t xml:space="preserve"> </w:t>
      </w:r>
    </w:p>
    <w:p w:rsidR="00B525D3" w:rsidRPr="00B525D3" w:rsidRDefault="00B525D3" w:rsidP="00B525D3">
      <w:pPr>
        <w:widowControl w:val="0"/>
        <w:spacing w:after="0" w:line="276" w:lineRule="auto"/>
        <w:jc w:val="center"/>
        <w:rPr>
          <w:rFonts w:ascii="Times New Roman" w:hAnsi="Times New Roman" w:cs="Times New Roman"/>
          <w:b/>
          <w:sz w:val="28"/>
          <w:szCs w:val="28"/>
          <w:lang w:val="uk-UA"/>
        </w:rPr>
      </w:pPr>
      <w:r w:rsidRPr="00B525D3">
        <w:rPr>
          <w:rFonts w:ascii="Times New Roman" w:hAnsi="Times New Roman" w:cs="Times New Roman"/>
          <w:b/>
          <w:sz w:val="28"/>
          <w:szCs w:val="28"/>
          <w:lang w:val="uk-UA"/>
        </w:rPr>
        <w:t>табличне множення та ділення</w:t>
      </w:r>
      <w:r w:rsidRPr="00B525D3">
        <w:rPr>
          <w:rFonts w:ascii="Times New Roman" w:hAnsi="Times New Roman" w:cs="Times New Roman"/>
          <w:b/>
          <w:sz w:val="28"/>
          <w:szCs w:val="28"/>
          <w:lang w:val="ru-RU"/>
        </w:rPr>
        <w:t>»</w:t>
      </w:r>
    </w:p>
    <w:p w:rsidR="00B525D3" w:rsidRPr="00B525D3" w:rsidRDefault="00B525D3" w:rsidP="00B525D3">
      <w:pPr>
        <w:widowControl w:val="0"/>
        <w:spacing w:after="0" w:line="276" w:lineRule="auto"/>
        <w:rPr>
          <w:rFonts w:ascii="Times New Roman" w:hAnsi="Times New Roman" w:cs="Times New Roman"/>
          <w:sz w:val="28"/>
          <w:szCs w:val="28"/>
          <w:lang w:val="uk-UA"/>
        </w:rPr>
      </w:pPr>
      <w:proofErr w:type="spellStart"/>
      <w:r w:rsidRPr="00B525D3">
        <w:rPr>
          <w:rFonts w:ascii="Times New Roman" w:hAnsi="Times New Roman" w:cs="Times New Roman"/>
          <w:sz w:val="28"/>
          <w:szCs w:val="28"/>
          <w:lang w:val="ru-RU"/>
        </w:rPr>
        <w:t>учня</w:t>
      </w:r>
      <w:proofErr w:type="spellEnd"/>
      <w:r w:rsidRPr="00B525D3">
        <w:rPr>
          <w:rFonts w:ascii="Times New Roman" w:hAnsi="Times New Roman" w:cs="Times New Roman"/>
          <w:sz w:val="28"/>
          <w:szCs w:val="28"/>
          <w:lang w:val="uk-UA"/>
        </w:rPr>
        <w:t xml:space="preserve"> </w:t>
      </w:r>
      <w:r w:rsidRPr="00B525D3">
        <w:rPr>
          <w:rFonts w:ascii="Times New Roman" w:hAnsi="Times New Roman" w:cs="Times New Roman"/>
          <w:sz w:val="28"/>
          <w:szCs w:val="28"/>
          <w:lang w:val="ru-RU"/>
        </w:rPr>
        <w:t>(</w:t>
      </w:r>
      <w:proofErr w:type="spellStart"/>
      <w:r w:rsidRPr="00B525D3">
        <w:rPr>
          <w:rFonts w:ascii="Times New Roman" w:hAnsi="Times New Roman" w:cs="Times New Roman"/>
          <w:sz w:val="28"/>
          <w:szCs w:val="28"/>
          <w:lang w:val="ru-RU"/>
        </w:rPr>
        <w:t>учениці</w:t>
      </w:r>
      <w:proofErr w:type="spellEnd"/>
      <w:r w:rsidRPr="00B525D3">
        <w:rPr>
          <w:rFonts w:ascii="Times New Roman" w:hAnsi="Times New Roman" w:cs="Times New Roman"/>
          <w:sz w:val="28"/>
          <w:szCs w:val="28"/>
          <w:lang w:val="ru-RU"/>
        </w:rPr>
        <w:t xml:space="preserve">) 2   </w:t>
      </w:r>
      <w:r w:rsidRPr="00B525D3">
        <w:rPr>
          <w:rFonts w:ascii="Times New Roman" w:hAnsi="Times New Roman" w:cs="Times New Roman"/>
          <w:sz w:val="28"/>
          <w:szCs w:val="28"/>
          <w:lang w:val="uk-UA"/>
        </w:rPr>
        <w:t xml:space="preserve"> </w:t>
      </w:r>
      <w:proofErr w:type="spellStart"/>
      <w:r w:rsidRPr="00B525D3">
        <w:rPr>
          <w:rFonts w:ascii="Times New Roman" w:hAnsi="Times New Roman" w:cs="Times New Roman"/>
          <w:sz w:val="28"/>
          <w:szCs w:val="28"/>
          <w:lang w:val="ru-RU"/>
        </w:rPr>
        <w:t>класу</w:t>
      </w:r>
      <w:proofErr w:type="spellEnd"/>
      <w:r w:rsidRPr="00B525D3">
        <w:rPr>
          <w:rFonts w:ascii="Times New Roman" w:hAnsi="Times New Roman" w:cs="Times New Roman"/>
          <w:sz w:val="28"/>
          <w:szCs w:val="28"/>
          <w:lang w:val="uk-UA"/>
        </w:rPr>
        <w:t>____________________________________________</w:t>
      </w:r>
    </w:p>
    <w:p w:rsidR="00B525D3" w:rsidRPr="00B525D3" w:rsidRDefault="00B525D3" w:rsidP="00B525D3">
      <w:pPr>
        <w:widowControl w:val="0"/>
        <w:spacing w:after="0" w:line="276" w:lineRule="auto"/>
        <w:rPr>
          <w:rFonts w:ascii="Times New Roman" w:hAnsi="Times New Roman" w:cs="Times New Roman"/>
          <w:b/>
          <w:i/>
          <w:sz w:val="28"/>
          <w:szCs w:val="28"/>
          <w:lang w:val="ru-RU"/>
        </w:rPr>
      </w:pPr>
      <w:r w:rsidRPr="00B525D3">
        <w:rPr>
          <w:rFonts w:ascii="Times New Roman" w:hAnsi="Times New Roman" w:cs="Times New Roman"/>
          <w:b/>
          <w:i/>
          <w:sz w:val="28"/>
          <w:szCs w:val="28"/>
          <w:lang w:val="uk-UA"/>
        </w:rPr>
        <w:t>Варіант I</w:t>
      </w:r>
      <w:r w:rsidRPr="00B525D3">
        <w:rPr>
          <w:rFonts w:ascii="Times New Roman" w:hAnsi="Times New Roman" w:cs="Times New Roman"/>
          <w:b/>
          <w:i/>
          <w:sz w:val="28"/>
          <w:szCs w:val="28"/>
        </w:rPr>
        <w:t>I</w:t>
      </w:r>
    </w:p>
    <w:p w:rsidR="00B525D3" w:rsidRPr="00B525D3" w:rsidRDefault="00B525D3" w:rsidP="00B525D3">
      <w:pPr>
        <w:widowControl w:val="0"/>
        <w:spacing w:after="0" w:line="276" w:lineRule="auto"/>
        <w:rPr>
          <w:rFonts w:ascii="Times New Roman" w:hAnsi="Times New Roman" w:cs="Times New Roman"/>
          <w:b/>
          <w:i/>
          <w:sz w:val="28"/>
          <w:szCs w:val="28"/>
          <w:lang w:val="uk-UA"/>
        </w:rPr>
      </w:pPr>
      <w:r w:rsidRPr="00B525D3">
        <w:rPr>
          <w:rFonts w:ascii="Times New Roman" w:hAnsi="Times New Roman" w:cs="Times New Roman"/>
          <w:b/>
          <w:i/>
          <w:sz w:val="28"/>
          <w:szCs w:val="28"/>
          <w:lang w:val="ru-RU"/>
        </w:rPr>
        <w:t>1</w:t>
      </w:r>
      <w:r w:rsidRPr="00B525D3">
        <w:rPr>
          <w:rFonts w:ascii="Times New Roman" w:hAnsi="Times New Roman" w:cs="Times New Roman"/>
          <w:b/>
          <w:i/>
          <w:sz w:val="28"/>
          <w:szCs w:val="28"/>
          <w:lang w:val="uk-UA"/>
        </w:rPr>
        <w:t>.Обведи суми, які можна замінити дією множення</w:t>
      </w:r>
    </w:p>
    <w:p w:rsidR="00B525D3" w:rsidRPr="00B525D3" w:rsidRDefault="00B525D3"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А)  6+ 6+ 6 + 6 + 6</w:t>
      </w:r>
    </w:p>
    <w:p w:rsidR="00B525D3" w:rsidRPr="00B525D3" w:rsidRDefault="00B525D3"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Б) 5+ 3 + 3 + 3 + 3</w:t>
      </w:r>
    </w:p>
    <w:p w:rsidR="00B525D3" w:rsidRDefault="00AD1CE9" w:rsidP="00B525D3">
      <w:pPr>
        <w:widowControl w:val="0"/>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В) 7</w:t>
      </w:r>
      <w:r w:rsidR="00B525D3" w:rsidRPr="00B525D3">
        <w:rPr>
          <w:rFonts w:ascii="Times New Roman" w:hAnsi="Times New Roman" w:cs="Times New Roman"/>
          <w:sz w:val="28"/>
          <w:szCs w:val="28"/>
          <w:lang w:val="uk-UA"/>
        </w:rPr>
        <w:t>+ 7 + 7 + 7 + 7</w:t>
      </w:r>
    </w:p>
    <w:p w:rsidR="00540FE2" w:rsidRPr="00B525D3" w:rsidRDefault="00540FE2" w:rsidP="00B525D3">
      <w:pPr>
        <w:widowControl w:val="0"/>
        <w:spacing w:after="0" w:line="276" w:lineRule="auto"/>
        <w:rPr>
          <w:rFonts w:ascii="Times New Roman" w:hAnsi="Times New Roman" w:cs="Times New Roman"/>
          <w:sz w:val="28"/>
          <w:szCs w:val="28"/>
          <w:lang w:val="uk-UA"/>
        </w:rPr>
      </w:pPr>
    </w:p>
    <w:p w:rsidR="00B525D3" w:rsidRPr="00B525D3" w:rsidRDefault="00540FE2" w:rsidP="00B525D3">
      <w:pPr>
        <w:widowControl w:val="0"/>
        <w:spacing w:after="0" w:line="276" w:lineRule="auto"/>
        <w:rPr>
          <w:rFonts w:ascii="Times New Roman" w:hAnsi="Times New Roman" w:cs="Times New Roman"/>
          <w:b/>
          <w:sz w:val="28"/>
          <w:szCs w:val="28"/>
          <w:lang w:val="uk-UA"/>
        </w:rPr>
      </w:pPr>
      <w:r>
        <w:rPr>
          <w:rFonts w:ascii="Times New Roman" w:hAnsi="Times New Roman" w:cs="Times New Roman"/>
          <w:b/>
          <w:i/>
          <w:sz w:val="28"/>
          <w:szCs w:val="28"/>
          <w:lang w:val="uk-UA"/>
        </w:rPr>
        <w:t>2. Обведи вира</w:t>
      </w:r>
      <w:r w:rsidR="00B525D3" w:rsidRPr="00B525D3">
        <w:rPr>
          <w:rFonts w:ascii="Times New Roman" w:hAnsi="Times New Roman" w:cs="Times New Roman"/>
          <w:b/>
          <w:i/>
          <w:sz w:val="28"/>
          <w:szCs w:val="28"/>
          <w:lang w:val="uk-UA"/>
        </w:rPr>
        <w:t>з</w:t>
      </w:r>
      <w:r>
        <w:rPr>
          <w:rFonts w:ascii="Times New Roman" w:hAnsi="Times New Roman" w:cs="Times New Roman"/>
          <w:b/>
          <w:i/>
          <w:sz w:val="28"/>
          <w:szCs w:val="28"/>
          <w:lang w:val="uk-UA"/>
        </w:rPr>
        <w:t>:</w:t>
      </w:r>
      <w:r w:rsidR="00B525D3" w:rsidRPr="00B525D3">
        <w:rPr>
          <w:rFonts w:ascii="Times New Roman" w:hAnsi="Times New Roman" w:cs="Times New Roman"/>
          <w:sz w:val="28"/>
          <w:szCs w:val="28"/>
          <w:lang w:val="uk-UA"/>
        </w:rPr>
        <w:t xml:space="preserve"> «</w:t>
      </w:r>
      <w:r w:rsidR="00B525D3" w:rsidRPr="00B525D3">
        <w:rPr>
          <w:rFonts w:ascii="Times New Roman" w:hAnsi="Times New Roman" w:cs="Times New Roman"/>
          <w:i/>
          <w:sz w:val="28"/>
          <w:szCs w:val="28"/>
          <w:lang w:val="uk-UA"/>
        </w:rPr>
        <w:t>Добуток чисел 6 і 4</w:t>
      </w:r>
      <w:r w:rsidR="00B525D3" w:rsidRPr="00B525D3">
        <w:rPr>
          <w:rFonts w:ascii="Times New Roman" w:hAnsi="Times New Roman" w:cs="Times New Roman"/>
          <w:sz w:val="28"/>
          <w:szCs w:val="28"/>
          <w:lang w:val="uk-UA"/>
        </w:rPr>
        <w:t>»</w:t>
      </w:r>
    </w:p>
    <w:p w:rsidR="00B525D3" w:rsidRPr="00B525D3" w:rsidRDefault="00B525D3"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 xml:space="preserve">А)  6 + 4 </w:t>
      </w:r>
    </w:p>
    <w:p w:rsidR="00B525D3" w:rsidRPr="00B525D3" w:rsidRDefault="00B525D3"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Б)  6 · 4</w:t>
      </w:r>
    </w:p>
    <w:p w:rsidR="00B525D3" w:rsidRDefault="00B525D3"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В)  6 – 4</w:t>
      </w:r>
    </w:p>
    <w:p w:rsidR="00540FE2" w:rsidRPr="00B525D3" w:rsidRDefault="00540FE2" w:rsidP="00B525D3">
      <w:pPr>
        <w:widowControl w:val="0"/>
        <w:spacing w:after="0" w:line="276" w:lineRule="auto"/>
        <w:rPr>
          <w:rFonts w:ascii="Times New Roman" w:hAnsi="Times New Roman" w:cs="Times New Roman"/>
          <w:sz w:val="28"/>
          <w:szCs w:val="28"/>
          <w:lang w:val="uk-UA"/>
        </w:rPr>
      </w:pPr>
    </w:p>
    <w:p w:rsidR="00B525D3" w:rsidRPr="00B525D3" w:rsidRDefault="00B525D3" w:rsidP="00B525D3">
      <w:pPr>
        <w:widowControl w:val="0"/>
        <w:spacing w:after="0" w:line="276" w:lineRule="auto"/>
        <w:rPr>
          <w:rFonts w:ascii="Times New Roman" w:hAnsi="Times New Roman" w:cs="Times New Roman"/>
          <w:b/>
          <w:i/>
          <w:sz w:val="28"/>
          <w:szCs w:val="28"/>
          <w:lang w:val="uk-UA"/>
        </w:rPr>
      </w:pPr>
      <w:r w:rsidRPr="00B525D3">
        <w:rPr>
          <w:rFonts w:ascii="Times New Roman" w:hAnsi="Times New Roman" w:cs="Times New Roman"/>
          <w:b/>
          <w:i/>
          <w:sz w:val="28"/>
          <w:szCs w:val="28"/>
          <w:lang w:val="uk-UA"/>
        </w:rPr>
        <w:t>3. Обведи вираз, де правильно зазначений порядок виконання дій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1984"/>
      </w:tblGrid>
      <w:tr w:rsidR="00B525D3" w:rsidRPr="00B525D3" w:rsidTr="00DD1042">
        <w:tc>
          <w:tcPr>
            <w:tcW w:w="2235" w:type="dxa"/>
            <w:shd w:val="clear" w:color="auto" w:fill="auto"/>
          </w:tcPr>
          <w:p w:rsidR="00B525D3" w:rsidRPr="00B525D3" w:rsidRDefault="00B525D3"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А)</w:t>
            </w:r>
          </w:p>
          <w:p w:rsidR="00B525D3" w:rsidRPr="00B525D3" w:rsidRDefault="00B525D3"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44B67C8C" wp14:editId="27D4D1A4">
                      <wp:simplePos x="0" y="0"/>
                      <wp:positionH relativeFrom="column">
                        <wp:posOffset>558800</wp:posOffset>
                      </wp:positionH>
                      <wp:positionV relativeFrom="paragraph">
                        <wp:posOffset>141605</wp:posOffset>
                      </wp:positionV>
                      <wp:extent cx="285115" cy="285115"/>
                      <wp:effectExtent l="12065" t="6985" r="7620" b="12700"/>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FFFFFF"/>
                              </a:solidFill>
                              <a:ln w="9360">
                                <a:solidFill>
                                  <a:srgbClr val="000000"/>
                                </a:solidFill>
                                <a:round/>
                                <a:headEnd/>
                                <a:tailEnd/>
                              </a:ln>
                            </wps:spPr>
                            <wps:txbx>
                              <w:txbxContent>
                                <w:p w:rsidR="00B525D3" w:rsidRPr="00E90958" w:rsidRDefault="00B525D3" w:rsidP="00B525D3">
                                  <w:pPr>
                                    <w:rPr>
                                      <w:sz w:val="18"/>
                                      <w:szCs w:val="18"/>
                                      <w:lang w:val="uk-UA"/>
                                    </w:rPr>
                                  </w:pPr>
                                  <w:r w:rsidRPr="00E90958">
                                    <w:rPr>
                                      <w:sz w:val="18"/>
                                      <w:szCs w:val="18"/>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B67C8C" id="Овал 30" o:spid="_x0000_s1026" style="position:absolute;margin-left:44pt;margin-top:11.15pt;width:22.45pt;height:2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" strokeweight=".26mm">
                      <v:textbox>
                        <w:txbxContent>
                          <w:p w:rsidR="00B525D3" w:rsidRPr="00E90958" w:rsidRDefault="00B525D3" w:rsidP="00B525D3">
                            <w:pPr>
                              <w:rPr>
                                <w:sz w:val="18"/>
                                <w:szCs w:val="18"/>
                                <w:lang w:val="uk-UA"/>
                              </w:rPr>
                            </w:pPr>
                            <w:r w:rsidRPr="00E90958">
                              <w:rPr>
                                <w:sz w:val="18"/>
                                <w:szCs w:val="18"/>
                                <w:lang w:val="uk-UA"/>
                              </w:rPr>
                              <w:t>2</w:t>
                            </w:r>
                          </w:p>
                        </w:txbxContent>
                      </v:textbox>
                    </v:oval>
                  </w:pict>
                </mc:Fallback>
              </mc:AlternateContent>
            </w:r>
            <w:r w:rsidRPr="00B525D3">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2A7B3EB2" wp14:editId="5520FC64">
                      <wp:simplePos x="0" y="0"/>
                      <wp:positionH relativeFrom="column">
                        <wp:posOffset>92075</wp:posOffset>
                      </wp:positionH>
                      <wp:positionV relativeFrom="paragraph">
                        <wp:posOffset>118110</wp:posOffset>
                      </wp:positionV>
                      <wp:extent cx="285115" cy="285115"/>
                      <wp:effectExtent l="12065" t="12065" r="7620" b="762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FFFFFF"/>
                              </a:solidFill>
                              <a:ln w="9360">
                                <a:solidFill>
                                  <a:srgbClr val="000000"/>
                                </a:solidFill>
                                <a:round/>
                                <a:headEnd/>
                                <a:tailEnd/>
                              </a:ln>
                            </wps:spPr>
                            <wps:txbx>
                              <w:txbxContent>
                                <w:p w:rsidR="00B525D3" w:rsidRPr="00E90958" w:rsidRDefault="00B525D3" w:rsidP="00B525D3">
                                  <w:pPr>
                                    <w:rPr>
                                      <w:sz w:val="18"/>
                                      <w:szCs w:val="18"/>
                                      <w:lang w:val="uk-UA"/>
                                    </w:rPr>
                                  </w:pPr>
                                  <w:r>
                                    <w:rPr>
                                      <w:sz w:val="18"/>
                                      <w:szCs w:val="18"/>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7B3EB2" id="Овал 29" o:spid="_x0000_s1027" style="position:absolute;margin-left:7.25pt;margin-top:9.3pt;width:22.45pt;height:2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" strokeweight=".26mm">
                      <v:textbox>
                        <w:txbxContent>
                          <w:p w:rsidR="00B525D3" w:rsidRPr="00E90958" w:rsidRDefault="00B525D3" w:rsidP="00B525D3">
                            <w:pPr>
                              <w:rPr>
                                <w:sz w:val="18"/>
                                <w:szCs w:val="18"/>
                                <w:lang w:val="uk-UA"/>
                              </w:rPr>
                            </w:pPr>
                            <w:r>
                              <w:rPr>
                                <w:sz w:val="18"/>
                                <w:szCs w:val="18"/>
                                <w:lang w:val="uk-UA"/>
                              </w:rPr>
                              <w:t>1</w:t>
                            </w:r>
                          </w:p>
                        </w:txbxContent>
                      </v:textbox>
                    </v:oval>
                  </w:pict>
                </mc:Fallback>
              </mc:AlternateContent>
            </w:r>
          </w:p>
          <w:p w:rsidR="00B525D3" w:rsidRPr="00B525D3" w:rsidRDefault="00B525D3" w:rsidP="00B525D3">
            <w:pPr>
              <w:widowControl w:val="0"/>
              <w:spacing w:after="0" w:line="276" w:lineRule="auto"/>
              <w:rPr>
                <w:rFonts w:ascii="Times New Roman" w:hAnsi="Times New Roman" w:cs="Times New Roman"/>
                <w:sz w:val="28"/>
                <w:szCs w:val="28"/>
                <w:lang w:val="uk-UA"/>
              </w:rPr>
            </w:pPr>
          </w:p>
          <w:p w:rsidR="00B525D3" w:rsidRPr="00B525D3" w:rsidRDefault="00B525D3"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 xml:space="preserve">37 – ( 12 · 2) </w:t>
            </w:r>
          </w:p>
          <w:p w:rsidR="00B525D3" w:rsidRPr="00B525D3" w:rsidRDefault="00B525D3" w:rsidP="00B525D3">
            <w:pPr>
              <w:widowControl w:val="0"/>
              <w:spacing w:after="0" w:line="276" w:lineRule="auto"/>
              <w:rPr>
                <w:rFonts w:ascii="Times New Roman" w:hAnsi="Times New Roman" w:cs="Times New Roman"/>
                <w:sz w:val="28"/>
                <w:szCs w:val="28"/>
                <w:lang w:val="uk-UA"/>
              </w:rPr>
            </w:pPr>
          </w:p>
        </w:tc>
        <w:tc>
          <w:tcPr>
            <w:tcW w:w="2126" w:type="dxa"/>
            <w:shd w:val="clear" w:color="auto" w:fill="auto"/>
          </w:tcPr>
          <w:p w:rsidR="00B525D3" w:rsidRPr="00B525D3" w:rsidRDefault="00B525D3"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Б)</w:t>
            </w:r>
          </w:p>
          <w:p w:rsidR="00B525D3" w:rsidRPr="00B525D3" w:rsidRDefault="00B525D3"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6D7F7E56" wp14:editId="4F1EACAA">
                      <wp:simplePos x="0" y="0"/>
                      <wp:positionH relativeFrom="column">
                        <wp:posOffset>139700</wp:posOffset>
                      </wp:positionH>
                      <wp:positionV relativeFrom="paragraph">
                        <wp:posOffset>129540</wp:posOffset>
                      </wp:positionV>
                      <wp:extent cx="285115" cy="285115"/>
                      <wp:effectExtent l="12065" t="13970" r="7620" b="5715"/>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FFFFFF"/>
                              </a:solidFill>
                              <a:ln w="9360">
                                <a:solidFill>
                                  <a:srgbClr val="000000"/>
                                </a:solidFill>
                                <a:round/>
                                <a:headEnd/>
                                <a:tailEnd/>
                              </a:ln>
                            </wps:spPr>
                            <wps:txbx>
                              <w:txbxContent>
                                <w:p w:rsidR="00B525D3" w:rsidRPr="00E90958" w:rsidRDefault="00B525D3" w:rsidP="00B525D3">
                                  <w:pPr>
                                    <w:rPr>
                                      <w:sz w:val="18"/>
                                      <w:szCs w:val="18"/>
                                      <w:lang w:val="uk-UA"/>
                                    </w:rPr>
                                  </w:pPr>
                                  <w:r>
                                    <w:rPr>
                                      <w:sz w:val="18"/>
                                      <w:szCs w:val="18"/>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7F7E56" id="Овал 28" o:spid="_x0000_s1028" style="position:absolute;margin-left:11pt;margin-top:10.2pt;width:22.45pt;height:2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" strokeweight=".26mm">
                      <v:textbox>
                        <w:txbxContent>
                          <w:p w:rsidR="00B525D3" w:rsidRPr="00E90958" w:rsidRDefault="00B525D3" w:rsidP="00B525D3">
                            <w:pPr>
                              <w:rPr>
                                <w:sz w:val="18"/>
                                <w:szCs w:val="18"/>
                                <w:lang w:val="uk-UA"/>
                              </w:rPr>
                            </w:pPr>
                            <w:r>
                              <w:rPr>
                                <w:sz w:val="18"/>
                                <w:szCs w:val="18"/>
                                <w:lang w:val="uk-UA"/>
                              </w:rPr>
                              <w:t>1</w:t>
                            </w:r>
                          </w:p>
                        </w:txbxContent>
                      </v:textbox>
                    </v:oval>
                  </w:pict>
                </mc:Fallback>
              </mc:AlternateContent>
            </w:r>
            <w:r w:rsidRPr="00B525D3">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66D2E6AC" wp14:editId="43E84A6C">
                      <wp:simplePos x="0" y="0"/>
                      <wp:positionH relativeFrom="column">
                        <wp:posOffset>492125</wp:posOffset>
                      </wp:positionH>
                      <wp:positionV relativeFrom="paragraph">
                        <wp:posOffset>153035</wp:posOffset>
                      </wp:positionV>
                      <wp:extent cx="285115" cy="285115"/>
                      <wp:effectExtent l="12065" t="8890" r="7620" b="10795"/>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FFFFFF"/>
                              </a:solidFill>
                              <a:ln w="9360">
                                <a:solidFill>
                                  <a:srgbClr val="000000"/>
                                </a:solidFill>
                                <a:round/>
                                <a:headEnd/>
                                <a:tailEnd/>
                              </a:ln>
                            </wps:spPr>
                            <wps:txbx>
                              <w:txbxContent>
                                <w:p w:rsidR="00B525D3" w:rsidRPr="00E90958" w:rsidRDefault="00B525D3" w:rsidP="00B525D3">
                                  <w:pPr>
                                    <w:rPr>
                                      <w:sz w:val="18"/>
                                      <w:szCs w:val="18"/>
                                      <w:lang w:val="uk-UA"/>
                                    </w:rPr>
                                  </w:pPr>
                                  <w:r w:rsidRPr="00E90958">
                                    <w:rPr>
                                      <w:sz w:val="18"/>
                                      <w:szCs w:val="18"/>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D2E6AC" id="Овал 27" o:spid="_x0000_s1029" style="position:absolute;margin-left:38.75pt;margin-top:12.05pt;width:22.45pt;height:2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" strokeweight=".26mm">
                      <v:textbox>
                        <w:txbxContent>
                          <w:p w:rsidR="00B525D3" w:rsidRPr="00E90958" w:rsidRDefault="00B525D3" w:rsidP="00B525D3">
                            <w:pPr>
                              <w:rPr>
                                <w:sz w:val="18"/>
                                <w:szCs w:val="18"/>
                                <w:lang w:val="uk-UA"/>
                              </w:rPr>
                            </w:pPr>
                            <w:r w:rsidRPr="00E90958">
                              <w:rPr>
                                <w:sz w:val="18"/>
                                <w:szCs w:val="18"/>
                                <w:lang w:val="uk-UA"/>
                              </w:rPr>
                              <w:t>2</w:t>
                            </w:r>
                          </w:p>
                        </w:txbxContent>
                      </v:textbox>
                    </v:oval>
                  </w:pict>
                </mc:Fallback>
              </mc:AlternateContent>
            </w:r>
          </w:p>
          <w:p w:rsidR="00B525D3" w:rsidRPr="00B525D3" w:rsidRDefault="00B525D3" w:rsidP="00B525D3">
            <w:pPr>
              <w:widowControl w:val="0"/>
              <w:spacing w:after="0" w:line="276" w:lineRule="auto"/>
              <w:rPr>
                <w:rFonts w:ascii="Times New Roman" w:hAnsi="Times New Roman" w:cs="Times New Roman"/>
                <w:sz w:val="28"/>
                <w:szCs w:val="28"/>
                <w:lang w:val="uk-UA"/>
              </w:rPr>
            </w:pPr>
          </w:p>
          <w:p w:rsidR="00B525D3" w:rsidRPr="00B525D3" w:rsidRDefault="00B525D3"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 xml:space="preserve">29 + 30 : 3 </w:t>
            </w:r>
          </w:p>
        </w:tc>
        <w:tc>
          <w:tcPr>
            <w:tcW w:w="1984" w:type="dxa"/>
            <w:shd w:val="clear" w:color="auto" w:fill="auto"/>
          </w:tcPr>
          <w:p w:rsidR="00B525D3" w:rsidRPr="00B525D3" w:rsidRDefault="00B525D3"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В)</w:t>
            </w:r>
          </w:p>
          <w:p w:rsidR="00B525D3" w:rsidRPr="00B525D3" w:rsidRDefault="00B525D3"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417BE754" wp14:editId="4966500A">
                      <wp:simplePos x="0" y="0"/>
                      <wp:positionH relativeFrom="column">
                        <wp:posOffset>304165</wp:posOffset>
                      </wp:positionH>
                      <wp:positionV relativeFrom="paragraph">
                        <wp:posOffset>153035</wp:posOffset>
                      </wp:positionV>
                      <wp:extent cx="285115" cy="285115"/>
                      <wp:effectExtent l="12065" t="8890" r="7620" b="10795"/>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FFFFFF"/>
                              </a:solidFill>
                              <a:ln w="9360">
                                <a:solidFill>
                                  <a:srgbClr val="000000"/>
                                </a:solidFill>
                                <a:round/>
                                <a:headEnd/>
                                <a:tailEnd/>
                              </a:ln>
                            </wps:spPr>
                            <wps:txbx>
                              <w:txbxContent>
                                <w:p w:rsidR="00B525D3" w:rsidRPr="00E90958" w:rsidRDefault="00B525D3" w:rsidP="00B525D3">
                                  <w:pPr>
                                    <w:rPr>
                                      <w:sz w:val="18"/>
                                      <w:szCs w:val="18"/>
                                      <w:lang w:val="uk-UA"/>
                                    </w:rPr>
                                  </w:pPr>
                                  <w:r>
                                    <w:rPr>
                                      <w:sz w:val="18"/>
                                      <w:szCs w:val="18"/>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BE754" id="Овал 26" o:spid="_x0000_s1030" style="position:absolute;margin-left:23.95pt;margin-top:12.05pt;width:22.45pt;height:2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" strokeweight=".26mm">
                      <v:textbox>
                        <w:txbxContent>
                          <w:p w:rsidR="00B525D3" w:rsidRPr="00E90958" w:rsidRDefault="00B525D3" w:rsidP="00B525D3">
                            <w:pPr>
                              <w:rPr>
                                <w:sz w:val="18"/>
                                <w:szCs w:val="18"/>
                                <w:lang w:val="uk-UA"/>
                              </w:rPr>
                            </w:pPr>
                            <w:r>
                              <w:rPr>
                                <w:sz w:val="18"/>
                                <w:szCs w:val="18"/>
                                <w:lang w:val="uk-UA"/>
                              </w:rPr>
                              <w:t>1</w:t>
                            </w:r>
                          </w:p>
                        </w:txbxContent>
                      </v:textbox>
                    </v:oval>
                  </w:pict>
                </mc:Fallback>
              </mc:AlternateContent>
            </w:r>
            <w:r w:rsidRPr="00B525D3">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75197741" wp14:editId="6D0100D5">
                      <wp:simplePos x="0" y="0"/>
                      <wp:positionH relativeFrom="column">
                        <wp:posOffset>628015</wp:posOffset>
                      </wp:positionH>
                      <wp:positionV relativeFrom="paragraph">
                        <wp:posOffset>153035</wp:posOffset>
                      </wp:positionV>
                      <wp:extent cx="285115" cy="285115"/>
                      <wp:effectExtent l="12065" t="8890" r="7620" b="1079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FFFFFF"/>
                              </a:solidFill>
                              <a:ln w="9360">
                                <a:solidFill>
                                  <a:srgbClr val="000000"/>
                                </a:solidFill>
                                <a:round/>
                                <a:headEnd/>
                                <a:tailEnd/>
                              </a:ln>
                            </wps:spPr>
                            <wps:txbx>
                              <w:txbxContent>
                                <w:p w:rsidR="00B525D3" w:rsidRPr="00E90958" w:rsidRDefault="00B525D3" w:rsidP="00B525D3">
                                  <w:pPr>
                                    <w:rPr>
                                      <w:sz w:val="18"/>
                                      <w:szCs w:val="18"/>
                                      <w:lang w:val="uk-UA"/>
                                    </w:rPr>
                                  </w:pPr>
                                  <w:r w:rsidRPr="00E90958">
                                    <w:rPr>
                                      <w:sz w:val="18"/>
                                      <w:szCs w:val="18"/>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197741" id="Овал 25" o:spid="_x0000_s1031" style="position:absolute;margin-left:49.45pt;margin-top:12.05pt;width:22.45pt;height:2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" strokeweight=".26mm">
                      <v:textbox>
                        <w:txbxContent>
                          <w:p w:rsidR="00B525D3" w:rsidRPr="00E90958" w:rsidRDefault="00B525D3" w:rsidP="00B525D3">
                            <w:pPr>
                              <w:rPr>
                                <w:sz w:val="18"/>
                                <w:szCs w:val="18"/>
                                <w:lang w:val="uk-UA"/>
                              </w:rPr>
                            </w:pPr>
                            <w:r w:rsidRPr="00E90958">
                              <w:rPr>
                                <w:sz w:val="18"/>
                                <w:szCs w:val="18"/>
                                <w:lang w:val="uk-UA"/>
                              </w:rPr>
                              <w:t>2</w:t>
                            </w:r>
                          </w:p>
                        </w:txbxContent>
                      </v:textbox>
                    </v:oval>
                  </w:pict>
                </mc:Fallback>
              </mc:AlternateContent>
            </w:r>
          </w:p>
          <w:p w:rsidR="00B525D3" w:rsidRPr="00B525D3" w:rsidRDefault="00B525D3" w:rsidP="00B525D3">
            <w:pPr>
              <w:widowControl w:val="0"/>
              <w:spacing w:after="0" w:line="276" w:lineRule="auto"/>
              <w:rPr>
                <w:rFonts w:ascii="Times New Roman" w:hAnsi="Times New Roman" w:cs="Times New Roman"/>
                <w:sz w:val="28"/>
                <w:szCs w:val="28"/>
                <w:lang w:val="uk-UA"/>
              </w:rPr>
            </w:pPr>
          </w:p>
          <w:p w:rsidR="00B525D3" w:rsidRPr="00B525D3" w:rsidRDefault="00AD1CE9" w:rsidP="00AD1CE9">
            <w:pPr>
              <w:widowControl w:val="0"/>
              <w:spacing w:after="0" w:line="276" w:lineRule="auto"/>
              <w:ind w:left="209"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B525D3" w:rsidRPr="00B525D3">
              <w:rPr>
                <w:rFonts w:ascii="Times New Roman" w:hAnsi="Times New Roman" w:cs="Times New Roman"/>
                <w:sz w:val="28"/>
                <w:szCs w:val="28"/>
                <w:lang w:val="uk-UA"/>
              </w:rPr>
              <w:t xml:space="preserve">: 6 – 5 </w:t>
            </w:r>
          </w:p>
        </w:tc>
      </w:tr>
    </w:tbl>
    <w:p w:rsidR="00AD1CE9" w:rsidRDefault="00AD1CE9" w:rsidP="00B525D3">
      <w:pPr>
        <w:widowControl w:val="0"/>
        <w:spacing w:after="0" w:line="276" w:lineRule="auto"/>
        <w:rPr>
          <w:rFonts w:ascii="Times New Roman" w:hAnsi="Times New Roman" w:cs="Times New Roman"/>
          <w:b/>
          <w:i/>
          <w:sz w:val="28"/>
          <w:szCs w:val="28"/>
          <w:lang w:val="uk-UA"/>
        </w:rPr>
      </w:pPr>
    </w:p>
    <w:p w:rsidR="00B525D3" w:rsidRPr="00AD1CE9" w:rsidRDefault="00B525D3" w:rsidP="00AD1CE9">
      <w:pPr>
        <w:pStyle w:val="a8"/>
        <w:widowControl w:val="0"/>
        <w:numPr>
          <w:ilvl w:val="0"/>
          <w:numId w:val="11"/>
        </w:numPr>
        <w:spacing w:after="0" w:line="276" w:lineRule="auto"/>
        <w:rPr>
          <w:rFonts w:ascii="Times New Roman" w:hAnsi="Times New Roman"/>
          <w:b/>
          <w:i/>
          <w:sz w:val="28"/>
          <w:szCs w:val="28"/>
          <w:lang w:val="uk-UA"/>
        </w:rPr>
      </w:pPr>
      <w:r w:rsidRPr="00AD1CE9">
        <w:rPr>
          <w:rFonts w:ascii="Times New Roman" w:hAnsi="Times New Roman"/>
          <w:b/>
          <w:i/>
          <w:sz w:val="28"/>
          <w:szCs w:val="28"/>
          <w:lang w:val="uk-UA"/>
        </w:rPr>
        <w:t>Накресли квадрат МНКР зі стороною 3 см. Обчисли його периметр</w:t>
      </w:r>
    </w:p>
    <w:p w:rsidR="00AD1CE9" w:rsidRPr="00AD1CE9" w:rsidRDefault="00AD1CE9" w:rsidP="00AD1CE9">
      <w:pPr>
        <w:pStyle w:val="a8"/>
        <w:widowControl w:val="0"/>
        <w:spacing w:after="0" w:line="276" w:lineRule="auto"/>
        <w:rPr>
          <w:rFonts w:ascii="Times New Roman" w:hAnsi="Times New Roman"/>
          <w:b/>
          <w:i/>
          <w:sz w:val="28"/>
          <w:szCs w:val="28"/>
          <w:lang w:val="uk-UA"/>
        </w:rPr>
      </w:pPr>
    </w:p>
    <w:p w:rsidR="00B525D3" w:rsidRPr="00AD1CE9" w:rsidRDefault="00AD1CE9" w:rsidP="00AD1CE9">
      <w:pPr>
        <w:widowControl w:val="0"/>
        <w:spacing w:after="0" w:line="276" w:lineRule="auto"/>
        <w:ind w:firstLine="426"/>
        <w:rPr>
          <w:rFonts w:ascii="Times New Roman" w:eastAsia="Calibri" w:hAnsi="Times New Roman" w:cs="Times New Roman"/>
          <w:b/>
          <w:i/>
          <w:sz w:val="28"/>
          <w:szCs w:val="28"/>
          <w:lang w:val="uk-UA"/>
        </w:rPr>
      </w:pPr>
      <w:r w:rsidRPr="00AD1CE9">
        <w:rPr>
          <w:rFonts w:ascii="Times New Roman" w:eastAsia="Calibri" w:hAnsi="Times New Roman" w:cs="Times New Roman"/>
          <w:b/>
          <w:i/>
          <w:sz w:val="28"/>
          <w:szCs w:val="28"/>
          <w:lang w:val="uk-UA"/>
        </w:rPr>
        <w:t>6</w:t>
      </w:r>
      <w:r w:rsidR="00B525D3" w:rsidRPr="00AD1CE9">
        <w:rPr>
          <w:rFonts w:ascii="Times New Roman" w:eastAsia="Calibri" w:hAnsi="Times New Roman" w:cs="Times New Roman"/>
          <w:b/>
          <w:i/>
          <w:sz w:val="28"/>
          <w:szCs w:val="28"/>
          <w:lang w:val="uk-UA"/>
        </w:rPr>
        <w:t>. Розв’яжи задачу</w:t>
      </w:r>
    </w:p>
    <w:p w:rsidR="00B525D3" w:rsidRPr="00AD1CE9" w:rsidRDefault="00B525D3" w:rsidP="00AD1CE9">
      <w:pPr>
        <w:widowControl w:val="0"/>
        <w:spacing w:after="0" w:line="276" w:lineRule="auto"/>
        <w:ind w:firstLine="708"/>
        <w:jc w:val="both"/>
        <w:rPr>
          <w:rFonts w:ascii="Times New Roman" w:hAnsi="Times New Roman" w:cs="Times New Roman"/>
          <w:sz w:val="28"/>
          <w:szCs w:val="28"/>
          <w:lang w:val="uk-UA"/>
        </w:rPr>
      </w:pPr>
      <w:r w:rsidRPr="00AD1CE9">
        <w:rPr>
          <w:rFonts w:ascii="Times New Roman" w:hAnsi="Times New Roman" w:cs="Times New Roman"/>
          <w:sz w:val="28"/>
          <w:szCs w:val="28"/>
          <w:lang w:val="uk-UA"/>
        </w:rPr>
        <w:t>У ящику лежить 15 червоних гантелей, а зелених – у 5 разів менше. Скільки всього гантелей лежить у ящику?</w:t>
      </w:r>
    </w:p>
    <w:p w:rsidR="00AD1CE9" w:rsidRDefault="00AD1CE9" w:rsidP="00B525D3">
      <w:pPr>
        <w:widowControl w:val="0"/>
        <w:spacing w:after="0" w:line="276" w:lineRule="auto"/>
        <w:jc w:val="center"/>
        <w:rPr>
          <w:rFonts w:ascii="Times New Roman" w:hAnsi="Times New Roman" w:cs="Times New Roman"/>
          <w:b/>
          <w:sz w:val="28"/>
          <w:szCs w:val="28"/>
          <w:lang w:val="uk-UA"/>
        </w:rPr>
      </w:pPr>
    </w:p>
    <w:p w:rsidR="00A01EB4" w:rsidRDefault="00A01EB4" w:rsidP="00B525D3">
      <w:pPr>
        <w:widowControl w:val="0"/>
        <w:spacing w:after="0" w:line="276" w:lineRule="auto"/>
        <w:jc w:val="center"/>
        <w:rPr>
          <w:rFonts w:ascii="Times New Roman" w:hAnsi="Times New Roman" w:cs="Times New Roman"/>
          <w:b/>
          <w:sz w:val="28"/>
          <w:szCs w:val="28"/>
          <w:lang w:val="uk-UA"/>
        </w:rPr>
      </w:pPr>
      <w:r w:rsidRPr="00B525D3">
        <w:rPr>
          <w:rFonts w:ascii="Times New Roman" w:hAnsi="Times New Roman" w:cs="Times New Roman"/>
          <w:b/>
          <w:sz w:val="28"/>
          <w:szCs w:val="28"/>
          <w:lang w:val="uk-UA"/>
        </w:rPr>
        <w:t>К</w:t>
      </w:r>
      <w:proofErr w:type="spellStart"/>
      <w:r w:rsidRPr="00B525D3">
        <w:rPr>
          <w:rFonts w:ascii="Times New Roman" w:hAnsi="Times New Roman" w:cs="Times New Roman"/>
          <w:b/>
          <w:sz w:val="28"/>
          <w:szCs w:val="28"/>
          <w:lang w:val="ru-RU"/>
        </w:rPr>
        <w:t>омплексна</w:t>
      </w:r>
      <w:proofErr w:type="spellEnd"/>
      <w:r w:rsidRPr="00B525D3">
        <w:rPr>
          <w:rFonts w:ascii="Times New Roman" w:hAnsi="Times New Roman" w:cs="Times New Roman"/>
          <w:b/>
          <w:sz w:val="28"/>
          <w:szCs w:val="28"/>
          <w:lang w:val="ru-RU"/>
        </w:rPr>
        <w:t xml:space="preserve"> </w:t>
      </w:r>
      <w:r w:rsidRPr="00B525D3">
        <w:rPr>
          <w:rFonts w:ascii="Times New Roman" w:hAnsi="Times New Roman" w:cs="Times New Roman"/>
          <w:b/>
          <w:sz w:val="28"/>
          <w:szCs w:val="28"/>
          <w:lang w:val="uk-UA"/>
        </w:rPr>
        <w:t xml:space="preserve">робота для 2 класу </w:t>
      </w:r>
    </w:p>
    <w:p w:rsidR="00AD1CE9" w:rsidRPr="00B525D3" w:rsidRDefault="00AD1CE9" w:rsidP="00B525D3">
      <w:pPr>
        <w:widowControl w:val="0"/>
        <w:spacing w:after="0" w:line="276" w:lineRule="auto"/>
        <w:jc w:val="center"/>
        <w:rPr>
          <w:rFonts w:ascii="Times New Roman" w:hAnsi="Times New Roman" w:cs="Times New Roman"/>
          <w:b/>
          <w:sz w:val="28"/>
          <w:szCs w:val="28"/>
          <w:lang w:val="uk-UA"/>
        </w:rPr>
      </w:pPr>
    </w:p>
    <w:p w:rsidR="00A01EB4" w:rsidRDefault="00A01EB4" w:rsidP="00B525D3">
      <w:pPr>
        <w:widowControl w:val="0"/>
        <w:spacing w:after="0" w:line="276" w:lineRule="auto"/>
        <w:ind w:firstLine="709"/>
        <w:jc w:val="both"/>
        <w:rPr>
          <w:rFonts w:ascii="Times New Roman" w:hAnsi="Times New Roman" w:cs="Times New Roman"/>
          <w:b/>
          <w:i/>
          <w:sz w:val="28"/>
          <w:szCs w:val="28"/>
          <w:lang w:val="uk-UA"/>
        </w:rPr>
      </w:pPr>
      <w:r w:rsidRPr="00B525D3">
        <w:rPr>
          <w:rFonts w:ascii="Times New Roman" w:hAnsi="Times New Roman" w:cs="Times New Roman"/>
          <w:b/>
          <w:i/>
          <w:sz w:val="28"/>
          <w:szCs w:val="28"/>
          <w:lang w:val="uk-UA"/>
        </w:rPr>
        <w:t xml:space="preserve">Розпочни читати текст. За сигналом учителя постав помітку олівцем після того слова, яке ти прочитаєш. Дочитай текст до кінця </w:t>
      </w:r>
    </w:p>
    <w:p w:rsidR="00AD1CE9" w:rsidRPr="00B525D3" w:rsidRDefault="00AD1CE9" w:rsidP="00B525D3">
      <w:pPr>
        <w:widowControl w:val="0"/>
        <w:spacing w:after="0" w:line="276" w:lineRule="auto"/>
        <w:ind w:firstLine="709"/>
        <w:jc w:val="both"/>
        <w:rPr>
          <w:rFonts w:ascii="Times New Roman" w:hAnsi="Times New Roman" w:cs="Times New Roman"/>
          <w:b/>
          <w:i/>
          <w:sz w:val="28"/>
          <w:szCs w:val="28"/>
          <w:lang w:val="uk-UA"/>
        </w:rPr>
      </w:pPr>
    </w:p>
    <w:p w:rsidR="00A01EB4" w:rsidRPr="00B525D3" w:rsidRDefault="00A01EB4" w:rsidP="00B525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8"/>
          <w:szCs w:val="28"/>
          <w:lang w:val="uk-UA"/>
        </w:rPr>
      </w:pPr>
      <w:r w:rsidRPr="00B525D3">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margin">
              <wp:posOffset>5047615</wp:posOffset>
            </wp:positionH>
            <wp:positionV relativeFrom="paragraph">
              <wp:posOffset>730885</wp:posOffset>
            </wp:positionV>
            <wp:extent cx="1160145" cy="1200150"/>
            <wp:effectExtent l="0" t="0" r="1905" b="0"/>
            <wp:wrapTight wrapText="bothSides">
              <wp:wrapPolygon edited="0">
                <wp:start x="0" y="0"/>
                <wp:lineTo x="0" y="21257"/>
                <wp:lineTo x="21281" y="21257"/>
                <wp:lineTo x="21281"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14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5D3">
        <w:rPr>
          <w:rFonts w:ascii="Times New Roman" w:hAnsi="Times New Roman" w:cs="Times New Roman"/>
          <w:sz w:val="28"/>
          <w:szCs w:val="28"/>
          <w:lang w:val="uk-UA"/>
        </w:rPr>
        <w:t>Світ риб дуже різноманітний. Це стосується і їх зовнішнього вигляду, і способу життя. Серед риб є гіганти і ліліпути. Населення водойм дуже численне. Тут є окунь, карась, щука, сом та багато інших риб.</w:t>
      </w:r>
    </w:p>
    <w:p w:rsidR="00A01EB4" w:rsidRPr="00B525D3" w:rsidRDefault="00A01EB4" w:rsidP="00B525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color w:val="212121"/>
          <w:sz w:val="28"/>
          <w:szCs w:val="28"/>
          <w:lang w:val="uk-UA"/>
        </w:rPr>
      </w:pPr>
      <w:r w:rsidRPr="00B525D3">
        <w:rPr>
          <w:rFonts w:ascii="Times New Roman" w:hAnsi="Times New Roman" w:cs="Times New Roman"/>
          <w:sz w:val="28"/>
          <w:szCs w:val="28"/>
          <w:lang w:val="uk-UA"/>
        </w:rPr>
        <w:t xml:space="preserve">Щука – хижа риба. Вона дуже ненажерлива. Хижачка харчується різними рибками. Росте вона дуже швидко. Самки більші за самців. За рік самка досягає </w:t>
      </w:r>
      <w:proofErr w:type="spellStart"/>
      <w:r w:rsidRPr="00B525D3">
        <w:rPr>
          <w:rFonts w:ascii="Times New Roman" w:hAnsi="Times New Roman" w:cs="Times New Roman"/>
          <w:sz w:val="28"/>
          <w:szCs w:val="28"/>
          <w:lang w:val="uk-UA"/>
        </w:rPr>
        <w:t>дев</w:t>
      </w:r>
      <w:proofErr w:type="spellEnd"/>
      <w:r w:rsidRPr="00B525D3">
        <w:rPr>
          <w:rFonts w:ascii="Times New Roman" w:hAnsi="Times New Roman" w:cs="Times New Roman"/>
          <w:sz w:val="28"/>
          <w:szCs w:val="28"/>
          <w:lang w:val="ru-RU"/>
        </w:rPr>
        <w:t>’</w:t>
      </w:r>
      <w:proofErr w:type="spellStart"/>
      <w:r w:rsidRPr="00B525D3">
        <w:rPr>
          <w:rFonts w:ascii="Times New Roman" w:hAnsi="Times New Roman" w:cs="Times New Roman"/>
          <w:sz w:val="28"/>
          <w:szCs w:val="28"/>
          <w:lang w:val="uk-UA"/>
        </w:rPr>
        <w:t>яноста</w:t>
      </w:r>
      <w:proofErr w:type="spellEnd"/>
      <w:r w:rsidRPr="00B525D3">
        <w:rPr>
          <w:rFonts w:ascii="Times New Roman" w:hAnsi="Times New Roman" w:cs="Times New Roman"/>
          <w:sz w:val="28"/>
          <w:szCs w:val="28"/>
          <w:lang w:val="uk-UA"/>
        </w:rPr>
        <w:t xml:space="preserve"> п’яти сантиметрів у довжину, а самець тільки – вісімдесяти сантиметрів.</w:t>
      </w:r>
    </w:p>
    <w:p w:rsidR="00A01EB4" w:rsidRPr="00B525D3" w:rsidRDefault="00A01EB4" w:rsidP="00B525D3">
      <w:pPr>
        <w:widowControl w:val="0"/>
        <w:spacing w:after="0" w:line="276" w:lineRule="auto"/>
        <w:ind w:firstLine="709"/>
        <w:jc w:val="both"/>
        <w:rPr>
          <w:rFonts w:ascii="Times New Roman" w:hAnsi="Times New Roman" w:cs="Times New Roman"/>
          <w:color w:val="212121"/>
          <w:sz w:val="28"/>
          <w:szCs w:val="28"/>
          <w:lang w:val="uk-UA"/>
        </w:rPr>
      </w:pPr>
      <w:r w:rsidRPr="00B525D3">
        <w:rPr>
          <w:rFonts w:ascii="Times New Roman" w:hAnsi="Times New Roman" w:cs="Times New Roman"/>
          <w:noProof/>
          <w:sz w:val="28"/>
          <w:szCs w:val="28"/>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545465</wp:posOffset>
            </wp:positionV>
            <wp:extent cx="1009650" cy="753745"/>
            <wp:effectExtent l="0" t="0" r="0" b="8255"/>
            <wp:wrapTight wrapText="bothSides">
              <wp:wrapPolygon edited="0">
                <wp:start x="0" y="0"/>
                <wp:lineTo x="0" y="21291"/>
                <wp:lineTo x="21192" y="21291"/>
                <wp:lineTo x="21192"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5D3">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margin">
              <wp:posOffset>-126365</wp:posOffset>
            </wp:positionH>
            <wp:positionV relativeFrom="paragraph">
              <wp:posOffset>335280</wp:posOffset>
            </wp:positionV>
            <wp:extent cx="990600" cy="640080"/>
            <wp:effectExtent l="0" t="0" r="0" b="7620"/>
            <wp:wrapTight wrapText="bothSides">
              <wp:wrapPolygon edited="0">
                <wp:start x="0" y="0"/>
                <wp:lineTo x="0" y="21214"/>
                <wp:lineTo x="21185" y="21214"/>
                <wp:lineTo x="21185"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5D3">
        <w:rPr>
          <w:rFonts w:ascii="Times New Roman" w:hAnsi="Times New Roman" w:cs="Times New Roman"/>
          <w:sz w:val="28"/>
          <w:szCs w:val="28"/>
          <w:lang w:val="uk-UA"/>
        </w:rPr>
        <w:t>Сом і окунь теж ростуть досить швидко, особливо на першому році життя. До кінця року довжина сома може перевищувати тридцять сантиметрів, а розмір тіла окуня десять сантиметрів. У наступні роки темп зростання цих риб дещо сповільнюється.</w:t>
      </w:r>
    </w:p>
    <w:p w:rsidR="00A01EB4" w:rsidRPr="00B525D3" w:rsidRDefault="00A01EB4" w:rsidP="00B525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8"/>
          <w:szCs w:val="28"/>
          <w:lang w:val="uk-UA"/>
        </w:rPr>
      </w:pPr>
      <w:r w:rsidRPr="00B525D3">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38100</wp:posOffset>
            </wp:positionH>
            <wp:positionV relativeFrom="paragraph">
              <wp:posOffset>436880</wp:posOffset>
            </wp:positionV>
            <wp:extent cx="1238250" cy="718185"/>
            <wp:effectExtent l="0" t="0" r="0" b="5715"/>
            <wp:wrapTight wrapText="bothSides">
              <wp:wrapPolygon edited="0">
                <wp:start x="0" y="0"/>
                <wp:lineTo x="0" y="21199"/>
                <wp:lineTo x="21268" y="21199"/>
                <wp:lineTo x="21268"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5D3">
        <w:rPr>
          <w:rFonts w:ascii="Times New Roman" w:hAnsi="Times New Roman" w:cs="Times New Roman"/>
          <w:sz w:val="28"/>
          <w:szCs w:val="28"/>
          <w:lang w:val="uk-UA"/>
        </w:rPr>
        <w:t>А ось карасі ростуть повільно. Річковий карась за все своє життя може досягати довжини тіла не більше дев’ятнадцяти сантиметрів. Щорічний приріст у них становить два сантиметри.</w:t>
      </w:r>
    </w:p>
    <w:p w:rsidR="00A01EB4" w:rsidRPr="00B525D3" w:rsidRDefault="00A01EB4" w:rsidP="00B525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Ці види риб зустрічаються у водоймах майже на всій території України. Але забруднення води, висихання річок здатне ставити їх під загрозу зникнення. Тому одним з найважливіших завдань людства є охорона водойм.</w:t>
      </w:r>
    </w:p>
    <w:p w:rsidR="00A01EB4" w:rsidRPr="00B525D3" w:rsidRDefault="00A01EB4" w:rsidP="00B525D3">
      <w:pPr>
        <w:widowControl w:val="0"/>
        <w:spacing w:after="0" w:line="276" w:lineRule="auto"/>
        <w:ind w:firstLine="709"/>
        <w:jc w:val="right"/>
        <w:rPr>
          <w:rFonts w:ascii="Times New Roman" w:hAnsi="Times New Roman" w:cs="Times New Roman"/>
          <w:sz w:val="28"/>
          <w:szCs w:val="28"/>
          <w:lang w:val="ru-RU"/>
        </w:rPr>
      </w:pPr>
      <w:r w:rsidRPr="00B525D3">
        <w:rPr>
          <w:rFonts w:ascii="Times New Roman" w:hAnsi="Times New Roman" w:cs="Times New Roman"/>
          <w:sz w:val="28"/>
          <w:szCs w:val="28"/>
          <w:lang w:val="ru-RU"/>
        </w:rPr>
        <w:t xml:space="preserve">(158 </w:t>
      </w:r>
      <w:proofErr w:type="spellStart"/>
      <w:r w:rsidRPr="00B525D3">
        <w:rPr>
          <w:rFonts w:ascii="Times New Roman" w:hAnsi="Times New Roman" w:cs="Times New Roman"/>
          <w:sz w:val="28"/>
          <w:szCs w:val="28"/>
          <w:lang w:val="ru-RU"/>
        </w:rPr>
        <w:t>слів</w:t>
      </w:r>
      <w:proofErr w:type="spellEnd"/>
      <w:r w:rsidRPr="00B525D3">
        <w:rPr>
          <w:rFonts w:ascii="Times New Roman" w:hAnsi="Times New Roman" w:cs="Times New Roman"/>
          <w:sz w:val="28"/>
          <w:szCs w:val="28"/>
          <w:lang w:val="ru-RU"/>
        </w:rPr>
        <w:t>)</w:t>
      </w:r>
    </w:p>
    <w:p w:rsidR="00AD1CE9" w:rsidRDefault="00AD1CE9" w:rsidP="00B525D3">
      <w:pPr>
        <w:widowControl w:val="0"/>
        <w:spacing w:after="0" w:line="276" w:lineRule="auto"/>
        <w:rPr>
          <w:rFonts w:ascii="Times New Roman" w:hAnsi="Times New Roman" w:cs="Times New Roman"/>
          <w:sz w:val="28"/>
          <w:szCs w:val="28"/>
          <w:lang w:val="uk-UA"/>
        </w:rPr>
      </w:pPr>
    </w:p>
    <w:p w:rsidR="00A01EB4" w:rsidRPr="00B525D3" w:rsidRDefault="00A01EB4" w:rsidP="00B525D3">
      <w:pPr>
        <w:widowControl w:val="0"/>
        <w:spacing w:after="0" w:line="276" w:lineRule="auto"/>
        <w:rPr>
          <w:rFonts w:ascii="Times New Roman" w:hAnsi="Times New Roman" w:cs="Times New Roman"/>
          <w:sz w:val="28"/>
          <w:szCs w:val="28"/>
          <w:lang w:val="ru-RU"/>
        </w:rPr>
      </w:pPr>
      <w:r w:rsidRPr="00B525D3">
        <w:rPr>
          <w:rFonts w:ascii="Times New Roman" w:hAnsi="Times New Roman" w:cs="Times New Roman"/>
          <w:sz w:val="28"/>
          <w:szCs w:val="28"/>
          <w:lang w:val="uk-UA"/>
        </w:rPr>
        <w:t xml:space="preserve">Прізвище, </w:t>
      </w:r>
      <w:proofErr w:type="spellStart"/>
      <w:r w:rsidRPr="00B525D3">
        <w:rPr>
          <w:rFonts w:ascii="Times New Roman" w:hAnsi="Times New Roman" w:cs="Times New Roman"/>
          <w:sz w:val="28"/>
          <w:szCs w:val="28"/>
          <w:lang w:val="uk-UA"/>
        </w:rPr>
        <w:t>ім</w:t>
      </w:r>
      <w:proofErr w:type="spellEnd"/>
      <w:r w:rsidRPr="00B525D3">
        <w:rPr>
          <w:rFonts w:ascii="Times New Roman" w:hAnsi="Times New Roman" w:cs="Times New Roman"/>
          <w:sz w:val="28"/>
          <w:szCs w:val="28"/>
          <w:lang w:val="ru-RU"/>
        </w:rPr>
        <w:t>’</w:t>
      </w:r>
      <w:r w:rsidRPr="00B525D3">
        <w:rPr>
          <w:rFonts w:ascii="Times New Roman" w:hAnsi="Times New Roman" w:cs="Times New Roman"/>
          <w:sz w:val="28"/>
          <w:szCs w:val="28"/>
          <w:lang w:val="uk-UA"/>
        </w:rPr>
        <w:t xml:space="preserve">я </w:t>
      </w:r>
      <w:r w:rsidRPr="00B525D3">
        <w:rPr>
          <w:rFonts w:ascii="Times New Roman" w:hAnsi="Times New Roman" w:cs="Times New Roman"/>
          <w:sz w:val="28"/>
          <w:szCs w:val="28"/>
          <w:lang w:val="ru-RU"/>
        </w:rPr>
        <w:t>_________________________________________________</w:t>
      </w:r>
    </w:p>
    <w:p w:rsidR="00A01EB4" w:rsidRPr="00B525D3" w:rsidRDefault="00A01EB4" w:rsidP="00B525D3">
      <w:pPr>
        <w:widowControl w:val="0"/>
        <w:pBdr>
          <w:top w:val="single" w:sz="4" w:space="8" w:color="auto"/>
          <w:left w:val="single" w:sz="4" w:space="4" w:color="auto"/>
          <w:bottom w:val="single" w:sz="4" w:space="1" w:color="auto"/>
          <w:right w:val="single" w:sz="4" w:space="4" w:color="auto"/>
        </w:pBdr>
        <w:spacing w:after="0" w:line="276" w:lineRule="auto"/>
        <w:rPr>
          <w:rFonts w:ascii="Times New Roman" w:hAnsi="Times New Roman" w:cs="Times New Roman"/>
          <w:sz w:val="28"/>
          <w:szCs w:val="28"/>
          <w:lang w:val="ru-RU"/>
        </w:rPr>
      </w:pPr>
      <w:proofErr w:type="spellStart"/>
      <w:r w:rsidRPr="00B525D3">
        <w:rPr>
          <w:rFonts w:ascii="Times New Roman" w:hAnsi="Times New Roman" w:cs="Times New Roman"/>
          <w:sz w:val="28"/>
          <w:szCs w:val="28"/>
          <w:lang w:val="ru-RU"/>
        </w:rPr>
        <w:t>Клас</w:t>
      </w:r>
      <w:proofErr w:type="spellEnd"/>
      <w:r w:rsidRPr="00B525D3">
        <w:rPr>
          <w:rFonts w:ascii="Times New Roman" w:hAnsi="Times New Roman" w:cs="Times New Roman"/>
          <w:sz w:val="28"/>
          <w:szCs w:val="28"/>
          <w:lang w:val="ru-RU"/>
        </w:rPr>
        <w:t xml:space="preserve"> __________________</w:t>
      </w:r>
    </w:p>
    <w:p w:rsidR="00A01EB4" w:rsidRPr="00B525D3" w:rsidRDefault="00A01EB4" w:rsidP="00B525D3">
      <w:pPr>
        <w:widowControl w:val="0"/>
        <w:spacing w:after="0" w:line="276" w:lineRule="auto"/>
        <w:jc w:val="center"/>
        <w:rPr>
          <w:rFonts w:ascii="Times New Roman" w:hAnsi="Times New Roman" w:cs="Times New Roman"/>
          <w:b/>
          <w:sz w:val="28"/>
          <w:szCs w:val="28"/>
          <w:lang w:val="ru-RU"/>
        </w:rPr>
      </w:pPr>
      <w:proofErr w:type="spellStart"/>
      <w:r w:rsidRPr="00B525D3">
        <w:rPr>
          <w:rFonts w:ascii="Times New Roman" w:hAnsi="Times New Roman" w:cs="Times New Roman"/>
          <w:b/>
          <w:sz w:val="28"/>
          <w:szCs w:val="28"/>
          <w:lang w:val="ru-RU"/>
        </w:rPr>
        <w:t>Основна</w:t>
      </w:r>
      <w:proofErr w:type="spellEnd"/>
      <w:r w:rsidRPr="00B525D3">
        <w:rPr>
          <w:rFonts w:ascii="Times New Roman" w:hAnsi="Times New Roman" w:cs="Times New Roman"/>
          <w:b/>
          <w:sz w:val="28"/>
          <w:szCs w:val="28"/>
          <w:lang w:val="ru-RU"/>
        </w:rPr>
        <w:t xml:space="preserve"> </w:t>
      </w:r>
      <w:proofErr w:type="spellStart"/>
      <w:r w:rsidRPr="00B525D3">
        <w:rPr>
          <w:rFonts w:ascii="Times New Roman" w:hAnsi="Times New Roman" w:cs="Times New Roman"/>
          <w:b/>
          <w:sz w:val="28"/>
          <w:szCs w:val="28"/>
          <w:lang w:val="ru-RU"/>
        </w:rPr>
        <w:t>частина</w:t>
      </w:r>
      <w:proofErr w:type="spellEnd"/>
    </w:p>
    <w:p w:rsidR="00A01EB4" w:rsidRPr="00B525D3" w:rsidRDefault="00A01EB4" w:rsidP="00B525D3">
      <w:pPr>
        <w:widowControl w:val="0"/>
        <w:spacing w:after="0" w:line="276" w:lineRule="auto"/>
        <w:jc w:val="center"/>
        <w:rPr>
          <w:rFonts w:ascii="Times New Roman" w:hAnsi="Times New Roman" w:cs="Times New Roman"/>
          <w:b/>
          <w:i/>
          <w:sz w:val="28"/>
          <w:szCs w:val="28"/>
          <w:lang w:val="uk-UA"/>
        </w:rPr>
      </w:pPr>
      <w:r w:rsidRPr="00B525D3">
        <w:rPr>
          <w:rFonts w:ascii="Times New Roman" w:hAnsi="Times New Roman" w:cs="Times New Roman"/>
          <w:b/>
          <w:i/>
          <w:sz w:val="28"/>
          <w:szCs w:val="28"/>
          <w:lang w:val="uk-UA"/>
        </w:rPr>
        <w:t xml:space="preserve">Постарайся виконати завдання цієї частини. </w:t>
      </w:r>
    </w:p>
    <w:p w:rsidR="00A01EB4" w:rsidRPr="00B525D3" w:rsidRDefault="00A01EB4" w:rsidP="00B525D3">
      <w:pPr>
        <w:widowControl w:val="0"/>
        <w:spacing w:after="0" w:line="276" w:lineRule="auto"/>
        <w:jc w:val="center"/>
        <w:rPr>
          <w:rFonts w:ascii="Times New Roman" w:hAnsi="Times New Roman" w:cs="Times New Roman"/>
          <w:b/>
          <w:i/>
          <w:sz w:val="28"/>
          <w:szCs w:val="28"/>
          <w:lang w:val="uk-UA"/>
        </w:rPr>
      </w:pPr>
      <w:r w:rsidRPr="00B525D3">
        <w:rPr>
          <w:rFonts w:ascii="Times New Roman" w:hAnsi="Times New Roman" w:cs="Times New Roman"/>
          <w:b/>
          <w:i/>
          <w:sz w:val="28"/>
          <w:szCs w:val="28"/>
          <w:lang w:val="uk-UA"/>
        </w:rPr>
        <w:t>Виконуй їх по порядку.</w:t>
      </w:r>
    </w:p>
    <w:p w:rsidR="00A01EB4" w:rsidRPr="00B525D3" w:rsidRDefault="00A01EB4" w:rsidP="00B525D3">
      <w:pPr>
        <w:widowControl w:val="0"/>
        <w:spacing w:after="0" w:line="276" w:lineRule="auto"/>
        <w:jc w:val="both"/>
        <w:rPr>
          <w:rFonts w:ascii="Times New Roman" w:hAnsi="Times New Roman" w:cs="Times New Roman"/>
          <w:b/>
          <w:sz w:val="28"/>
          <w:szCs w:val="28"/>
          <w:lang w:val="uk-UA"/>
        </w:rPr>
      </w:pPr>
      <w:r w:rsidRPr="00B525D3">
        <w:rPr>
          <w:rFonts w:ascii="Times New Roman" w:hAnsi="Times New Roman" w:cs="Times New Roman"/>
          <w:b/>
          <w:sz w:val="28"/>
          <w:szCs w:val="28"/>
          <w:lang w:val="uk-UA"/>
        </w:rPr>
        <w:t>Завдання 1</w:t>
      </w:r>
    </w:p>
    <w:p w:rsidR="00A01EB4" w:rsidRPr="00B525D3" w:rsidRDefault="00A01EB4" w:rsidP="00B525D3">
      <w:pPr>
        <w:widowControl w:val="0"/>
        <w:spacing w:after="0" w:line="276" w:lineRule="auto"/>
        <w:jc w:val="both"/>
        <w:rPr>
          <w:rFonts w:ascii="Times New Roman" w:hAnsi="Times New Roman" w:cs="Times New Roman"/>
          <w:sz w:val="28"/>
          <w:szCs w:val="28"/>
          <w:lang w:val="ru-RU"/>
        </w:rPr>
      </w:pPr>
      <w:r w:rsidRPr="00B525D3">
        <w:rPr>
          <w:rFonts w:ascii="Times New Roman" w:hAnsi="Times New Roman" w:cs="Times New Roman"/>
          <w:sz w:val="28"/>
          <w:szCs w:val="28"/>
          <w:lang w:val="ru-RU"/>
        </w:rPr>
        <w:t xml:space="preserve">Про кого говориться у другому </w:t>
      </w:r>
      <w:proofErr w:type="spellStart"/>
      <w:r w:rsidRPr="00B525D3">
        <w:rPr>
          <w:rFonts w:ascii="Times New Roman" w:hAnsi="Times New Roman" w:cs="Times New Roman"/>
          <w:sz w:val="28"/>
          <w:szCs w:val="28"/>
          <w:lang w:val="ru-RU"/>
        </w:rPr>
        <w:t>абзаці</w:t>
      </w:r>
      <w:proofErr w:type="spellEnd"/>
      <w:r w:rsidRPr="00B525D3">
        <w:rPr>
          <w:rFonts w:ascii="Times New Roman" w:hAnsi="Times New Roman" w:cs="Times New Roman"/>
          <w:sz w:val="28"/>
          <w:szCs w:val="28"/>
          <w:lang w:val="ru-RU"/>
        </w:rPr>
        <w:t xml:space="preserve"> тексту? </w:t>
      </w:r>
    </w:p>
    <w:p w:rsidR="00A01EB4" w:rsidRPr="00B525D3" w:rsidRDefault="00A01EB4" w:rsidP="00B525D3">
      <w:pPr>
        <w:widowControl w:val="0"/>
        <w:spacing w:after="0" w:line="276" w:lineRule="auto"/>
        <w:jc w:val="both"/>
        <w:rPr>
          <w:rFonts w:ascii="Times New Roman" w:hAnsi="Times New Roman" w:cs="Times New Roman"/>
          <w:sz w:val="28"/>
          <w:szCs w:val="28"/>
          <w:lang w:val="ru-RU"/>
        </w:rPr>
      </w:pPr>
      <w:proofErr w:type="spellStart"/>
      <w:r w:rsidRPr="00B525D3">
        <w:rPr>
          <w:rFonts w:ascii="Times New Roman" w:hAnsi="Times New Roman" w:cs="Times New Roman"/>
          <w:i/>
          <w:sz w:val="28"/>
          <w:szCs w:val="28"/>
          <w:u w:val="single"/>
          <w:lang w:val="ru-RU"/>
        </w:rPr>
        <w:t>Відповідь</w:t>
      </w:r>
      <w:proofErr w:type="spellEnd"/>
      <w:r w:rsidRPr="00B525D3">
        <w:rPr>
          <w:rFonts w:ascii="Times New Roman" w:hAnsi="Times New Roman" w:cs="Times New Roman"/>
          <w:i/>
          <w:sz w:val="28"/>
          <w:szCs w:val="28"/>
          <w:u w:val="single"/>
          <w:lang w:val="ru-RU"/>
        </w:rPr>
        <w:t>:</w:t>
      </w:r>
      <w:r w:rsidRPr="00B525D3">
        <w:rPr>
          <w:rFonts w:ascii="Times New Roman" w:hAnsi="Times New Roman" w:cs="Times New Roman"/>
          <w:sz w:val="28"/>
          <w:szCs w:val="28"/>
          <w:lang w:val="ru-RU"/>
        </w:rPr>
        <w:t xml:space="preserve"> </w:t>
      </w:r>
      <w:r w:rsidRPr="00B525D3">
        <w:rPr>
          <w:rFonts w:ascii="Times New Roman" w:hAnsi="Times New Roman" w:cs="Times New Roman"/>
          <w:sz w:val="28"/>
          <w:szCs w:val="28"/>
          <w:lang w:val="uk-UA"/>
        </w:rPr>
        <w:t xml:space="preserve">У ньому </w:t>
      </w:r>
      <w:proofErr w:type="gramStart"/>
      <w:r w:rsidRPr="00B525D3">
        <w:rPr>
          <w:rFonts w:ascii="Times New Roman" w:hAnsi="Times New Roman" w:cs="Times New Roman"/>
          <w:sz w:val="28"/>
          <w:szCs w:val="28"/>
          <w:lang w:val="uk-UA"/>
        </w:rPr>
        <w:t>говориться  про</w:t>
      </w:r>
      <w:proofErr w:type="gramEnd"/>
      <w:r w:rsidRPr="00B525D3">
        <w:rPr>
          <w:rFonts w:ascii="Times New Roman" w:hAnsi="Times New Roman" w:cs="Times New Roman"/>
          <w:sz w:val="28"/>
          <w:szCs w:val="28"/>
          <w:lang w:val="uk-UA"/>
        </w:rPr>
        <w:t xml:space="preserve"> </w:t>
      </w:r>
      <w:r w:rsidRPr="00B525D3">
        <w:rPr>
          <w:rFonts w:ascii="Times New Roman" w:hAnsi="Times New Roman" w:cs="Times New Roman"/>
          <w:sz w:val="28"/>
          <w:szCs w:val="28"/>
          <w:lang w:val="ru-RU"/>
        </w:rPr>
        <w:t>________________________________</w:t>
      </w:r>
    </w:p>
    <w:p w:rsidR="00A01EB4" w:rsidRPr="00B525D3" w:rsidRDefault="00A01EB4" w:rsidP="00B525D3">
      <w:pPr>
        <w:widowControl w:val="0"/>
        <w:spacing w:after="0" w:line="276" w:lineRule="auto"/>
        <w:jc w:val="both"/>
        <w:rPr>
          <w:rFonts w:ascii="Times New Roman" w:hAnsi="Times New Roman" w:cs="Times New Roman"/>
          <w:sz w:val="28"/>
          <w:szCs w:val="28"/>
          <w:lang w:val="ru-RU"/>
        </w:rPr>
      </w:pPr>
      <w:r w:rsidRPr="00B525D3">
        <w:rPr>
          <w:rFonts w:ascii="Times New Roman" w:hAnsi="Times New Roman" w:cs="Times New Roman"/>
          <w:sz w:val="28"/>
          <w:szCs w:val="28"/>
          <w:lang w:val="ru-RU"/>
        </w:rPr>
        <w:t>_______________________________________________________________</w:t>
      </w:r>
    </w:p>
    <w:p w:rsidR="00A01EB4" w:rsidRPr="00B525D3" w:rsidRDefault="00A01EB4" w:rsidP="00B525D3">
      <w:pPr>
        <w:widowControl w:val="0"/>
        <w:spacing w:after="0" w:line="276" w:lineRule="auto"/>
        <w:jc w:val="both"/>
        <w:rPr>
          <w:rFonts w:ascii="Times New Roman" w:hAnsi="Times New Roman" w:cs="Times New Roman"/>
          <w:b/>
          <w:sz w:val="28"/>
          <w:szCs w:val="28"/>
          <w:lang w:val="ru-RU"/>
        </w:rPr>
      </w:pPr>
      <w:r w:rsidRPr="00B525D3">
        <w:rPr>
          <w:rFonts w:ascii="Times New Roman" w:hAnsi="Times New Roman" w:cs="Times New Roman"/>
          <w:b/>
          <w:sz w:val="28"/>
          <w:szCs w:val="28"/>
          <w:lang w:val="uk-UA"/>
        </w:rPr>
        <w:t>Завдання</w:t>
      </w:r>
      <w:r w:rsidRPr="00B525D3">
        <w:rPr>
          <w:rFonts w:ascii="Times New Roman" w:hAnsi="Times New Roman" w:cs="Times New Roman"/>
          <w:b/>
          <w:sz w:val="28"/>
          <w:szCs w:val="28"/>
          <w:lang w:val="ru-RU"/>
        </w:rPr>
        <w:t xml:space="preserve"> 2</w:t>
      </w:r>
    </w:p>
    <w:p w:rsidR="00A01EB4" w:rsidRPr="00B525D3" w:rsidRDefault="00A01EB4" w:rsidP="00B525D3">
      <w:pPr>
        <w:widowControl w:val="0"/>
        <w:spacing w:after="0" w:line="276" w:lineRule="auto"/>
        <w:rPr>
          <w:rFonts w:ascii="Times New Roman" w:hAnsi="Times New Roman" w:cs="Times New Roman"/>
          <w:sz w:val="28"/>
          <w:szCs w:val="28"/>
          <w:lang w:val="ru-RU"/>
        </w:rPr>
      </w:pPr>
      <w:r w:rsidRPr="00B525D3">
        <w:rPr>
          <w:rFonts w:ascii="Times New Roman" w:hAnsi="Times New Roman" w:cs="Times New Roman"/>
          <w:sz w:val="28"/>
          <w:szCs w:val="28"/>
          <w:lang w:val="uk-UA"/>
        </w:rPr>
        <w:t xml:space="preserve">Знайди в тексті відповідь на запитання: </w:t>
      </w:r>
      <w:r w:rsidRPr="00B525D3">
        <w:rPr>
          <w:rFonts w:ascii="Times New Roman" w:hAnsi="Times New Roman" w:cs="Times New Roman"/>
          <w:i/>
          <w:sz w:val="28"/>
          <w:szCs w:val="28"/>
          <w:lang w:val="uk-UA"/>
        </w:rPr>
        <w:t>«Чим живиться щука?»</w:t>
      </w:r>
      <w:r w:rsidRPr="00B525D3">
        <w:rPr>
          <w:rFonts w:ascii="Times New Roman" w:hAnsi="Times New Roman" w:cs="Times New Roman"/>
          <w:sz w:val="28"/>
          <w:szCs w:val="28"/>
          <w:lang w:val="uk-UA"/>
        </w:rPr>
        <w:t xml:space="preserve"> </w:t>
      </w:r>
      <w:proofErr w:type="spellStart"/>
      <w:r w:rsidRPr="00B525D3">
        <w:rPr>
          <w:rFonts w:ascii="Times New Roman" w:hAnsi="Times New Roman" w:cs="Times New Roman"/>
          <w:sz w:val="28"/>
          <w:szCs w:val="28"/>
          <w:lang w:val="uk-UA"/>
        </w:rPr>
        <w:t>Спиши</w:t>
      </w:r>
      <w:proofErr w:type="spellEnd"/>
      <w:r w:rsidRPr="00B525D3">
        <w:rPr>
          <w:rFonts w:ascii="Times New Roman" w:hAnsi="Times New Roman" w:cs="Times New Roman"/>
          <w:sz w:val="28"/>
          <w:szCs w:val="28"/>
          <w:lang w:val="uk-UA"/>
        </w:rPr>
        <w:t xml:space="preserve"> це речення. _________________________________________________________</w:t>
      </w:r>
    </w:p>
    <w:p w:rsidR="00A01EB4" w:rsidRPr="00B525D3" w:rsidRDefault="00A01EB4" w:rsidP="00B525D3">
      <w:pPr>
        <w:widowControl w:val="0"/>
        <w:spacing w:after="0" w:line="276" w:lineRule="auto"/>
        <w:rPr>
          <w:rFonts w:ascii="Times New Roman" w:hAnsi="Times New Roman" w:cs="Times New Roman"/>
          <w:sz w:val="28"/>
          <w:szCs w:val="28"/>
          <w:lang w:val="ru-RU"/>
        </w:rPr>
      </w:pPr>
      <w:r w:rsidRPr="00B525D3">
        <w:rPr>
          <w:rFonts w:ascii="Times New Roman" w:hAnsi="Times New Roman" w:cs="Times New Roman"/>
          <w:sz w:val="28"/>
          <w:szCs w:val="28"/>
          <w:lang w:val="ru-RU"/>
        </w:rPr>
        <w:t>_________________________________________________________________</w:t>
      </w:r>
    </w:p>
    <w:p w:rsidR="00A01EB4" w:rsidRPr="00B525D3" w:rsidRDefault="00A01EB4" w:rsidP="00B525D3">
      <w:pPr>
        <w:widowControl w:val="0"/>
        <w:spacing w:after="0" w:line="276" w:lineRule="auto"/>
        <w:rPr>
          <w:rFonts w:ascii="Times New Roman" w:hAnsi="Times New Roman" w:cs="Times New Roman"/>
          <w:sz w:val="28"/>
          <w:szCs w:val="28"/>
          <w:lang w:val="ru-RU"/>
        </w:rPr>
      </w:pPr>
      <w:proofErr w:type="spellStart"/>
      <w:r w:rsidRPr="00B525D3">
        <w:rPr>
          <w:rFonts w:ascii="Times New Roman" w:hAnsi="Times New Roman" w:cs="Times New Roman"/>
          <w:sz w:val="28"/>
          <w:szCs w:val="28"/>
          <w:lang w:val="uk-UA"/>
        </w:rPr>
        <w:t>Перевір</w:t>
      </w:r>
      <w:proofErr w:type="spellEnd"/>
      <w:r w:rsidRPr="00B525D3">
        <w:rPr>
          <w:rFonts w:ascii="Times New Roman" w:hAnsi="Times New Roman" w:cs="Times New Roman"/>
          <w:sz w:val="28"/>
          <w:szCs w:val="28"/>
          <w:lang w:val="uk-UA"/>
        </w:rPr>
        <w:t xml:space="preserve"> свій запис, якщо потрібно, виправ допущені помилки. </w:t>
      </w:r>
    </w:p>
    <w:p w:rsidR="00A01EB4" w:rsidRPr="00B525D3" w:rsidRDefault="00A01EB4" w:rsidP="00B525D3">
      <w:pPr>
        <w:widowControl w:val="0"/>
        <w:spacing w:after="0" w:line="276" w:lineRule="auto"/>
        <w:rPr>
          <w:rFonts w:ascii="Times New Roman" w:hAnsi="Times New Roman" w:cs="Times New Roman"/>
          <w:b/>
          <w:sz w:val="28"/>
          <w:szCs w:val="28"/>
          <w:lang w:val="uk-UA"/>
        </w:rPr>
      </w:pPr>
    </w:p>
    <w:p w:rsidR="00A01EB4" w:rsidRPr="00B525D3" w:rsidRDefault="00A01EB4" w:rsidP="00B525D3">
      <w:pPr>
        <w:widowControl w:val="0"/>
        <w:spacing w:after="0" w:line="276" w:lineRule="auto"/>
        <w:rPr>
          <w:rFonts w:ascii="Times New Roman" w:hAnsi="Times New Roman" w:cs="Times New Roman"/>
          <w:b/>
          <w:sz w:val="28"/>
          <w:szCs w:val="28"/>
          <w:lang w:val="ru-RU"/>
        </w:rPr>
      </w:pPr>
      <w:r w:rsidRPr="00B525D3">
        <w:rPr>
          <w:rFonts w:ascii="Times New Roman" w:hAnsi="Times New Roman" w:cs="Times New Roman"/>
          <w:b/>
          <w:sz w:val="28"/>
          <w:szCs w:val="28"/>
          <w:lang w:val="uk-UA"/>
        </w:rPr>
        <w:t>Завдання</w:t>
      </w:r>
      <w:r w:rsidRPr="00B525D3">
        <w:rPr>
          <w:rFonts w:ascii="Times New Roman" w:hAnsi="Times New Roman" w:cs="Times New Roman"/>
          <w:b/>
          <w:sz w:val="28"/>
          <w:szCs w:val="28"/>
          <w:lang w:val="ru-RU"/>
        </w:rPr>
        <w:t xml:space="preserve"> 3</w:t>
      </w:r>
    </w:p>
    <w:p w:rsidR="00A01EB4" w:rsidRPr="00B525D3" w:rsidRDefault="00A01EB4" w:rsidP="00B525D3">
      <w:pPr>
        <w:widowControl w:val="0"/>
        <w:spacing w:after="0" w:line="276" w:lineRule="auto"/>
        <w:ind w:hanging="284"/>
        <w:jc w:val="both"/>
        <w:rPr>
          <w:rFonts w:ascii="Times New Roman" w:hAnsi="Times New Roman" w:cs="Times New Roman"/>
          <w:sz w:val="28"/>
          <w:szCs w:val="28"/>
          <w:lang w:val="uk-UA"/>
        </w:rPr>
      </w:pPr>
      <w:r w:rsidRPr="00B525D3">
        <w:rPr>
          <w:rFonts w:ascii="Times New Roman" w:hAnsi="Times New Roman" w:cs="Times New Roman"/>
          <w:sz w:val="28"/>
          <w:szCs w:val="28"/>
          <w:lang w:val="ru-RU"/>
        </w:rPr>
        <w:t>1.</w:t>
      </w:r>
      <w:r w:rsidRPr="00B525D3">
        <w:rPr>
          <w:rFonts w:ascii="Times New Roman" w:hAnsi="Times New Roman" w:cs="Times New Roman"/>
          <w:sz w:val="28"/>
          <w:szCs w:val="28"/>
          <w:lang w:val="uk-UA"/>
        </w:rPr>
        <w:t xml:space="preserve">Знайди у виписаному тобою реченні слово, що означає ознаку предмета (прикметник). Надпиши над ним: </w:t>
      </w:r>
      <w:r w:rsidRPr="00B525D3">
        <w:rPr>
          <w:rFonts w:ascii="Times New Roman" w:hAnsi="Times New Roman" w:cs="Times New Roman"/>
          <w:i/>
          <w:sz w:val="28"/>
          <w:szCs w:val="28"/>
          <w:lang w:val="uk-UA"/>
        </w:rPr>
        <w:t>пр.</w:t>
      </w:r>
      <w:r w:rsidRPr="00B525D3">
        <w:rPr>
          <w:rFonts w:ascii="Times New Roman" w:hAnsi="Times New Roman" w:cs="Times New Roman"/>
          <w:sz w:val="28"/>
          <w:szCs w:val="28"/>
          <w:lang w:val="uk-UA"/>
        </w:rPr>
        <w:t xml:space="preserve"> </w:t>
      </w:r>
      <w:r w:rsidRPr="00B525D3">
        <w:rPr>
          <w:rFonts w:ascii="Times New Roman" w:hAnsi="Times New Roman" w:cs="Times New Roman"/>
          <w:i/>
          <w:sz w:val="28"/>
          <w:szCs w:val="28"/>
          <w:lang w:val="uk-UA"/>
        </w:rPr>
        <w:t>(або підкресли хвилястою лінією).</w:t>
      </w:r>
    </w:p>
    <w:p w:rsidR="00A01EB4" w:rsidRPr="00B525D3" w:rsidRDefault="00A01EB4" w:rsidP="00B525D3">
      <w:pPr>
        <w:widowControl w:val="0"/>
        <w:spacing w:after="0" w:line="276" w:lineRule="auto"/>
        <w:ind w:hanging="284"/>
        <w:jc w:val="both"/>
        <w:rPr>
          <w:rFonts w:ascii="Times New Roman" w:hAnsi="Times New Roman" w:cs="Times New Roman"/>
          <w:sz w:val="28"/>
          <w:szCs w:val="28"/>
        </w:rPr>
      </w:pPr>
      <w:r w:rsidRPr="00B525D3">
        <w:rPr>
          <w:rFonts w:ascii="Times New Roman" w:hAnsi="Times New Roman" w:cs="Times New Roman"/>
          <w:sz w:val="28"/>
          <w:szCs w:val="28"/>
          <w:lang w:val="ru-RU"/>
        </w:rPr>
        <w:t xml:space="preserve">2. </w:t>
      </w:r>
      <w:r w:rsidRPr="00B525D3">
        <w:rPr>
          <w:rFonts w:ascii="Times New Roman" w:hAnsi="Times New Roman" w:cs="Times New Roman"/>
          <w:sz w:val="28"/>
          <w:szCs w:val="28"/>
          <w:lang w:val="uk-UA"/>
        </w:rPr>
        <w:t xml:space="preserve">Знайди у виписаному реченні слово, що означає дію предмета (дієслово). Надпиши над ним </w:t>
      </w:r>
      <w:r w:rsidRPr="00B525D3">
        <w:rPr>
          <w:rFonts w:ascii="Times New Roman" w:hAnsi="Times New Roman" w:cs="Times New Roman"/>
          <w:i/>
          <w:sz w:val="28"/>
          <w:szCs w:val="28"/>
          <w:lang w:val="uk-UA"/>
        </w:rPr>
        <w:t>д. (або підкресли двома лініями).</w:t>
      </w:r>
    </w:p>
    <w:p w:rsidR="00A01EB4" w:rsidRPr="00B525D3" w:rsidRDefault="00A01EB4" w:rsidP="00B525D3">
      <w:pPr>
        <w:widowControl w:val="0"/>
        <w:spacing w:after="0" w:line="276" w:lineRule="auto"/>
        <w:rPr>
          <w:rFonts w:ascii="Times New Roman" w:hAnsi="Times New Roman" w:cs="Times New Roman"/>
          <w:sz w:val="28"/>
          <w:szCs w:val="28"/>
        </w:rPr>
      </w:pPr>
    </w:p>
    <w:p w:rsidR="00A01EB4" w:rsidRPr="00B525D3" w:rsidRDefault="00A01EB4" w:rsidP="00B525D3">
      <w:pPr>
        <w:widowControl w:val="0"/>
        <w:spacing w:after="0" w:line="276" w:lineRule="auto"/>
        <w:rPr>
          <w:rFonts w:ascii="Times New Roman" w:hAnsi="Times New Roman" w:cs="Times New Roman"/>
          <w:b/>
          <w:sz w:val="28"/>
          <w:szCs w:val="28"/>
        </w:rPr>
      </w:pPr>
      <w:r w:rsidRPr="00B525D3">
        <w:rPr>
          <w:rFonts w:ascii="Times New Roman" w:hAnsi="Times New Roman" w:cs="Times New Roman"/>
          <w:b/>
          <w:sz w:val="28"/>
          <w:szCs w:val="28"/>
          <w:lang w:val="uk-UA"/>
        </w:rPr>
        <w:lastRenderedPageBreak/>
        <w:t>Завдання</w:t>
      </w:r>
      <w:r w:rsidRPr="00B525D3">
        <w:rPr>
          <w:rFonts w:ascii="Times New Roman" w:hAnsi="Times New Roman" w:cs="Times New Roman"/>
          <w:b/>
          <w:sz w:val="28"/>
          <w:szCs w:val="28"/>
        </w:rPr>
        <w:t xml:space="preserve"> 4</w:t>
      </w:r>
    </w:p>
    <w:p w:rsidR="00A01EB4" w:rsidRPr="00B525D3" w:rsidRDefault="00A01EB4" w:rsidP="00B525D3">
      <w:pPr>
        <w:widowControl w:val="0"/>
        <w:numPr>
          <w:ilvl w:val="0"/>
          <w:numId w:val="13"/>
        </w:numPr>
        <w:tabs>
          <w:tab w:val="left" w:pos="284"/>
        </w:tabs>
        <w:spacing w:after="0" w:line="276" w:lineRule="auto"/>
        <w:ind w:left="0" w:firstLine="0"/>
        <w:rPr>
          <w:rFonts w:ascii="Times New Roman" w:hAnsi="Times New Roman" w:cs="Times New Roman"/>
          <w:sz w:val="28"/>
          <w:szCs w:val="28"/>
          <w:lang w:val="ru-RU"/>
        </w:rPr>
      </w:pPr>
      <w:r w:rsidRPr="00B525D3">
        <w:rPr>
          <w:rFonts w:ascii="Times New Roman" w:hAnsi="Times New Roman" w:cs="Times New Roman"/>
          <w:sz w:val="28"/>
          <w:szCs w:val="28"/>
          <w:lang w:val="uk-UA"/>
        </w:rPr>
        <w:t xml:space="preserve">Знайди і </w:t>
      </w:r>
      <w:proofErr w:type="spellStart"/>
      <w:r w:rsidRPr="00B525D3">
        <w:rPr>
          <w:rFonts w:ascii="Times New Roman" w:hAnsi="Times New Roman" w:cs="Times New Roman"/>
          <w:sz w:val="28"/>
          <w:szCs w:val="28"/>
          <w:lang w:val="uk-UA"/>
        </w:rPr>
        <w:t>випиши</w:t>
      </w:r>
      <w:proofErr w:type="spellEnd"/>
      <w:r w:rsidRPr="00B525D3">
        <w:rPr>
          <w:rFonts w:ascii="Times New Roman" w:hAnsi="Times New Roman" w:cs="Times New Roman"/>
          <w:sz w:val="28"/>
          <w:szCs w:val="28"/>
          <w:lang w:val="uk-UA"/>
        </w:rPr>
        <w:t xml:space="preserve"> з тексту назви тварин. </w:t>
      </w:r>
    </w:p>
    <w:p w:rsidR="00A01EB4" w:rsidRPr="00B525D3" w:rsidRDefault="00A01EB4" w:rsidP="00B525D3">
      <w:pPr>
        <w:widowControl w:val="0"/>
        <w:tabs>
          <w:tab w:val="left" w:pos="284"/>
        </w:tabs>
        <w:spacing w:after="0" w:line="276" w:lineRule="auto"/>
        <w:ind w:firstLine="284"/>
        <w:rPr>
          <w:rFonts w:ascii="Times New Roman" w:hAnsi="Times New Roman" w:cs="Times New Roman"/>
          <w:sz w:val="28"/>
          <w:szCs w:val="28"/>
        </w:rPr>
      </w:pPr>
      <w:proofErr w:type="spellStart"/>
      <w:proofErr w:type="gramStart"/>
      <w:r w:rsidRPr="00B525D3">
        <w:rPr>
          <w:rFonts w:ascii="Times New Roman" w:hAnsi="Times New Roman" w:cs="Times New Roman"/>
          <w:i/>
          <w:sz w:val="28"/>
          <w:szCs w:val="28"/>
        </w:rPr>
        <w:t>Риби</w:t>
      </w:r>
      <w:proofErr w:type="spellEnd"/>
      <w:r w:rsidRPr="00B525D3">
        <w:rPr>
          <w:rFonts w:ascii="Times New Roman" w:hAnsi="Times New Roman" w:cs="Times New Roman"/>
          <w:i/>
          <w:sz w:val="28"/>
          <w:szCs w:val="28"/>
        </w:rPr>
        <w:t>:</w:t>
      </w:r>
      <w:r w:rsidRPr="00B525D3">
        <w:rPr>
          <w:rFonts w:ascii="Times New Roman" w:hAnsi="Times New Roman" w:cs="Times New Roman"/>
          <w:sz w:val="28"/>
          <w:szCs w:val="28"/>
        </w:rPr>
        <w:t>_</w:t>
      </w:r>
      <w:proofErr w:type="gramEnd"/>
      <w:r w:rsidRPr="00B525D3">
        <w:rPr>
          <w:rFonts w:ascii="Times New Roman" w:hAnsi="Times New Roman" w:cs="Times New Roman"/>
          <w:sz w:val="28"/>
          <w:szCs w:val="28"/>
        </w:rPr>
        <w:t>________________________________________________________</w:t>
      </w:r>
    </w:p>
    <w:p w:rsidR="00A01EB4" w:rsidRPr="00B525D3" w:rsidRDefault="00A01EB4" w:rsidP="00B525D3">
      <w:pPr>
        <w:widowControl w:val="0"/>
        <w:numPr>
          <w:ilvl w:val="0"/>
          <w:numId w:val="13"/>
        </w:numPr>
        <w:tabs>
          <w:tab w:val="left" w:pos="284"/>
        </w:tabs>
        <w:spacing w:after="0" w:line="276" w:lineRule="auto"/>
        <w:ind w:left="0" w:firstLine="0"/>
        <w:rPr>
          <w:rFonts w:ascii="Times New Roman" w:hAnsi="Times New Roman" w:cs="Times New Roman"/>
          <w:sz w:val="28"/>
          <w:szCs w:val="28"/>
          <w:lang w:val="ru-RU"/>
        </w:rPr>
      </w:pPr>
      <w:r w:rsidRPr="00B525D3">
        <w:rPr>
          <w:rFonts w:ascii="Times New Roman" w:hAnsi="Times New Roman" w:cs="Times New Roman"/>
          <w:sz w:val="28"/>
          <w:szCs w:val="28"/>
          <w:lang w:val="uk-UA"/>
        </w:rPr>
        <w:t>Підкресли у виписаних словах букви, що позначають м</w:t>
      </w:r>
      <w:r w:rsidRPr="00B525D3">
        <w:rPr>
          <w:rFonts w:ascii="Times New Roman" w:hAnsi="Times New Roman" w:cs="Times New Roman"/>
          <w:sz w:val="28"/>
          <w:szCs w:val="28"/>
          <w:lang w:val="ru-RU"/>
        </w:rPr>
        <w:t>’</w:t>
      </w:r>
      <w:r w:rsidRPr="00B525D3">
        <w:rPr>
          <w:rFonts w:ascii="Times New Roman" w:hAnsi="Times New Roman" w:cs="Times New Roman"/>
          <w:sz w:val="28"/>
          <w:szCs w:val="28"/>
          <w:lang w:val="uk-UA"/>
        </w:rPr>
        <w:t xml:space="preserve">які приголосні. </w:t>
      </w:r>
    </w:p>
    <w:p w:rsidR="00A01EB4" w:rsidRDefault="00A01EB4" w:rsidP="00B525D3">
      <w:pPr>
        <w:widowControl w:val="0"/>
        <w:spacing w:after="0" w:line="276" w:lineRule="auto"/>
        <w:rPr>
          <w:rFonts w:ascii="Times New Roman" w:hAnsi="Times New Roman" w:cs="Times New Roman"/>
          <w:b/>
          <w:sz w:val="28"/>
          <w:szCs w:val="28"/>
          <w:lang w:val="ru-RU"/>
        </w:rPr>
      </w:pPr>
    </w:p>
    <w:p w:rsidR="00540FE2" w:rsidRPr="00B525D3" w:rsidRDefault="00540FE2" w:rsidP="00B525D3">
      <w:pPr>
        <w:widowControl w:val="0"/>
        <w:spacing w:after="0" w:line="276" w:lineRule="auto"/>
        <w:rPr>
          <w:rFonts w:ascii="Times New Roman" w:hAnsi="Times New Roman" w:cs="Times New Roman"/>
          <w:b/>
          <w:sz w:val="28"/>
          <w:szCs w:val="28"/>
          <w:lang w:val="ru-RU"/>
        </w:rPr>
      </w:pPr>
    </w:p>
    <w:p w:rsidR="00A01EB4" w:rsidRPr="00B525D3" w:rsidRDefault="00A01EB4" w:rsidP="00B525D3">
      <w:pPr>
        <w:widowControl w:val="0"/>
        <w:spacing w:after="0" w:line="276" w:lineRule="auto"/>
        <w:rPr>
          <w:rFonts w:ascii="Times New Roman" w:hAnsi="Times New Roman" w:cs="Times New Roman"/>
          <w:b/>
          <w:sz w:val="28"/>
          <w:szCs w:val="28"/>
        </w:rPr>
      </w:pPr>
      <w:r w:rsidRPr="00B525D3">
        <w:rPr>
          <w:rFonts w:ascii="Times New Roman" w:hAnsi="Times New Roman" w:cs="Times New Roman"/>
          <w:b/>
          <w:sz w:val="28"/>
          <w:szCs w:val="28"/>
          <w:lang w:val="uk-UA"/>
        </w:rPr>
        <w:t>Завдання</w:t>
      </w:r>
      <w:r w:rsidRPr="00B525D3">
        <w:rPr>
          <w:rFonts w:ascii="Times New Roman" w:hAnsi="Times New Roman" w:cs="Times New Roman"/>
          <w:b/>
          <w:sz w:val="28"/>
          <w:szCs w:val="28"/>
        </w:rPr>
        <w:t xml:space="preserve"> 5</w:t>
      </w:r>
    </w:p>
    <w:p w:rsidR="00A01EB4" w:rsidRPr="00B525D3" w:rsidRDefault="00A01EB4" w:rsidP="00B525D3">
      <w:pPr>
        <w:widowControl w:val="0"/>
        <w:numPr>
          <w:ilvl w:val="0"/>
          <w:numId w:val="14"/>
        </w:numPr>
        <w:spacing w:after="0" w:line="276" w:lineRule="auto"/>
        <w:ind w:left="0" w:firstLine="0"/>
        <w:jc w:val="both"/>
        <w:rPr>
          <w:rFonts w:ascii="Times New Roman" w:hAnsi="Times New Roman" w:cs="Times New Roman"/>
          <w:sz w:val="28"/>
          <w:szCs w:val="28"/>
        </w:rPr>
      </w:pPr>
      <w:r w:rsidRPr="00B525D3">
        <w:rPr>
          <w:rFonts w:ascii="Times New Roman" w:hAnsi="Times New Roman" w:cs="Times New Roman"/>
          <w:sz w:val="28"/>
          <w:szCs w:val="28"/>
          <w:lang w:val="uk-UA"/>
        </w:rPr>
        <w:t xml:space="preserve">За рік довжина сома може збільшитися до 30 см, а окуня – до 10 см. </w:t>
      </w:r>
      <w:proofErr w:type="spellStart"/>
      <w:r w:rsidRPr="00B525D3">
        <w:rPr>
          <w:rFonts w:ascii="Times New Roman" w:hAnsi="Times New Roman" w:cs="Times New Roman"/>
          <w:sz w:val="28"/>
          <w:szCs w:val="28"/>
          <w:lang w:val="uk-UA"/>
        </w:rPr>
        <w:t>Запиши</w:t>
      </w:r>
      <w:proofErr w:type="spellEnd"/>
      <w:r w:rsidRPr="00B525D3">
        <w:rPr>
          <w:rFonts w:ascii="Times New Roman" w:hAnsi="Times New Roman" w:cs="Times New Roman"/>
          <w:sz w:val="28"/>
          <w:szCs w:val="28"/>
          <w:lang w:val="uk-UA"/>
        </w:rPr>
        <w:t xml:space="preserve"> запитання до задачі, якщо вона </w:t>
      </w:r>
      <w:proofErr w:type="spellStart"/>
      <w:r w:rsidRPr="00B525D3">
        <w:rPr>
          <w:rFonts w:ascii="Times New Roman" w:hAnsi="Times New Roman" w:cs="Times New Roman"/>
          <w:sz w:val="28"/>
          <w:szCs w:val="28"/>
          <w:lang w:val="uk-UA"/>
        </w:rPr>
        <w:t>розв</w:t>
      </w:r>
      <w:proofErr w:type="spellEnd"/>
      <w:r w:rsidRPr="00B525D3">
        <w:rPr>
          <w:rFonts w:ascii="Times New Roman" w:hAnsi="Times New Roman" w:cs="Times New Roman"/>
          <w:sz w:val="28"/>
          <w:szCs w:val="28"/>
        </w:rPr>
        <w:t>’</w:t>
      </w:r>
      <w:proofErr w:type="spellStart"/>
      <w:r w:rsidRPr="00B525D3">
        <w:rPr>
          <w:rFonts w:ascii="Times New Roman" w:hAnsi="Times New Roman" w:cs="Times New Roman"/>
          <w:sz w:val="28"/>
          <w:szCs w:val="28"/>
          <w:lang w:val="uk-UA"/>
        </w:rPr>
        <w:t>язується</w:t>
      </w:r>
      <w:proofErr w:type="spellEnd"/>
      <w:r w:rsidRPr="00B525D3">
        <w:rPr>
          <w:rFonts w:ascii="Times New Roman" w:hAnsi="Times New Roman" w:cs="Times New Roman"/>
          <w:sz w:val="28"/>
          <w:szCs w:val="28"/>
          <w:lang w:val="uk-UA"/>
        </w:rPr>
        <w:t xml:space="preserve"> так: </w:t>
      </w:r>
    </w:p>
    <w:p w:rsidR="00A01EB4" w:rsidRPr="00B525D3" w:rsidRDefault="00A01EB4" w:rsidP="00B525D3">
      <w:pPr>
        <w:widowControl w:val="0"/>
        <w:spacing w:after="0" w:line="276" w:lineRule="auto"/>
        <w:rPr>
          <w:rFonts w:ascii="Times New Roman" w:hAnsi="Times New Roman" w:cs="Times New Roman"/>
          <w:sz w:val="28"/>
          <w:szCs w:val="28"/>
        </w:rPr>
      </w:pPr>
      <w:r w:rsidRPr="00B525D3">
        <w:rPr>
          <w:rFonts w:ascii="Times New Roman" w:hAnsi="Times New Roman" w:cs="Times New Roman"/>
          <w:sz w:val="28"/>
          <w:szCs w:val="28"/>
        </w:rPr>
        <w:t>30 – 10 =… ______________________________________________________</w:t>
      </w:r>
    </w:p>
    <w:p w:rsidR="00A01EB4" w:rsidRPr="00B525D3" w:rsidRDefault="00A01EB4"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 xml:space="preserve">Обчисли і </w:t>
      </w:r>
      <w:proofErr w:type="spellStart"/>
      <w:r w:rsidRPr="00B525D3">
        <w:rPr>
          <w:rFonts w:ascii="Times New Roman" w:hAnsi="Times New Roman" w:cs="Times New Roman"/>
          <w:sz w:val="28"/>
          <w:szCs w:val="28"/>
          <w:lang w:val="uk-UA"/>
        </w:rPr>
        <w:t>запиши</w:t>
      </w:r>
      <w:proofErr w:type="spellEnd"/>
      <w:r w:rsidRPr="00B525D3">
        <w:rPr>
          <w:rFonts w:ascii="Times New Roman" w:hAnsi="Times New Roman" w:cs="Times New Roman"/>
          <w:sz w:val="28"/>
          <w:szCs w:val="28"/>
          <w:lang w:val="uk-UA"/>
        </w:rPr>
        <w:t xml:space="preserve"> відповідь</w:t>
      </w:r>
      <w:r w:rsidRPr="00B525D3">
        <w:rPr>
          <w:rFonts w:ascii="Times New Roman" w:hAnsi="Times New Roman" w:cs="Times New Roman"/>
          <w:sz w:val="28"/>
          <w:szCs w:val="28"/>
        </w:rPr>
        <w:t>:</w:t>
      </w:r>
      <w:r w:rsidRPr="00B525D3">
        <w:rPr>
          <w:rFonts w:ascii="Times New Roman" w:hAnsi="Times New Roman" w:cs="Times New Roman"/>
          <w:sz w:val="28"/>
          <w:szCs w:val="28"/>
          <w:lang w:val="uk-UA"/>
        </w:rPr>
        <w:t xml:space="preserve"> </w:t>
      </w:r>
      <w:r w:rsidRPr="00B525D3">
        <w:rPr>
          <w:rFonts w:ascii="Times New Roman" w:hAnsi="Times New Roman" w:cs="Times New Roman"/>
          <w:sz w:val="28"/>
          <w:szCs w:val="28"/>
        </w:rPr>
        <w:t>______________________________________</w:t>
      </w:r>
      <w:r w:rsidR="00B525D3">
        <w:rPr>
          <w:rFonts w:ascii="Times New Roman" w:hAnsi="Times New Roman" w:cs="Times New Roman"/>
          <w:sz w:val="28"/>
          <w:szCs w:val="28"/>
          <w:lang w:val="uk-UA"/>
        </w:rPr>
        <w:t>_</w:t>
      </w:r>
    </w:p>
    <w:p w:rsidR="00A01EB4" w:rsidRPr="00B525D3" w:rsidRDefault="00A01EB4" w:rsidP="00B525D3">
      <w:pPr>
        <w:widowControl w:val="0"/>
        <w:numPr>
          <w:ilvl w:val="0"/>
          <w:numId w:val="14"/>
        </w:numPr>
        <w:spacing w:after="0" w:line="276" w:lineRule="auto"/>
        <w:ind w:left="0" w:firstLine="0"/>
        <w:rPr>
          <w:rFonts w:ascii="Times New Roman" w:hAnsi="Times New Roman" w:cs="Times New Roman"/>
          <w:sz w:val="28"/>
          <w:szCs w:val="28"/>
          <w:lang w:val="ru-RU"/>
        </w:rPr>
      </w:pPr>
      <w:r w:rsidRPr="00B525D3">
        <w:rPr>
          <w:rFonts w:ascii="Times New Roman" w:hAnsi="Times New Roman" w:cs="Times New Roman"/>
          <w:sz w:val="28"/>
          <w:szCs w:val="28"/>
          <w:lang w:val="uk-UA"/>
        </w:rPr>
        <w:t xml:space="preserve">У скільки разів сом довший від окуня? </w:t>
      </w:r>
      <w:r w:rsidRPr="00B525D3">
        <w:rPr>
          <w:rFonts w:ascii="Times New Roman" w:hAnsi="Times New Roman" w:cs="Times New Roman"/>
          <w:sz w:val="28"/>
          <w:szCs w:val="28"/>
          <w:lang w:val="ru-RU"/>
        </w:rPr>
        <w:t xml:space="preserve">Запиши </w:t>
      </w:r>
      <w:r w:rsidRPr="00B525D3">
        <w:rPr>
          <w:rFonts w:ascii="Times New Roman" w:hAnsi="Times New Roman" w:cs="Times New Roman"/>
          <w:sz w:val="28"/>
          <w:szCs w:val="28"/>
          <w:lang w:val="uk-UA"/>
        </w:rPr>
        <w:t>вираз і знайди його значення.</w:t>
      </w:r>
    </w:p>
    <w:p w:rsidR="00A01EB4" w:rsidRPr="00B525D3" w:rsidRDefault="00A01EB4"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ru-RU"/>
        </w:rPr>
        <w:t>_________________________________________________________________</w:t>
      </w:r>
    </w:p>
    <w:p w:rsidR="00A01EB4" w:rsidRPr="00B525D3" w:rsidRDefault="00A01EB4" w:rsidP="00B525D3">
      <w:pPr>
        <w:widowControl w:val="0"/>
        <w:spacing w:after="0" w:line="276" w:lineRule="auto"/>
        <w:rPr>
          <w:rFonts w:ascii="Times New Roman" w:hAnsi="Times New Roman" w:cs="Times New Roman"/>
          <w:sz w:val="28"/>
          <w:szCs w:val="28"/>
          <w:lang w:val="ru-RU"/>
        </w:rPr>
      </w:pPr>
    </w:p>
    <w:p w:rsidR="00A01EB4" w:rsidRPr="00B525D3" w:rsidRDefault="00A01EB4" w:rsidP="00B525D3">
      <w:pPr>
        <w:widowControl w:val="0"/>
        <w:spacing w:after="0" w:line="276" w:lineRule="auto"/>
        <w:rPr>
          <w:rFonts w:ascii="Times New Roman" w:hAnsi="Times New Roman" w:cs="Times New Roman"/>
          <w:b/>
          <w:sz w:val="28"/>
          <w:szCs w:val="28"/>
          <w:lang w:val="ru-RU"/>
        </w:rPr>
      </w:pPr>
      <w:r w:rsidRPr="00B525D3">
        <w:rPr>
          <w:rFonts w:ascii="Times New Roman" w:hAnsi="Times New Roman" w:cs="Times New Roman"/>
          <w:b/>
          <w:sz w:val="28"/>
          <w:szCs w:val="28"/>
          <w:lang w:val="uk-UA"/>
        </w:rPr>
        <w:t>Завдання</w:t>
      </w:r>
      <w:r w:rsidRPr="00B525D3">
        <w:rPr>
          <w:rFonts w:ascii="Times New Roman" w:hAnsi="Times New Roman" w:cs="Times New Roman"/>
          <w:b/>
          <w:sz w:val="28"/>
          <w:szCs w:val="28"/>
          <w:lang w:val="ru-RU"/>
        </w:rPr>
        <w:t xml:space="preserve"> 6</w:t>
      </w:r>
    </w:p>
    <w:p w:rsidR="00A01EB4" w:rsidRPr="00B525D3" w:rsidRDefault="00A01EB4" w:rsidP="00B525D3">
      <w:pPr>
        <w:widowControl w:val="0"/>
        <w:spacing w:after="0" w:line="276" w:lineRule="auto"/>
        <w:jc w:val="both"/>
        <w:rPr>
          <w:rFonts w:ascii="Times New Roman" w:hAnsi="Times New Roman" w:cs="Times New Roman"/>
          <w:sz w:val="28"/>
          <w:szCs w:val="28"/>
          <w:lang w:val="uk-UA"/>
        </w:rPr>
      </w:pPr>
      <w:r w:rsidRPr="00B525D3">
        <w:rPr>
          <w:rFonts w:ascii="Times New Roman" w:hAnsi="Times New Roman" w:cs="Times New Roman"/>
          <w:sz w:val="28"/>
          <w:szCs w:val="28"/>
          <w:lang w:val="uk-UA"/>
        </w:rPr>
        <w:t xml:space="preserve">Відміть позначкою </w:t>
      </w:r>
      <w:r w:rsidRPr="00B525D3">
        <w:rPr>
          <w:rFonts w:ascii="Times New Roman" w:hAnsi="Times New Roman" w:cs="Times New Roman"/>
          <w:sz w:val="28"/>
          <w:szCs w:val="28"/>
          <w:bdr w:val="single" w:sz="4" w:space="0" w:color="auto"/>
        </w:rPr>
        <w:t>V</w:t>
      </w:r>
      <w:r w:rsidRPr="00B525D3">
        <w:rPr>
          <w:rFonts w:ascii="Times New Roman" w:hAnsi="Times New Roman" w:cs="Times New Roman"/>
          <w:sz w:val="28"/>
          <w:szCs w:val="28"/>
          <w:lang w:val="ru-RU"/>
        </w:rPr>
        <w:t xml:space="preserve">, </w:t>
      </w:r>
      <w:r w:rsidRPr="00B525D3">
        <w:rPr>
          <w:rFonts w:ascii="Times New Roman" w:hAnsi="Times New Roman" w:cs="Times New Roman"/>
          <w:sz w:val="28"/>
          <w:szCs w:val="28"/>
          <w:lang w:val="uk-UA"/>
        </w:rPr>
        <w:t xml:space="preserve">яка риба виростає за рік менше, ніж щука, але більше, ніж окунь. </w:t>
      </w:r>
    </w:p>
    <w:tbl>
      <w:tblPr>
        <w:tblW w:w="0" w:type="auto"/>
        <w:tblLook w:val="04A0" w:firstRow="1" w:lastRow="0" w:firstColumn="1" w:lastColumn="0" w:noHBand="0" w:noVBand="1"/>
      </w:tblPr>
      <w:tblGrid>
        <w:gridCol w:w="2275"/>
        <w:gridCol w:w="2666"/>
        <w:gridCol w:w="2134"/>
        <w:gridCol w:w="2496"/>
      </w:tblGrid>
      <w:tr w:rsidR="00A01EB4" w:rsidRPr="00B525D3" w:rsidTr="00DA6E4C">
        <w:tc>
          <w:tcPr>
            <w:tcW w:w="2275" w:type="dxa"/>
            <w:shd w:val="clear" w:color="auto" w:fill="auto"/>
          </w:tcPr>
          <w:p w:rsidR="00A01EB4" w:rsidRPr="00B525D3" w:rsidRDefault="00A01EB4" w:rsidP="00B525D3">
            <w:pPr>
              <w:widowControl w:val="0"/>
              <w:spacing w:after="0" w:line="276" w:lineRule="auto"/>
              <w:jc w:val="center"/>
              <w:rPr>
                <w:rFonts w:ascii="Times New Roman" w:hAnsi="Times New Roman" w:cs="Times New Roman"/>
                <w:b/>
                <w:sz w:val="28"/>
                <w:szCs w:val="28"/>
                <w:lang w:val="uk-UA"/>
              </w:rPr>
            </w:pPr>
            <w:r w:rsidRPr="00B525D3">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777240</wp:posOffset>
                      </wp:positionH>
                      <wp:positionV relativeFrom="paragraph">
                        <wp:posOffset>5080</wp:posOffset>
                      </wp:positionV>
                      <wp:extent cx="266700" cy="25717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38E2D" id="Прямоугольник 17" o:spid="_x0000_s1026" style="position:absolute;margin-left:61.2pt;margin-top:.4pt;width:21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" fillcolor="window" strokecolor="#f79646" strokeweight="2pt">
                      <v:path arrowok="t"/>
                    </v:rect>
                  </w:pict>
                </mc:Fallback>
              </mc:AlternateContent>
            </w:r>
            <w:r w:rsidRPr="00B525D3">
              <w:rPr>
                <w:rFonts w:ascii="Times New Roman" w:hAnsi="Times New Roman" w:cs="Times New Roman"/>
                <w:b/>
                <w:sz w:val="28"/>
                <w:szCs w:val="28"/>
                <w:lang w:val="uk-UA"/>
              </w:rPr>
              <w:t>А</w:t>
            </w:r>
          </w:p>
        </w:tc>
        <w:tc>
          <w:tcPr>
            <w:tcW w:w="2666" w:type="dxa"/>
            <w:shd w:val="clear" w:color="auto" w:fill="auto"/>
          </w:tcPr>
          <w:p w:rsidR="00A01EB4" w:rsidRPr="00B525D3" w:rsidRDefault="00A01EB4" w:rsidP="00B525D3">
            <w:pPr>
              <w:widowControl w:val="0"/>
              <w:spacing w:after="0" w:line="276" w:lineRule="auto"/>
              <w:jc w:val="center"/>
              <w:rPr>
                <w:rFonts w:ascii="Times New Roman" w:hAnsi="Times New Roman" w:cs="Times New Roman"/>
                <w:b/>
                <w:sz w:val="28"/>
                <w:szCs w:val="28"/>
                <w:lang w:val="uk-UA"/>
              </w:rPr>
            </w:pPr>
            <w:r w:rsidRPr="00B525D3">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896620</wp:posOffset>
                      </wp:positionH>
                      <wp:positionV relativeFrom="paragraph">
                        <wp:posOffset>5080</wp:posOffset>
                      </wp:positionV>
                      <wp:extent cx="266700" cy="2571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17BE66" id="Прямоугольник 12" o:spid="_x0000_s1026" style="position:absolute;margin-left:70.6pt;margin-top:.4pt;width:21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" fillcolor="window" strokecolor="#f79646" strokeweight="2pt">
                      <v:path arrowok="t"/>
                    </v:rect>
                  </w:pict>
                </mc:Fallback>
              </mc:AlternateContent>
            </w:r>
            <w:r w:rsidRPr="00B525D3">
              <w:rPr>
                <w:rFonts w:ascii="Times New Roman" w:hAnsi="Times New Roman" w:cs="Times New Roman"/>
                <w:b/>
                <w:sz w:val="28"/>
                <w:szCs w:val="28"/>
                <w:lang w:val="uk-UA"/>
              </w:rPr>
              <w:t>Б</w:t>
            </w:r>
          </w:p>
        </w:tc>
        <w:tc>
          <w:tcPr>
            <w:tcW w:w="2134" w:type="dxa"/>
            <w:shd w:val="clear" w:color="auto" w:fill="auto"/>
          </w:tcPr>
          <w:p w:rsidR="00A01EB4" w:rsidRPr="00B525D3" w:rsidRDefault="00A01EB4" w:rsidP="00B525D3">
            <w:pPr>
              <w:widowControl w:val="0"/>
              <w:spacing w:after="0" w:line="276" w:lineRule="auto"/>
              <w:jc w:val="center"/>
              <w:rPr>
                <w:rFonts w:ascii="Times New Roman" w:hAnsi="Times New Roman" w:cs="Times New Roman"/>
                <w:b/>
                <w:sz w:val="28"/>
                <w:szCs w:val="28"/>
                <w:lang w:val="uk-UA"/>
              </w:rPr>
            </w:pPr>
            <w:r w:rsidRPr="00B525D3">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737235</wp:posOffset>
                      </wp:positionH>
                      <wp:positionV relativeFrom="paragraph">
                        <wp:posOffset>5080</wp:posOffset>
                      </wp:positionV>
                      <wp:extent cx="266700" cy="25717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7BD85D" id="Прямоугольник 11" o:spid="_x0000_s1026" style="position:absolute;margin-left:58.05pt;margin-top:.4pt;width:21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" fillcolor="window" strokecolor="#f79646" strokeweight="2pt">
                      <v:path arrowok="t"/>
                    </v:rect>
                  </w:pict>
                </mc:Fallback>
              </mc:AlternateContent>
            </w:r>
            <w:r w:rsidRPr="00B525D3">
              <w:rPr>
                <w:rFonts w:ascii="Times New Roman" w:hAnsi="Times New Roman" w:cs="Times New Roman"/>
                <w:b/>
                <w:sz w:val="28"/>
                <w:szCs w:val="28"/>
                <w:lang w:val="uk-UA"/>
              </w:rPr>
              <w:t>В</w:t>
            </w:r>
          </w:p>
        </w:tc>
        <w:tc>
          <w:tcPr>
            <w:tcW w:w="2496" w:type="dxa"/>
            <w:shd w:val="clear" w:color="auto" w:fill="auto"/>
          </w:tcPr>
          <w:p w:rsidR="00A01EB4" w:rsidRPr="00B525D3" w:rsidRDefault="00A01EB4" w:rsidP="00B525D3">
            <w:pPr>
              <w:widowControl w:val="0"/>
              <w:spacing w:after="0" w:line="276" w:lineRule="auto"/>
              <w:jc w:val="center"/>
              <w:rPr>
                <w:rFonts w:ascii="Times New Roman" w:hAnsi="Times New Roman" w:cs="Times New Roman"/>
                <w:b/>
                <w:sz w:val="28"/>
                <w:szCs w:val="28"/>
                <w:lang w:val="uk-UA"/>
              </w:rPr>
            </w:pPr>
            <w:r w:rsidRPr="00B525D3">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856615</wp:posOffset>
                      </wp:positionH>
                      <wp:positionV relativeFrom="paragraph">
                        <wp:posOffset>14605</wp:posOffset>
                      </wp:positionV>
                      <wp:extent cx="266700" cy="25717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2A0CE0" id="Прямоугольник 10" o:spid="_x0000_s1026" style="position:absolute;margin-left:67.45pt;margin-top:1.15pt;width:21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" fillcolor="window" strokecolor="#f79646" strokeweight="2pt">
                      <v:path arrowok="t"/>
                    </v:rect>
                  </w:pict>
                </mc:Fallback>
              </mc:AlternateContent>
            </w:r>
            <w:r w:rsidRPr="00B525D3">
              <w:rPr>
                <w:rFonts w:ascii="Times New Roman" w:hAnsi="Times New Roman" w:cs="Times New Roman"/>
                <w:b/>
                <w:sz w:val="28"/>
                <w:szCs w:val="28"/>
                <w:lang w:val="uk-UA"/>
              </w:rPr>
              <w:t>Г</w:t>
            </w:r>
          </w:p>
        </w:tc>
      </w:tr>
      <w:tr w:rsidR="00A01EB4" w:rsidRPr="00B525D3" w:rsidTr="00DA6E4C">
        <w:trPr>
          <w:trHeight w:val="1728"/>
        </w:trPr>
        <w:tc>
          <w:tcPr>
            <w:tcW w:w="2275" w:type="dxa"/>
            <w:shd w:val="clear" w:color="auto" w:fill="auto"/>
          </w:tcPr>
          <w:p w:rsidR="00A01EB4" w:rsidRPr="00B525D3" w:rsidRDefault="00A01EB4" w:rsidP="00B525D3">
            <w:pPr>
              <w:widowControl w:val="0"/>
              <w:spacing w:after="0" w:line="276" w:lineRule="auto"/>
              <w:jc w:val="center"/>
              <w:rPr>
                <w:rFonts w:ascii="Times New Roman" w:hAnsi="Times New Roman" w:cs="Times New Roman"/>
                <w:b/>
                <w:sz w:val="28"/>
                <w:szCs w:val="28"/>
              </w:rPr>
            </w:pPr>
            <w:r w:rsidRPr="00B525D3">
              <w:rPr>
                <w:rFonts w:ascii="Times New Roman" w:hAnsi="Times New Roman" w:cs="Times New Roman"/>
                <w:noProof/>
                <w:sz w:val="28"/>
                <w:szCs w:val="28"/>
              </w:rPr>
              <w:drawing>
                <wp:anchor distT="0" distB="0" distL="114300" distR="114300" simplePos="0" relativeHeight="251667456" behindDoc="1" locked="0" layoutInCell="1" allowOverlap="1">
                  <wp:simplePos x="0" y="0"/>
                  <wp:positionH relativeFrom="column">
                    <wp:posOffset>6350</wp:posOffset>
                  </wp:positionH>
                  <wp:positionV relativeFrom="paragraph">
                    <wp:posOffset>56515</wp:posOffset>
                  </wp:positionV>
                  <wp:extent cx="1185545" cy="885825"/>
                  <wp:effectExtent l="0" t="0" r="0" b="9525"/>
                  <wp:wrapTight wrapText="bothSides">
                    <wp:wrapPolygon edited="0">
                      <wp:start x="0" y="0"/>
                      <wp:lineTo x="0" y="21368"/>
                      <wp:lineTo x="21172" y="21368"/>
                      <wp:lineTo x="2117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554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5D3">
              <w:rPr>
                <w:rFonts w:ascii="Times New Roman" w:hAnsi="Times New Roman" w:cs="Times New Roman"/>
                <w:sz w:val="28"/>
                <w:szCs w:val="28"/>
                <w:lang w:val="uk-UA"/>
              </w:rPr>
              <w:t>30 см</w:t>
            </w:r>
          </w:p>
        </w:tc>
        <w:tc>
          <w:tcPr>
            <w:tcW w:w="2666" w:type="dxa"/>
            <w:shd w:val="clear" w:color="auto" w:fill="auto"/>
          </w:tcPr>
          <w:p w:rsidR="00A01EB4" w:rsidRPr="00B525D3" w:rsidRDefault="00A01EB4" w:rsidP="00B525D3">
            <w:pPr>
              <w:widowControl w:val="0"/>
              <w:spacing w:after="0" w:line="276" w:lineRule="auto"/>
              <w:jc w:val="center"/>
              <w:rPr>
                <w:rFonts w:ascii="Times New Roman" w:hAnsi="Times New Roman" w:cs="Times New Roman"/>
                <w:b/>
                <w:sz w:val="28"/>
                <w:szCs w:val="28"/>
              </w:rPr>
            </w:pPr>
            <w:r w:rsidRPr="00B525D3">
              <w:rPr>
                <w:rFonts w:ascii="Times New Roman" w:hAnsi="Times New Roman" w:cs="Times New Roman"/>
                <w:noProof/>
                <w:sz w:val="28"/>
                <w:szCs w:val="28"/>
              </w:rPr>
              <w:drawing>
                <wp:anchor distT="0" distB="0" distL="114300" distR="114300" simplePos="0" relativeHeight="251668480" behindDoc="1" locked="0" layoutInCell="1" allowOverlap="1">
                  <wp:simplePos x="0" y="0"/>
                  <wp:positionH relativeFrom="column">
                    <wp:posOffset>16510</wp:posOffset>
                  </wp:positionH>
                  <wp:positionV relativeFrom="paragraph">
                    <wp:posOffset>116840</wp:posOffset>
                  </wp:positionV>
                  <wp:extent cx="1398905" cy="825500"/>
                  <wp:effectExtent l="0" t="0" r="0" b="0"/>
                  <wp:wrapTight wrapText="bothSides">
                    <wp:wrapPolygon edited="0">
                      <wp:start x="0" y="0"/>
                      <wp:lineTo x="0" y="20935"/>
                      <wp:lineTo x="21178" y="20935"/>
                      <wp:lineTo x="2117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l="4453" t="7692" r="5556" b="8974"/>
                          <a:stretch>
                            <a:fillRect/>
                          </a:stretch>
                        </pic:blipFill>
                        <pic:spPr bwMode="auto">
                          <a:xfrm>
                            <a:off x="0" y="0"/>
                            <a:ext cx="139890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5D3">
              <w:rPr>
                <w:rFonts w:ascii="Times New Roman" w:hAnsi="Times New Roman" w:cs="Times New Roman"/>
                <w:sz w:val="28"/>
                <w:szCs w:val="28"/>
                <w:lang w:val="uk-UA"/>
              </w:rPr>
              <w:t>10 см</w:t>
            </w:r>
          </w:p>
        </w:tc>
        <w:tc>
          <w:tcPr>
            <w:tcW w:w="2134" w:type="dxa"/>
            <w:shd w:val="clear" w:color="auto" w:fill="auto"/>
          </w:tcPr>
          <w:p w:rsidR="00A01EB4" w:rsidRPr="00B525D3" w:rsidRDefault="00A01EB4" w:rsidP="00B525D3">
            <w:pPr>
              <w:widowControl w:val="0"/>
              <w:spacing w:after="0" w:line="276" w:lineRule="auto"/>
              <w:jc w:val="center"/>
              <w:rPr>
                <w:rFonts w:ascii="Times New Roman" w:hAnsi="Times New Roman" w:cs="Times New Roman"/>
                <w:b/>
                <w:sz w:val="28"/>
                <w:szCs w:val="28"/>
              </w:rPr>
            </w:pPr>
            <w:r w:rsidRPr="00B525D3">
              <w:rPr>
                <w:rFonts w:ascii="Times New Roman" w:hAnsi="Times New Roman" w:cs="Times New Roman"/>
                <w:noProof/>
                <w:sz w:val="28"/>
                <w:szCs w:val="28"/>
              </w:rPr>
              <w:drawing>
                <wp:anchor distT="0" distB="0" distL="114300" distR="114300" simplePos="0" relativeHeight="251670528" behindDoc="1" locked="0" layoutInCell="1" allowOverlap="1">
                  <wp:simplePos x="0" y="0"/>
                  <wp:positionH relativeFrom="column">
                    <wp:posOffset>49530</wp:posOffset>
                  </wp:positionH>
                  <wp:positionV relativeFrom="paragraph">
                    <wp:posOffset>116840</wp:posOffset>
                  </wp:positionV>
                  <wp:extent cx="937895" cy="970280"/>
                  <wp:effectExtent l="0" t="0" r="0" b="1270"/>
                  <wp:wrapTight wrapText="bothSides">
                    <wp:wrapPolygon edited="0">
                      <wp:start x="0" y="0"/>
                      <wp:lineTo x="0" y="21204"/>
                      <wp:lineTo x="21059" y="21204"/>
                      <wp:lineTo x="21059"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89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5D3">
              <w:rPr>
                <w:rFonts w:ascii="Times New Roman" w:hAnsi="Times New Roman" w:cs="Times New Roman"/>
                <w:sz w:val="28"/>
                <w:szCs w:val="28"/>
                <w:lang w:val="uk-UA"/>
              </w:rPr>
              <w:t>95см</w:t>
            </w:r>
          </w:p>
        </w:tc>
        <w:tc>
          <w:tcPr>
            <w:tcW w:w="2496" w:type="dxa"/>
            <w:shd w:val="clear" w:color="auto" w:fill="auto"/>
          </w:tcPr>
          <w:p w:rsidR="00A01EB4" w:rsidRPr="00B525D3" w:rsidRDefault="00A01EB4" w:rsidP="00B525D3">
            <w:pPr>
              <w:widowControl w:val="0"/>
              <w:spacing w:after="0" w:line="276" w:lineRule="auto"/>
              <w:jc w:val="center"/>
              <w:rPr>
                <w:rFonts w:ascii="Times New Roman" w:hAnsi="Times New Roman" w:cs="Times New Roman"/>
                <w:sz w:val="28"/>
                <w:szCs w:val="28"/>
                <w:lang w:val="uk-UA"/>
              </w:rPr>
            </w:pPr>
          </w:p>
          <w:p w:rsidR="00A01EB4" w:rsidRPr="00B525D3" w:rsidRDefault="00A01EB4" w:rsidP="00B525D3">
            <w:pPr>
              <w:widowControl w:val="0"/>
              <w:spacing w:after="0" w:line="276" w:lineRule="auto"/>
              <w:jc w:val="center"/>
              <w:rPr>
                <w:rFonts w:ascii="Times New Roman" w:hAnsi="Times New Roman" w:cs="Times New Roman"/>
                <w:b/>
                <w:sz w:val="28"/>
                <w:szCs w:val="28"/>
              </w:rPr>
            </w:pPr>
            <w:r w:rsidRPr="00B525D3">
              <w:rPr>
                <w:rFonts w:ascii="Times New Roman" w:hAnsi="Times New Roman" w:cs="Times New Roman"/>
                <w:noProof/>
                <w:sz w:val="28"/>
                <w:szCs w:val="28"/>
              </w:rPr>
              <w:drawing>
                <wp:anchor distT="0" distB="0" distL="114300" distR="114300" simplePos="0" relativeHeight="251669504" behindDoc="1" locked="0" layoutInCell="1" allowOverlap="1">
                  <wp:simplePos x="0" y="0"/>
                  <wp:positionH relativeFrom="column">
                    <wp:posOffset>8255</wp:posOffset>
                  </wp:positionH>
                  <wp:positionV relativeFrom="paragraph">
                    <wp:posOffset>40640</wp:posOffset>
                  </wp:positionV>
                  <wp:extent cx="1428750" cy="828675"/>
                  <wp:effectExtent l="0" t="0" r="0" b="9525"/>
                  <wp:wrapTight wrapText="bothSides">
                    <wp:wrapPolygon edited="0">
                      <wp:start x="0" y="0"/>
                      <wp:lineTo x="0" y="21352"/>
                      <wp:lineTo x="21312" y="21352"/>
                      <wp:lineTo x="21312" y="0"/>
                      <wp:lineTo x="0" y="0"/>
                    </wp:wrapPolygon>
                  </wp:wrapTight>
                  <wp:docPr id="6" name="Рисунок 6" descr="кара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ас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82867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Pr="00B525D3">
              <w:rPr>
                <w:rFonts w:ascii="Times New Roman" w:hAnsi="Times New Roman" w:cs="Times New Roman"/>
                <w:sz w:val="28"/>
                <w:szCs w:val="28"/>
                <w:lang w:val="uk-UA"/>
              </w:rPr>
              <w:t>2 см</w:t>
            </w:r>
          </w:p>
        </w:tc>
      </w:tr>
    </w:tbl>
    <w:p w:rsidR="00A01EB4" w:rsidRPr="00B525D3" w:rsidRDefault="00A01EB4" w:rsidP="00B525D3">
      <w:pPr>
        <w:widowControl w:val="0"/>
        <w:spacing w:after="0" w:line="276" w:lineRule="auto"/>
        <w:jc w:val="center"/>
        <w:rPr>
          <w:rFonts w:ascii="Times New Roman" w:hAnsi="Times New Roman" w:cs="Times New Roman"/>
          <w:sz w:val="28"/>
          <w:szCs w:val="28"/>
        </w:rPr>
      </w:pPr>
    </w:p>
    <w:p w:rsidR="00540FE2" w:rsidRDefault="00540FE2" w:rsidP="00B525D3">
      <w:pPr>
        <w:widowControl w:val="0"/>
        <w:spacing w:after="0" w:line="276" w:lineRule="auto"/>
        <w:jc w:val="center"/>
        <w:rPr>
          <w:rFonts w:ascii="Times New Roman" w:hAnsi="Times New Roman" w:cs="Times New Roman"/>
          <w:b/>
          <w:sz w:val="28"/>
          <w:szCs w:val="28"/>
          <w:lang w:val="uk-UA"/>
        </w:rPr>
      </w:pPr>
    </w:p>
    <w:p w:rsidR="00A01EB4" w:rsidRPr="00B525D3" w:rsidRDefault="00A01EB4" w:rsidP="00B525D3">
      <w:pPr>
        <w:widowControl w:val="0"/>
        <w:spacing w:after="0" w:line="276" w:lineRule="auto"/>
        <w:jc w:val="center"/>
        <w:rPr>
          <w:rFonts w:ascii="Times New Roman" w:hAnsi="Times New Roman" w:cs="Times New Roman"/>
          <w:b/>
          <w:sz w:val="28"/>
          <w:szCs w:val="28"/>
        </w:rPr>
      </w:pPr>
      <w:r w:rsidRPr="00B525D3">
        <w:rPr>
          <w:rFonts w:ascii="Times New Roman" w:hAnsi="Times New Roman" w:cs="Times New Roman"/>
          <w:b/>
          <w:sz w:val="28"/>
          <w:szCs w:val="28"/>
          <w:lang w:val="uk-UA"/>
        </w:rPr>
        <w:t xml:space="preserve">Додаткова частина </w:t>
      </w:r>
    </w:p>
    <w:p w:rsidR="00A01EB4" w:rsidRPr="00B525D3" w:rsidRDefault="00A01EB4" w:rsidP="00B525D3">
      <w:pPr>
        <w:widowControl w:val="0"/>
        <w:spacing w:after="0" w:line="276" w:lineRule="auto"/>
        <w:jc w:val="center"/>
        <w:rPr>
          <w:rFonts w:ascii="Times New Roman" w:hAnsi="Times New Roman" w:cs="Times New Roman"/>
          <w:b/>
          <w:i/>
          <w:sz w:val="28"/>
          <w:szCs w:val="28"/>
          <w:lang w:val="uk-UA"/>
        </w:rPr>
      </w:pPr>
      <w:r w:rsidRPr="00B525D3">
        <w:rPr>
          <w:rFonts w:ascii="Times New Roman" w:hAnsi="Times New Roman" w:cs="Times New Roman"/>
          <w:b/>
          <w:i/>
          <w:sz w:val="28"/>
          <w:szCs w:val="28"/>
          <w:lang w:val="uk-UA"/>
        </w:rPr>
        <w:t>Завдання 7-11 можна виконувати у будь-якому порядку.</w:t>
      </w:r>
    </w:p>
    <w:p w:rsidR="00540FE2" w:rsidRDefault="00540FE2" w:rsidP="00B525D3">
      <w:pPr>
        <w:widowControl w:val="0"/>
        <w:spacing w:after="0" w:line="276" w:lineRule="auto"/>
        <w:jc w:val="center"/>
        <w:rPr>
          <w:rFonts w:ascii="Times New Roman" w:hAnsi="Times New Roman" w:cs="Times New Roman"/>
          <w:b/>
          <w:i/>
          <w:sz w:val="28"/>
          <w:szCs w:val="28"/>
          <w:lang w:val="uk-UA"/>
        </w:rPr>
      </w:pPr>
    </w:p>
    <w:p w:rsidR="00A01EB4" w:rsidRPr="00B525D3" w:rsidRDefault="00A01EB4" w:rsidP="00B525D3">
      <w:pPr>
        <w:widowControl w:val="0"/>
        <w:spacing w:after="0" w:line="276" w:lineRule="auto"/>
        <w:jc w:val="center"/>
        <w:rPr>
          <w:rFonts w:ascii="Times New Roman" w:hAnsi="Times New Roman" w:cs="Times New Roman"/>
          <w:b/>
          <w:i/>
          <w:sz w:val="28"/>
          <w:szCs w:val="28"/>
          <w:lang w:val="uk-UA"/>
        </w:rPr>
      </w:pPr>
      <w:r w:rsidRPr="00B525D3">
        <w:rPr>
          <w:rFonts w:ascii="Times New Roman" w:hAnsi="Times New Roman" w:cs="Times New Roman"/>
          <w:b/>
          <w:i/>
          <w:sz w:val="28"/>
          <w:szCs w:val="28"/>
          <w:lang w:val="uk-UA"/>
        </w:rPr>
        <w:t xml:space="preserve">Постарайся виконати не менше трьох завдань. </w:t>
      </w:r>
    </w:p>
    <w:p w:rsidR="00A01EB4" w:rsidRPr="00B525D3" w:rsidRDefault="00A01EB4" w:rsidP="00B525D3">
      <w:pPr>
        <w:widowControl w:val="0"/>
        <w:spacing w:after="0" w:line="276" w:lineRule="auto"/>
        <w:rPr>
          <w:rFonts w:ascii="Times New Roman" w:hAnsi="Times New Roman" w:cs="Times New Roman"/>
          <w:b/>
          <w:sz w:val="28"/>
          <w:szCs w:val="28"/>
          <w:lang w:val="ru-RU"/>
        </w:rPr>
      </w:pPr>
      <w:r w:rsidRPr="00B525D3">
        <w:rPr>
          <w:rFonts w:ascii="Times New Roman" w:hAnsi="Times New Roman" w:cs="Times New Roman"/>
          <w:b/>
          <w:sz w:val="28"/>
          <w:szCs w:val="28"/>
          <w:lang w:val="uk-UA"/>
        </w:rPr>
        <w:t>Завдання</w:t>
      </w:r>
      <w:r w:rsidRPr="00B525D3">
        <w:rPr>
          <w:rFonts w:ascii="Times New Roman" w:hAnsi="Times New Roman" w:cs="Times New Roman"/>
          <w:b/>
          <w:sz w:val="28"/>
          <w:szCs w:val="28"/>
          <w:lang w:val="ru-RU"/>
        </w:rPr>
        <w:t xml:space="preserve"> 7</w:t>
      </w:r>
    </w:p>
    <w:p w:rsidR="00A01EB4" w:rsidRPr="00B525D3" w:rsidRDefault="00A01EB4"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 xml:space="preserve">Використовуючи текст, дай відповідь на запитання. </w:t>
      </w:r>
    </w:p>
    <w:p w:rsidR="00A01EB4" w:rsidRPr="00B525D3" w:rsidRDefault="00A01EB4" w:rsidP="00B525D3">
      <w:pPr>
        <w:widowControl w:val="0"/>
        <w:spacing w:after="0" w:line="276" w:lineRule="auto"/>
        <w:ind w:firstLine="720"/>
        <w:rPr>
          <w:rFonts w:ascii="Times New Roman" w:hAnsi="Times New Roman" w:cs="Times New Roman"/>
          <w:i/>
          <w:sz w:val="28"/>
          <w:szCs w:val="28"/>
          <w:lang w:val="ru-RU"/>
        </w:rPr>
      </w:pPr>
      <w:proofErr w:type="gramStart"/>
      <w:r w:rsidRPr="00B525D3">
        <w:rPr>
          <w:rFonts w:ascii="Times New Roman" w:hAnsi="Times New Roman" w:cs="Times New Roman"/>
          <w:i/>
          <w:sz w:val="28"/>
          <w:szCs w:val="28"/>
          <w:lang w:val="ru-RU"/>
        </w:rPr>
        <w:t>Про яку</w:t>
      </w:r>
      <w:proofErr w:type="gramEnd"/>
      <w:r w:rsidRPr="00B525D3">
        <w:rPr>
          <w:rFonts w:ascii="Times New Roman" w:hAnsi="Times New Roman" w:cs="Times New Roman"/>
          <w:i/>
          <w:sz w:val="28"/>
          <w:szCs w:val="28"/>
          <w:lang w:val="ru-RU"/>
        </w:rPr>
        <w:t xml:space="preserve"> </w:t>
      </w:r>
      <w:proofErr w:type="spellStart"/>
      <w:r w:rsidRPr="00B525D3">
        <w:rPr>
          <w:rFonts w:ascii="Times New Roman" w:hAnsi="Times New Roman" w:cs="Times New Roman"/>
          <w:i/>
          <w:sz w:val="28"/>
          <w:szCs w:val="28"/>
          <w:lang w:val="ru-RU"/>
        </w:rPr>
        <w:t>рибу</w:t>
      </w:r>
      <w:proofErr w:type="spellEnd"/>
      <w:r w:rsidRPr="00B525D3">
        <w:rPr>
          <w:rFonts w:ascii="Times New Roman" w:hAnsi="Times New Roman" w:cs="Times New Roman"/>
          <w:i/>
          <w:sz w:val="28"/>
          <w:szCs w:val="28"/>
          <w:lang w:val="ru-RU"/>
        </w:rPr>
        <w:t xml:space="preserve"> говориться, </w:t>
      </w:r>
      <w:proofErr w:type="spellStart"/>
      <w:r w:rsidRPr="00B525D3">
        <w:rPr>
          <w:rFonts w:ascii="Times New Roman" w:hAnsi="Times New Roman" w:cs="Times New Roman"/>
          <w:i/>
          <w:sz w:val="28"/>
          <w:szCs w:val="28"/>
          <w:lang w:val="ru-RU"/>
        </w:rPr>
        <w:t>що</w:t>
      </w:r>
      <w:proofErr w:type="spellEnd"/>
      <w:r w:rsidRPr="00B525D3">
        <w:rPr>
          <w:rFonts w:ascii="Times New Roman" w:hAnsi="Times New Roman" w:cs="Times New Roman"/>
          <w:i/>
          <w:sz w:val="28"/>
          <w:szCs w:val="28"/>
          <w:lang w:val="ru-RU"/>
        </w:rPr>
        <w:t xml:space="preserve"> </w:t>
      </w:r>
      <w:proofErr w:type="spellStart"/>
      <w:r w:rsidRPr="00B525D3">
        <w:rPr>
          <w:rFonts w:ascii="Times New Roman" w:hAnsi="Times New Roman" w:cs="Times New Roman"/>
          <w:i/>
          <w:sz w:val="28"/>
          <w:szCs w:val="28"/>
          <w:lang w:val="ru-RU"/>
        </w:rPr>
        <w:t>довжина</w:t>
      </w:r>
      <w:proofErr w:type="spellEnd"/>
      <w:r w:rsidRPr="00B525D3">
        <w:rPr>
          <w:rFonts w:ascii="Times New Roman" w:hAnsi="Times New Roman" w:cs="Times New Roman"/>
          <w:i/>
          <w:sz w:val="28"/>
          <w:szCs w:val="28"/>
          <w:lang w:val="ru-RU"/>
        </w:rPr>
        <w:t xml:space="preserve"> </w:t>
      </w:r>
      <w:proofErr w:type="spellStart"/>
      <w:r w:rsidRPr="00B525D3">
        <w:rPr>
          <w:rFonts w:ascii="Times New Roman" w:hAnsi="Times New Roman" w:cs="Times New Roman"/>
          <w:i/>
          <w:sz w:val="28"/>
          <w:szCs w:val="28"/>
          <w:lang w:val="ru-RU"/>
        </w:rPr>
        <w:t>її</w:t>
      </w:r>
      <w:proofErr w:type="spellEnd"/>
      <w:r w:rsidRPr="00B525D3">
        <w:rPr>
          <w:rFonts w:ascii="Times New Roman" w:hAnsi="Times New Roman" w:cs="Times New Roman"/>
          <w:i/>
          <w:sz w:val="28"/>
          <w:szCs w:val="28"/>
          <w:lang w:val="ru-RU"/>
        </w:rPr>
        <w:t xml:space="preserve"> </w:t>
      </w:r>
      <w:proofErr w:type="spellStart"/>
      <w:r w:rsidRPr="00B525D3">
        <w:rPr>
          <w:rFonts w:ascii="Times New Roman" w:hAnsi="Times New Roman" w:cs="Times New Roman"/>
          <w:i/>
          <w:sz w:val="28"/>
          <w:szCs w:val="28"/>
          <w:lang w:val="ru-RU"/>
        </w:rPr>
        <w:t>тіла</w:t>
      </w:r>
      <w:proofErr w:type="spellEnd"/>
      <w:r w:rsidRPr="00B525D3">
        <w:rPr>
          <w:rFonts w:ascii="Times New Roman" w:hAnsi="Times New Roman" w:cs="Times New Roman"/>
          <w:i/>
          <w:sz w:val="28"/>
          <w:szCs w:val="28"/>
          <w:lang w:val="ru-RU"/>
        </w:rPr>
        <w:t xml:space="preserve"> на 65 см </w:t>
      </w:r>
      <w:proofErr w:type="spellStart"/>
      <w:r w:rsidRPr="00B525D3">
        <w:rPr>
          <w:rFonts w:ascii="Times New Roman" w:hAnsi="Times New Roman" w:cs="Times New Roman"/>
          <w:i/>
          <w:sz w:val="28"/>
          <w:szCs w:val="28"/>
          <w:lang w:val="ru-RU"/>
        </w:rPr>
        <w:t>більша</w:t>
      </w:r>
      <w:proofErr w:type="spellEnd"/>
      <w:r w:rsidRPr="00B525D3">
        <w:rPr>
          <w:rFonts w:ascii="Times New Roman" w:hAnsi="Times New Roman" w:cs="Times New Roman"/>
          <w:i/>
          <w:sz w:val="28"/>
          <w:szCs w:val="28"/>
          <w:lang w:val="ru-RU"/>
        </w:rPr>
        <w:t xml:space="preserve">, </w:t>
      </w:r>
      <w:proofErr w:type="spellStart"/>
      <w:r w:rsidRPr="00B525D3">
        <w:rPr>
          <w:rFonts w:ascii="Times New Roman" w:hAnsi="Times New Roman" w:cs="Times New Roman"/>
          <w:i/>
          <w:sz w:val="28"/>
          <w:szCs w:val="28"/>
          <w:lang w:val="ru-RU"/>
        </w:rPr>
        <w:t>ніж</w:t>
      </w:r>
      <w:proofErr w:type="spellEnd"/>
      <w:r w:rsidRPr="00B525D3">
        <w:rPr>
          <w:rFonts w:ascii="Times New Roman" w:hAnsi="Times New Roman" w:cs="Times New Roman"/>
          <w:i/>
          <w:sz w:val="28"/>
          <w:szCs w:val="28"/>
          <w:lang w:val="ru-RU"/>
        </w:rPr>
        <w:t xml:space="preserve"> у сома?</w:t>
      </w:r>
    </w:p>
    <w:p w:rsidR="00A01EB4" w:rsidRPr="00B525D3" w:rsidRDefault="00A01EB4" w:rsidP="00B525D3">
      <w:pPr>
        <w:widowControl w:val="0"/>
        <w:spacing w:after="0" w:line="276" w:lineRule="auto"/>
        <w:rPr>
          <w:rFonts w:ascii="Times New Roman" w:hAnsi="Times New Roman" w:cs="Times New Roman"/>
          <w:sz w:val="28"/>
          <w:szCs w:val="28"/>
          <w:lang w:val="uk-UA"/>
        </w:rPr>
      </w:pPr>
      <w:proofErr w:type="spellStart"/>
      <w:r w:rsidRPr="00B525D3">
        <w:rPr>
          <w:rFonts w:ascii="Times New Roman" w:hAnsi="Times New Roman" w:cs="Times New Roman"/>
          <w:sz w:val="28"/>
          <w:szCs w:val="28"/>
          <w:lang w:val="uk-UA"/>
        </w:rPr>
        <w:t>Запиши</w:t>
      </w:r>
      <w:proofErr w:type="spellEnd"/>
      <w:r w:rsidRPr="00B525D3">
        <w:rPr>
          <w:rFonts w:ascii="Times New Roman" w:hAnsi="Times New Roman" w:cs="Times New Roman"/>
          <w:sz w:val="28"/>
          <w:szCs w:val="28"/>
          <w:lang w:val="uk-UA"/>
        </w:rPr>
        <w:t xml:space="preserve"> назву риби. Відповідь обґрунтуй обчисленням. </w:t>
      </w:r>
    </w:p>
    <w:p w:rsidR="00A01EB4" w:rsidRPr="00B525D3" w:rsidRDefault="00A01EB4" w:rsidP="00B525D3">
      <w:pPr>
        <w:widowControl w:val="0"/>
        <w:spacing w:after="0" w:line="276" w:lineRule="auto"/>
        <w:rPr>
          <w:rFonts w:ascii="Times New Roman" w:hAnsi="Times New Roman" w:cs="Times New Roman"/>
          <w:sz w:val="28"/>
          <w:szCs w:val="28"/>
          <w:lang w:val="ru-RU"/>
        </w:rPr>
      </w:pPr>
      <w:r w:rsidRPr="00B525D3">
        <w:rPr>
          <w:rFonts w:ascii="Times New Roman" w:hAnsi="Times New Roman" w:cs="Times New Roman"/>
          <w:sz w:val="28"/>
          <w:szCs w:val="28"/>
          <w:lang w:val="ru-RU"/>
        </w:rPr>
        <w:lastRenderedPageBreak/>
        <w:t>__________________________________________________________________________________________________________________________________</w:t>
      </w:r>
      <w:r w:rsidR="00B525D3">
        <w:rPr>
          <w:rFonts w:ascii="Times New Roman" w:hAnsi="Times New Roman" w:cs="Times New Roman"/>
          <w:sz w:val="28"/>
          <w:szCs w:val="28"/>
          <w:lang w:val="ru-RU"/>
        </w:rPr>
        <w:t>________</w:t>
      </w:r>
    </w:p>
    <w:p w:rsidR="00540FE2" w:rsidRDefault="00540FE2" w:rsidP="00B525D3">
      <w:pPr>
        <w:widowControl w:val="0"/>
        <w:spacing w:after="0" w:line="276" w:lineRule="auto"/>
        <w:rPr>
          <w:rFonts w:ascii="Times New Roman" w:hAnsi="Times New Roman" w:cs="Times New Roman"/>
          <w:b/>
          <w:sz w:val="28"/>
          <w:szCs w:val="28"/>
          <w:lang w:val="uk-UA"/>
        </w:rPr>
      </w:pPr>
    </w:p>
    <w:p w:rsidR="00A01EB4" w:rsidRPr="00B525D3" w:rsidRDefault="00A01EB4" w:rsidP="00B525D3">
      <w:pPr>
        <w:widowControl w:val="0"/>
        <w:spacing w:after="0" w:line="276" w:lineRule="auto"/>
        <w:rPr>
          <w:rFonts w:ascii="Times New Roman" w:hAnsi="Times New Roman" w:cs="Times New Roman"/>
          <w:b/>
          <w:sz w:val="28"/>
          <w:szCs w:val="28"/>
          <w:lang w:val="ru-RU"/>
        </w:rPr>
      </w:pPr>
      <w:r w:rsidRPr="00B525D3">
        <w:rPr>
          <w:rFonts w:ascii="Times New Roman" w:hAnsi="Times New Roman" w:cs="Times New Roman"/>
          <w:b/>
          <w:sz w:val="28"/>
          <w:szCs w:val="28"/>
          <w:lang w:val="uk-UA"/>
        </w:rPr>
        <w:t>Завдання</w:t>
      </w:r>
      <w:r w:rsidRPr="00B525D3">
        <w:rPr>
          <w:rFonts w:ascii="Times New Roman" w:hAnsi="Times New Roman" w:cs="Times New Roman"/>
          <w:b/>
          <w:sz w:val="28"/>
          <w:szCs w:val="28"/>
          <w:lang w:val="ru-RU"/>
        </w:rPr>
        <w:t xml:space="preserve"> 8</w:t>
      </w:r>
    </w:p>
    <w:p w:rsidR="00A01EB4" w:rsidRPr="00B525D3" w:rsidRDefault="00A01EB4" w:rsidP="00B525D3">
      <w:pPr>
        <w:widowControl w:val="0"/>
        <w:spacing w:after="0" w:line="276" w:lineRule="auto"/>
        <w:rPr>
          <w:rFonts w:ascii="Times New Roman" w:hAnsi="Times New Roman" w:cs="Times New Roman"/>
          <w:sz w:val="28"/>
          <w:szCs w:val="28"/>
          <w:lang w:val="ru-RU"/>
        </w:rPr>
      </w:pPr>
      <w:proofErr w:type="spellStart"/>
      <w:r w:rsidRPr="00B525D3">
        <w:rPr>
          <w:rFonts w:ascii="Times New Roman" w:hAnsi="Times New Roman" w:cs="Times New Roman"/>
          <w:sz w:val="28"/>
          <w:szCs w:val="28"/>
          <w:lang w:val="ru-RU"/>
        </w:rPr>
        <w:t>Заповни</w:t>
      </w:r>
      <w:proofErr w:type="spellEnd"/>
      <w:r w:rsidRPr="00B525D3">
        <w:rPr>
          <w:rFonts w:ascii="Times New Roman" w:hAnsi="Times New Roman" w:cs="Times New Roman"/>
          <w:sz w:val="28"/>
          <w:szCs w:val="28"/>
          <w:lang w:val="ru-RU"/>
        </w:rPr>
        <w:t xml:space="preserve"> </w:t>
      </w:r>
      <w:proofErr w:type="spellStart"/>
      <w:r w:rsidRPr="00B525D3">
        <w:rPr>
          <w:rFonts w:ascii="Times New Roman" w:hAnsi="Times New Roman" w:cs="Times New Roman"/>
          <w:sz w:val="28"/>
          <w:szCs w:val="28"/>
          <w:lang w:val="ru-RU"/>
        </w:rPr>
        <w:t>таблицю</w:t>
      </w:r>
      <w:proofErr w:type="spellEnd"/>
      <w:r w:rsidRPr="00B525D3">
        <w:rPr>
          <w:rFonts w:ascii="Times New Roman" w:hAnsi="Times New Roman" w:cs="Times New Roman"/>
          <w:sz w:val="28"/>
          <w:szCs w:val="28"/>
          <w:lang w:val="ru-RU"/>
        </w:rPr>
        <w:t xml:space="preserve">, </w:t>
      </w:r>
      <w:proofErr w:type="spellStart"/>
      <w:r w:rsidRPr="00B525D3">
        <w:rPr>
          <w:rFonts w:ascii="Times New Roman" w:hAnsi="Times New Roman" w:cs="Times New Roman"/>
          <w:sz w:val="28"/>
          <w:szCs w:val="28"/>
          <w:lang w:val="ru-RU"/>
        </w:rPr>
        <w:t>використовуючи</w:t>
      </w:r>
      <w:proofErr w:type="spellEnd"/>
      <w:r w:rsidRPr="00B525D3">
        <w:rPr>
          <w:rFonts w:ascii="Times New Roman" w:hAnsi="Times New Roman" w:cs="Times New Roman"/>
          <w:sz w:val="28"/>
          <w:szCs w:val="28"/>
          <w:lang w:val="ru-RU"/>
        </w:rPr>
        <w:t xml:space="preserve"> текст.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710"/>
        <w:gridCol w:w="4888"/>
      </w:tblGrid>
      <w:tr w:rsidR="00A01EB4" w:rsidRPr="00B525D3" w:rsidTr="00DA6E4C">
        <w:tc>
          <w:tcPr>
            <w:tcW w:w="2093" w:type="dxa"/>
            <w:shd w:val="clear" w:color="auto" w:fill="auto"/>
          </w:tcPr>
          <w:p w:rsidR="00A01EB4" w:rsidRPr="00B525D3" w:rsidRDefault="00A01EB4" w:rsidP="00B525D3">
            <w:pPr>
              <w:widowControl w:val="0"/>
              <w:spacing w:after="0" w:line="276" w:lineRule="auto"/>
              <w:jc w:val="center"/>
              <w:rPr>
                <w:rFonts w:ascii="Times New Roman" w:hAnsi="Times New Roman" w:cs="Times New Roman"/>
                <w:b/>
                <w:sz w:val="28"/>
                <w:szCs w:val="28"/>
                <w:lang w:val="uk-UA"/>
              </w:rPr>
            </w:pPr>
            <w:r w:rsidRPr="00B525D3">
              <w:rPr>
                <w:rFonts w:ascii="Times New Roman" w:hAnsi="Times New Roman" w:cs="Times New Roman"/>
                <w:b/>
                <w:sz w:val="28"/>
                <w:szCs w:val="28"/>
                <w:lang w:val="uk-UA"/>
              </w:rPr>
              <w:t>Назва риби</w:t>
            </w:r>
          </w:p>
        </w:tc>
        <w:tc>
          <w:tcPr>
            <w:tcW w:w="2722" w:type="dxa"/>
            <w:shd w:val="clear" w:color="auto" w:fill="auto"/>
          </w:tcPr>
          <w:p w:rsidR="00A01EB4" w:rsidRPr="00B525D3" w:rsidRDefault="00A01EB4" w:rsidP="00B525D3">
            <w:pPr>
              <w:widowControl w:val="0"/>
              <w:spacing w:after="0" w:line="276" w:lineRule="auto"/>
              <w:jc w:val="center"/>
              <w:rPr>
                <w:rFonts w:ascii="Times New Roman" w:hAnsi="Times New Roman" w:cs="Times New Roman"/>
                <w:b/>
                <w:sz w:val="28"/>
                <w:szCs w:val="28"/>
                <w:lang w:val="uk-UA"/>
              </w:rPr>
            </w:pPr>
            <w:r w:rsidRPr="00B525D3">
              <w:rPr>
                <w:rFonts w:ascii="Times New Roman" w:hAnsi="Times New Roman" w:cs="Times New Roman"/>
                <w:b/>
                <w:sz w:val="28"/>
                <w:szCs w:val="28"/>
                <w:lang w:val="uk-UA"/>
              </w:rPr>
              <w:t>Збільшення довжини тіла риби за перший рік життя</w:t>
            </w:r>
          </w:p>
        </w:tc>
        <w:tc>
          <w:tcPr>
            <w:tcW w:w="4925" w:type="dxa"/>
            <w:shd w:val="clear" w:color="auto" w:fill="auto"/>
          </w:tcPr>
          <w:p w:rsidR="00A01EB4" w:rsidRPr="00B525D3" w:rsidRDefault="00A01EB4" w:rsidP="00B525D3">
            <w:pPr>
              <w:widowControl w:val="0"/>
              <w:spacing w:after="0" w:line="276" w:lineRule="auto"/>
              <w:jc w:val="center"/>
              <w:rPr>
                <w:rFonts w:ascii="Times New Roman" w:hAnsi="Times New Roman" w:cs="Times New Roman"/>
                <w:b/>
                <w:sz w:val="28"/>
                <w:szCs w:val="28"/>
                <w:lang w:val="uk-UA"/>
              </w:rPr>
            </w:pPr>
            <w:r w:rsidRPr="00B525D3">
              <w:rPr>
                <w:rFonts w:ascii="Times New Roman" w:hAnsi="Times New Roman" w:cs="Times New Roman"/>
                <w:b/>
                <w:sz w:val="28"/>
                <w:szCs w:val="28"/>
                <w:lang w:val="uk-UA"/>
              </w:rPr>
              <w:t xml:space="preserve">Визнач місця кожної риби щодо збільшення довжини тіла за перший рік життя? </w:t>
            </w:r>
          </w:p>
        </w:tc>
      </w:tr>
      <w:tr w:rsidR="00A01EB4" w:rsidRPr="00B525D3" w:rsidTr="00DA6E4C">
        <w:tc>
          <w:tcPr>
            <w:tcW w:w="2093" w:type="dxa"/>
            <w:shd w:val="clear" w:color="auto" w:fill="auto"/>
          </w:tcPr>
          <w:p w:rsidR="00A01EB4" w:rsidRPr="00B525D3" w:rsidRDefault="00A01EB4"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Сом</w:t>
            </w:r>
          </w:p>
        </w:tc>
        <w:tc>
          <w:tcPr>
            <w:tcW w:w="2722" w:type="dxa"/>
            <w:shd w:val="clear" w:color="auto" w:fill="auto"/>
          </w:tcPr>
          <w:p w:rsidR="00A01EB4" w:rsidRPr="00B525D3" w:rsidRDefault="00A01EB4" w:rsidP="00B525D3">
            <w:pPr>
              <w:widowControl w:val="0"/>
              <w:spacing w:after="0" w:line="276" w:lineRule="auto"/>
              <w:rPr>
                <w:rFonts w:ascii="Times New Roman" w:hAnsi="Times New Roman" w:cs="Times New Roman"/>
                <w:sz w:val="28"/>
                <w:szCs w:val="28"/>
                <w:lang w:val="uk-UA"/>
              </w:rPr>
            </w:pPr>
          </w:p>
        </w:tc>
        <w:tc>
          <w:tcPr>
            <w:tcW w:w="4925" w:type="dxa"/>
            <w:shd w:val="clear" w:color="auto" w:fill="auto"/>
          </w:tcPr>
          <w:p w:rsidR="00A01EB4" w:rsidRPr="00B525D3" w:rsidRDefault="00A01EB4" w:rsidP="00B525D3">
            <w:pPr>
              <w:widowControl w:val="0"/>
              <w:spacing w:after="0" w:line="276" w:lineRule="auto"/>
              <w:rPr>
                <w:rFonts w:ascii="Times New Roman" w:hAnsi="Times New Roman" w:cs="Times New Roman"/>
                <w:sz w:val="28"/>
                <w:szCs w:val="28"/>
                <w:lang w:val="uk-UA"/>
              </w:rPr>
            </w:pPr>
          </w:p>
        </w:tc>
      </w:tr>
      <w:tr w:rsidR="00A01EB4" w:rsidRPr="00B525D3" w:rsidTr="00DA6E4C">
        <w:tc>
          <w:tcPr>
            <w:tcW w:w="2093" w:type="dxa"/>
            <w:shd w:val="clear" w:color="auto" w:fill="auto"/>
          </w:tcPr>
          <w:p w:rsidR="00A01EB4" w:rsidRPr="00B525D3" w:rsidRDefault="00A01EB4"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Окунь</w:t>
            </w:r>
          </w:p>
        </w:tc>
        <w:tc>
          <w:tcPr>
            <w:tcW w:w="2722" w:type="dxa"/>
            <w:shd w:val="clear" w:color="auto" w:fill="auto"/>
          </w:tcPr>
          <w:p w:rsidR="00A01EB4" w:rsidRPr="00B525D3" w:rsidRDefault="00A01EB4" w:rsidP="00B525D3">
            <w:pPr>
              <w:widowControl w:val="0"/>
              <w:spacing w:after="0" w:line="276" w:lineRule="auto"/>
              <w:rPr>
                <w:rFonts w:ascii="Times New Roman" w:hAnsi="Times New Roman" w:cs="Times New Roman"/>
                <w:sz w:val="28"/>
                <w:szCs w:val="28"/>
                <w:lang w:val="uk-UA"/>
              </w:rPr>
            </w:pPr>
          </w:p>
        </w:tc>
        <w:tc>
          <w:tcPr>
            <w:tcW w:w="4925" w:type="dxa"/>
            <w:shd w:val="clear" w:color="auto" w:fill="auto"/>
          </w:tcPr>
          <w:p w:rsidR="00A01EB4" w:rsidRPr="00B525D3" w:rsidRDefault="00A01EB4" w:rsidP="00B525D3">
            <w:pPr>
              <w:widowControl w:val="0"/>
              <w:spacing w:after="0" w:line="276" w:lineRule="auto"/>
              <w:rPr>
                <w:rFonts w:ascii="Times New Roman" w:hAnsi="Times New Roman" w:cs="Times New Roman"/>
                <w:sz w:val="28"/>
                <w:szCs w:val="28"/>
                <w:lang w:val="uk-UA"/>
              </w:rPr>
            </w:pPr>
          </w:p>
        </w:tc>
      </w:tr>
      <w:tr w:rsidR="00A01EB4" w:rsidRPr="00B525D3" w:rsidTr="00DA6E4C">
        <w:tc>
          <w:tcPr>
            <w:tcW w:w="2093" w:type="dxa"/>
            <w:shd w:val="clear" w:color="auto" w:fill="auto"/>
          </w:tcPr>
          <w:p w:rsidR="00A01EB4" w:rsidRPr="00B525D3" w:rsidRDefault="00A01EB4"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Щука</w:t>
            </w:r>
          </w:p>
        </w:tc>
        <w:tc>
          <w:tcPr>
            <w:tcW w:w="2722" w:type="dxa"/>
            <w:shd w:val="clear" w:color="auto" w:fill="auto"/>
          </w:tcPr>
          <w:p w:rsidR="00A01EB4" w:rsidRPr="00B525D3" w:rsidRDefault="00A01EB4" w:rsidP="00B525D3">
            <w:pPr>
              <w:widowControl w:val="0"/>
              <w:spacing w:after="0" w:line="276" w:lineRule="auto"/>
              <w:rPr>
                <w:rFonts w:ascii="Times New Roman" w:hAnsi="Times New Roman" w:cs="Times New Roman"/>
                <w:sz w:val="28"/>
                <w:szCs w:val="28"/>
                <w:lang w:val="uk-UA"/>
              </w:rPr>
            </w:pPr>
          </w:p>
        </w:tc>
        <w:tc>
          <w:tcPr>
            <w:tcW w:w="4925" w:type="dxa"/>
            <w:shd w:val="clear" w:color="auto" w:fill="auto"/>
          </w:tcPr>
          <w:p w:rsidR="00A01EB4" w:rsidRPr="00B525D3" w:rsidRDefault="00A01EB4" w:rsidP="00B525D3">
            <w:pPr>
              <w:widowControl w:val="0"/>
              <w:spacing w:after="0" w:line="276" w:lineRule="auto"/>
              <w:rPr>
                <w:rFonts w:ascii="Times New Roman" w:hAnsi="Times New Roman" w:cs="Times New Roman"/>
                <w:sz w:val="28"/>
                <w:szCs w:val="28"/>
                <w:lang w:val="uk-UA"/>
              </w:rPr>
            </w:pPr>
          </w:p>
        </w:tc>
      </w:tr>
      <w:tr w:rsidR="00A01EB4" w:rsidRPr="00B525D3" w:rsidTr="00DA6E4C">
        <w:tc>
          <w:tcPr>
            <w:tcW w:w="2093" w:type="dxa"/>
            <w:shd w:val="clear" w:color="auto" w:fill="auto"/>
          </w:tcPr>
          <w:p w:rsidR="00A01EB4" w:rsidRPr="00B525D3" w:rsidRDefault="00A01EB4" w:rsidP="00B525D3">
            <w:pPr>
              <w:widowControl w:val="0"/>
              <w:spacing w:after="0" w:line="276" w:lineRule="auto"/>
              <w:rPr>
                <w:rFonts w:ascii="Times New Roman" w:hAnsi="Times New Roman" w:cs="Times New Roman"/>
                <w:sz w:val="28"/>
                <w:szCs w:val="28"/>
                <w:lang w:val="uk-UA"/>
              </w:rPr>
            </w:pPr>
            <w:r w:rsidRPr="00B525D3">
              <w:rPr>
                <w:rFonts w:ascii="Times New Roman" w:hAnsi="Times New Roman" w:cs="Times New Roman"/>
                <w:sz w:val="28"/>
                <w:szCs w:val="28"/>
                <w:lang w:val="uk-UA"/>
              </w:rPr>
              <w:t>Карась</w:t>
            </w:r>
          </w:p>
        </w:tc>
        <w:tc>
          <w:tcPr>
            <w:tcW w:w="2722" w:type="dxa"/>
            <w:shd w:val="clear" w:color="auto" w:fill="auto"/>
          </w:tcPr>
          <w:p w:rsidR="00A01EB4" w:rsidRPr="00B525D3" w:rsidRDefault="00A01EB4" w:rsidP="00B525D3">
            <w:pPr>
              <w:widowControl w:val="0"/>
              <w:spacing w:after="0" w:line="276" w:lineRule="auto"/>
              <w:rPr>
                <w:rFonts w:ascii="Times New Roman" w:hAnsi="Times New Roman" w:cs="Times New Roman"/>
                <w:sz w:val="28"/>
                <w:szCs w:val="28"/>
                <w:lang w:val="uk-UA"/>
              </w:rPr>
            </w:pPr>
          </w:p>
        </w:tc>
        <w:tc>
          <w:tcPr>
            <w:tcW w:w="4925" w:type="dxa"/>
            <w:shd w:val="clear" w:color="auto" w:fill="auto"/>
          </w:tcPr>
          <w:p w:rsidR="00A01EB4" w:rsidRPr="00B525D3" w:rsidRDefault="00A01EB4" w:rsidP="00B525D3">
            <w:pPr>
              <w:widowControl w:val="0"/>
              <w:spacing w:after="0" w:line="276" w:lineRule="auto"/>
              <w:rPr>
                <w:rFonts w:ascii="Times New Roman" w:hAnsi="Times New Roman" w:cs="Times New Roman"/>
                <w:sz w:val="28"/>
                <w:szCs w:val="28"/>
                <w:lang w:val="uk-UA"/>
              </w:rPr>
            </w:pPr>
          </w:p>
        </w:tc>
      </w:tr>
    </w:tbl>
    <w:p w:rsidR="00A01EB4" w:rsidRPr="00B525D3" w:rsidRDefault="00A01EB4" w:rsidP="00B525D3">
      <w:pPr>
        <w:widowControl w:val="0"/>
        <w:spacing w:after="0" w:line="276" w:lineRule="auto"/>
        <w:rPr>
          <w:rFonts w:ascii="Times New Roman" w:hAnsi="Times New Roman" w:cs="Times New Roman"/>
          <w:b/>
          <w:sz w:val="28"/>
          <w:szCs w:val="28"/>
          <w:lang w:val="uk-UA"/>
        </w:rPr>
      </w:pPr>
    </w:p>
    <w:p w:rsidR="00A01EB4" w:rsidRPr="00B525D3" w:rsidRDefault="00A01EB4" w:rsidP="00B525D3">
      <w:pPr>
        <w:widowControl w:val="0"/>
        <w:spacing w:after="0" w:line="276" w:lineRule="auto"/>
        <w:rPr>
          <w:rFonts w:ascii="Times New Roman" w:hAnsi="Times New Roman" w:cs="Times New Roman"/>
          <w:b/>
          <w:sz w:val="28"/>
          <w:szCs w:val="28"/>
          <w:lang w:val="uk-UA"/>
        </w:rPr>
      </w:pPr>
      <w:r w:rsidRPr="00B525D3">
        <w:rPr>
          <w:rFonts w:ascii="Times New Roman" w:hAnsi="Times New Roman" w:cs="Times New Roman"/>
          <w:b/>
          <w:sz w:val="28"/>
          <w:szCs w:val="28"/>
          <w:lang w:val="uk-UA"/>
        </w:rPr>
        <w:t>Завдання 9</w:t>
      </w:r>
    </w:p>
    <w:p w:rsidR="00A01EB4" w:rsidRPr="00B525D3" w:rsidRDefault="00A01EB4" w:rsidP="00B525D3">
      <w:pPr>
        <w:widowControl w:val="0"/>
        <w:spacing w:after="0" w:line="276" w:lineRule="auto"/>
        <w:rPr>
          <w:rFonts w:ascii="Times New Roman" w:hAnsi="Times New Roman" w:cs="Times New Roman"/>
          <w:sz w:val="28"/>
          <w:szCs w:val="28"/>
          <w:lang w:val="ru-RU"/>
        </w:rPr>
      </w:pPr>
      <w:r w:rsidRPr="00B525D3">
        <w:rPr>
          <w:rFonts w:ascii="Times New Roman" w:hAnsi="Times New Roman" w:cs="Times New Roman"/>
          <w:sz w:val="28"/>
          <w:szCs w:val="28"/>
          <w:lang w:val="uk-UA"/>
        </w:rPr>
        <w:t xml:space="preserve">Дай відповідь на запитання і коротко поясни свою відповідь. Якщо потрібно, перечитай текст. </w:t>
      </w:r>
    </w:p>
    <w:p w:rsidR="00A01EB4" w:rsidRPr="00B525D3" w:rsidRDefault="00A01EB4" w:rsidP="00B525D3">
      <w:pPr>
        <w:widowControl w:val="0"/>
        <w:spacing w:after="0" w:line="276" w:lineRule="auto"/>
        <w:ind w:firstLine="709"/>
        <w:jc w:val="both"/>
        <w:rPr>
          <w:rFonts w:ascii="Times New Roman" w:hAnsi="Times New Roman" w:cs="Times New Roman"/>
          <w:sz w:val="28"/>
          <w:szCs w:val="28"/>
          <w:bdr w:val="single" w:sz="4" w:space="0" w:color="auto"/>
          <w:lang w:val="ru-RU"/>
        </w:rPr>
      </w:pPr>
      <w:r w:rsidRPr="00B525D3">
        <w:rPr>
          <w:rFonts w:ascii="Times New Roman" w:hAnsi="Times New Roman" w:cs="Times New Roman"/>
          <w:sz w:val="28"/>
          <w:szCs w:val="28"/>
          <w:lang w:val="uk-UA"/>
        </w:rPr>
        <w:t xml:space="preserve">У якої риби збільшення довжини тіла за рік менше, ніж у інших? Відміть значком: </w:t>
      </w:r>
      <w:r w:rsidRPr="00B525D3">
        <w:rPr>
          <w:rFonts w:ascii="Times New Roman" w:hAnsi="Times New Roman" w:cs="Times New Roman"/>
          <w:sz w:val="28"/>
          <w:szCs w:val="28"/>
          <w:bdr w:val="single" w:sz="4" w:space="0" w:color="auto"/>
        </w:rPr>
        <w:t>V</w:t>
      </w:r>
    </w:p>
    <w:p w:rsidR="00A01EB4" w:rsidRPr="00B525D3" w:rsidRDefault="00A01EB4" w:rsidP="00B525D3">
      <w:pPr>
        <w:widowControl w:val="0"/>
        <w:spacing w:after="0" w:line="276" w:lineRule="auto"/>
        <w:ind w:firstLine="709"/>
        <w:jc w:val="both"/>
        <w:rPr>
          <w:rFonts w:ascii="Times New Roman" w:hAnsi="Times New Roman" w:cs="Times New Roman"/>
          <w:sz w:val="28"/>
          <w:szCs w:val="28"/>
          <w:bdr w:val="single" w:sz="4" w:space="0" w:color="auto"/>
          <w:lang w:val="ru-RU"/>
        </w:rPr>
      </w:pPr>
    </w:p>
    <w:p w:rsidR="00A01EB4" w:rsidRPr="00B525D3" w:rsidRDefault="00A01EB4" w:rsidP="00B525D3">
      <w:pPr>
        <w:widowControl w:val="0"/>
        <w:spacing w:after="0" w:line="276" w:lineRule="auto"/>
        <w:ind w:firstLine="709"/>
        <w:jc w:val="both"/>
        <w:rPr>
          <w:rFonts w:ascii="Times New Roman" w:hAnsi="Times New Roman" w:cs="Times New Roman"/>
          <w:sz w:val="28"/>
          <w:szCs w:val="28"/>
          <w:lang w:val="ru-RU"/>
        </w:rPr>
      </w:pPr>
      <w:r w:rsidRPr="00B525D3">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139065</wp:posOffset>
                </wp:positionH>
                <wp:positionV relativeFrom="paragraph">
                  <wp:posOffset>3175</wp:posOffset>
                </wp:positionV>
                <wp:extent cx="200025" cy="22860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480181" id="Прямоугольник 14" o:spid="_x0000_s1026" style="position:absolute;margin-left:10.95pt;margin-top:.25pt;width:15.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" fillcolor="window" strokecolor="#f79646" strokeweight="2pt">
                <v:path arrowok="t"/>
              </v:rect>
            </w:pict>
          </mc:Fallback>
        </mc:AlternateContent>
      </w:r>
      <w:r w:rsidRPr="00B525D3">
        <w:rPr>
          <w:rFonts w:ascii="Times New Roman" w:hAnsi="Times New Roman" w:cs="Times New Roman"/>
          <w:sz w:val="28"/>
          <w:szCs w:val="28"/>
          <w:lang w:val="uk-UA"/>
        </w:rPr>
        <w:t xml:space="preserve">Найменше виростає за рік сом </w:t>
      </w:r>
    </w:p>
    <w:p w:rsidR="00A01EB4" w:rsidRPr="00B525D3" w:rsidRDefault="00A01EB4" w:rsidP="00B525D3">
      <w:pPr>
        <w:widowControl w:val="0"/>
        <w:spacing w:after="0" w:line="276" w:lineRule="auto"/>
        <w:ind w:firstLine="709"/>
        <w:jc w:val="both"/>
        <w:rPr>
          <w:rFonts w:ascii="Times New Roman" w:hAnsi="Times New Roman" w:cs="Times New Roman"/>
          <w:sz w:val="28"/>
          <w:szCs w:val="28"/>
          <w:lang w:val="ru-RU"/>
        </w:rPr>
      </w:pPr>
      <w:r w:rsidRPr="00B525D3">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139065</wp:posOffset>
                </wp:positionH>
                <wp:positionV relativeFrom="paragraph">
                  <wp:posOffset>3175</wp:posOffset>
                </wp:positionV>
                <wp:extent cx="200025" cy="22860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784601" id="Прямоугольник 15" o:spid="_x0000_s1026" style="position:absolute;margin-left:10.95pt;margin-top:.25pt;width:15.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" fillcolor="window" strokecolor="#f79646" strokeweight="2pt">
                <v:path arrowok="t"/>
              </v:rect>
            </w:pict>
          </mc:Fallback>
        </mc:AlternateContent>
      </w:r>
      <w:r w:rsidRPr="00B525D3">
        <w:rPr>
          <w:rFonts w:ascii="Times New Roman" w:hAnsi="Times New Roman" w:cs="Times New Roman"/>
          <w:sz w:val="28"/>
          <w:szCs w:val="28"/>
          <w:lang w:val="uk-UA"/>
        </w:rPr>
        <w:t xml:space="preserve">Найменше виростає за рік </w:t>
      </w:r>
      <w:r w:rsidRPr="00B525D3">
        <w:rPr>
          <w:rFonts w:ascii="Times New Roman" w:hAnsi="Times New Roman" w:cs="Times New Roman"/>
          <w:sz w:val="28"/>
          <w:szCs w:val="28"/>
          <w:lang w:val="ru-RU"/>
        </w:rPr>
        <w:t>карась</w:t>
      </w:r>
    </w:p>
    <w:p w:rsidR="00A01EB4" w:rsidRPr="00B525D3" w:rsidRDefault="00A01EB4" w:rsidP="00B525D3">
      <w:pPr>
        <w:widowControl w:val="0"/>
        <w:spacing w:after="0" w:line="276" w:lineRule="auto"/>
        <w:ind w:firstLine="709"/>
        <w:jc w:val="both"/>
        <w:rPr>
          <w:rFonts w:ascii="Times New Roman" w:hAnsi="Times New Roman" w:cs="Times New Roman"/>
          <w:sz w:val="28"/>
          <w:szCs w:val="28"/>
          <w:lang w:val="ru-RU"/>
        </w:rPr>
      </w:pPr>
      <w:r w:rsidRPr="00B525D3">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139065</wp:posOffset>
                </wp:positionH>
                <wp:positionV relativeFrom="paragraph">
                  <wp:posOffset>12700</wp:posOffset>
                </wp:positionV>
                <wp:extent cx="200025" cy="22860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EFA113" id="Прямоугольник 13" o:spid="_x0000_s1026" style="position:absolute;margin-left:10.95pt;margin-top:1pt;width:15.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" fillcolor="window" strokecolor="#f79646" strokeweight="2pt">
                <v:path arrowok="t"/>
              </v:rect>
            </w:pict>
          </mc:Fallback>
        </mc:AlternateContent>
      </w:r>
      <w:r w:rsidRPr="00B525D3">
        <w:rPr>
          <w:rFonts w:ascii="Times New Roman" w:hAnsi="Times New Roman" w:cs="Times New Roman"/>
          <w:sz w:val="28"/>
          <w:szCs w:val="28"/>
          <w:lang w:val="uk-UA"/>
        </w:rPr>
        <w:t xml:space="preserve">Найменше виростає за рік </w:t>
      </w:r>
      <w:r w:rsidRPr="00B525D3">
        <w:rPr>
          <w:rFonts w:ascii="Times New Roman" w:hAnsi="Times New Roman" w:cs="Times New Roman"/>
          <w:sz w:val="28"/>
          <w:szCs w:val="28"/>
          <w:lang w:val="ru-RU"/>
        </w:rPr>
        <w:t>окунь</w:t>
      </w:r>
    </w:p>
    <w:p w:rsidR="00A01EB4" w:rsidRPr="00B525D3" w:rsidRDefault="00A01EB4" w:rsidP="00B525D3">
      <w:pPr>
        <w:widowControl w:val="0"/>
        <w:spacing w:after="0" w:line="276" w:lineRule="auto"/>
        <w:ind w:firstLine="709"/>
        <w:jc w:val="both"/>
        <w:rPr>
          <w:rFonts w:ascii="Times New Roman" w:hAnsi="Times New Roman" w:cs="Times New Roman"/>
          <w:sz w:val="28"/>
          <w:szCs w:val="28"/>
          <w:lang w:val="ru-RU"/>
        </w:rPr>
      </w:pPr>
      <w:r w:rsidRPr="00B525D3">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148590</wp:posOffset>
                </wp:positionH>
                <wp:positionV relativeFrom="paragraph">
                  <wp:posOffset>12700</wp:posOffset>
                </wp:positionV>
                <wp:extent cx="200025" cy="22860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3DF517" id="Прямоугольник 16" o:spid="_x0000_s1026" style="position:absolute;margin-left:11.7pt;margin-top:1pt;width:15.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" fillcolor="window" strokecolor="#f79646" strokeweight="2pt">
                <v:path arrowok="t"/>
              </v:rect>
            </w:pict>
          </mc:Fallback>
        </mc:AlternateContent>
      </w:r>
      <w:r w:rsidRPr="00B525D3">
        <w:rPr>
          <w:rFonts w:ascii="Times New Roman" w:hAnsi="Times New Roman" w:cs="Times New Roman"/>
          <w:sz w:val="28"/>
          <w:szCs w:val="28"/>
          <w:lang w:val="uk-UA"/>
        </w:rPr>
        <w:t xml:space="preserve">Найменше виростає за рік </w:t>
      </w:r>
      <w:r w:rsidRPr="00B525D3">
        <w:rPr>
          <w:rFonts w:ascii="Times New Roman" w:hAnsi="Times New Roman" w:cs="Times New Roman"/>
          <w:sz w:val="28"/>
          <w:szCs w:val="28"/>
          <w:lang w:val="ru-RU"/>
        </w:rPr>
        <w:t>щука</w:t>
      </w:r>
    </w:p>
    <w:p w:rsidR="00A01EB4" w:rsidRPr="00B525D3" w:rsidRDefault="00A01EB4" w:rsidP="00B525D3">
      <w:pPr>
        <w:widowControl w:val="0"/>
        <w:spacing w:after="0" w:line="276" w:lineRule="auto"/>
        <w:rPr>
          <w:rFonts w:ascii="Times New Roman" w:hAnsi="Times New Roman" w:cs="Times New Roman"/>
          <w:b/>
          <w:sz w:val="28"/>
          <w:szCs w:val="28"/>
          <w:lang w:val="ru-RU"/>
        </w:rPr>
      </w:pPr>
      <w:r w:rsidRPr="00B525D3">
        <w:rPr>
          <w:rFonts w:ascii="Times New Roman" w:hAnsi="Times New Roman" w:cs="Times New Roman"/>
          <w:b/>
          <w:sz w:val="28"/>
          <w:szCs w:val="28"/>
          <w:lang w:val="uk-UA"/>
        </w:rPr>
        <w:t>Пояснення</w:t>
      </w:r>
      <w:r w:rsidRPr="00B525D3">
        <w:rPr>
          <w:rFonts w:ascii="Times New Roman" w:hAnsi="Times New Roman" w:cs="Times New Roman"/>
          <w:b/>
          <w:sz w:val="28"/>
          <w:szCs w:val="28"/>
          <w:lang w:val="ru-RU"/>
        </w:rPr>
        <w:t>:________________________________________________________________________________________________________________________________________________________________________________________</w:t>
      </w:r>
      <w:r w:rsidR="00B525D3">
        <w:rPr>
          <w:rFonts w:ascii="Times New Roman" w:hAnsi="Times New Roman" w:cs="Times New Roman"/>
          <w:b/>
          <w:sz w:val="28"/>
          <w:szCs w:val="28"/>
          <w:lang w:val="ru-RU"/>
        </w:rPr>
        <w:t>____________</w:t>
      </w:r>
    </w:p>
    <w:p w:rsidR="00A01EB4" w:rsidRPr="00B525D3" w:rsidRDefault="00A01EB4" w:rsidP="00B525D3">
      <w:pPr>
        <w:widowControl w:val="0"/>
        <w:spacing w:after="0" w:line="276" w:lineRule="auto"/>
        <w:rPr>
          <w:rFonts w:ascii="Times New Roman" w:hAnsi="Times New Roman" w:cs="Times New Roman"/>
          <w:b/>
          <w:sz w:val="28"/>
          <w:szCs w:val="28"/>
          <w:lang w:val="ru-RU"/>
        </w:rPr>
      </w:pPr>
      <w:r w:rsidRPr="00B525D3">
        <w:rPr>
          <w:rFonts w:ascii="Times New Roman" w:hAnsi="Times New Roman" w:cs="Times New Roman"/>
          <w:b/>
          <w:sz w:val="28"/>
          <w:szCs w:val="28"/>
          <w:lang w:val="uk-UA"/>
        </w:rPr>
        <w:t>Завдання</w:t>
      </w:r>
      <w:r w:rsidRPr="00B525D3">
        <w:rPr>
          <w:rFonts w:ascii="Times New Roman" w:hAnsi="Times New Roman" w:cs="Times New Roman"/>
          <w:b/>
          <w:sz w:val="28"/>
          <w:szCs w:val="28"/>
          <w:lang w:val="ru-RU"/>
        </w:rPr>
        <w:t xml:space="preserve"> 10</w:t>
      </w:r>
    </w:p>
    <w:p w:rsidR="00A01EB4" w:rsidRPr="00B525D3" w:rsidRDefault="00A01EB4" w:rsidP="00B525D3">
      <w:pPr>
        <w:widowControl w:val="0"/>
        <w:spacing w:after="0" w:line="276" w:lineRule="auto"/>
        <w:ind w:firstLine="709"/>
        <w:jc w:val="both"/>
        <w:rPr>
          <w:rFonts w:ascii="Times New Roman" w:hAnsi="Times New Roman" w:cs="Times New Roman"/>
          <w:sz w:val="28"/>
          <w:szCs w:val="28"/>
          <w:lang w:val="ru-RU"/>
        </w:rPr>
      </w:pPr>
      <w:r w:rsidRPr="00B525D3">
        <w:rPr>
          <w:rFonts w:ascii="Times New Roman" w:hAnsi="Times New Roman" w:cs="Times New Roman"/>
          <w:sz w:val="28"/>
          <w:szCs w:val="28"/>
          <w:lang w:val="uk-UA"/>
        </w:rPr>
        <w:t xml:space="preserve">Одним із найважливіших завдань людства є охорона водойм. Що ти можеш зробити для охорони водойм? </w:t>
      </w:r>
    </w:p>
    <w:p w:rsidR="00A01EB4" w:rsidRPr="00B525D3" w:rsidRDefault="00A01EB4" w:rsidP="00B525D3">
      <w:pPr>
        <w:widowControl w:val="0"/>
        <w:spacing w:after="0" w:line="276" w:lineRule="auto"/>
        <w:jc w:val="both"/>
        <w:rPr>
          <w:rFonts w:ascii="Times New Roman" w:hAnsi="Times New Roman" w:cs="Times New Roman"/>
          <w:sz w:val="28"/>
          <w:szCs w:val="28"/>
          <w:lang w:val="uk-UA"/>
        </w:rPr>
      </w:pPr>
      <w:r w:rsidRPr="00B525D3">
        <w:rPr>
          <w:rFonts w:ascii="Times New Roman"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w:t>
      </w:r>
      <w:r w:rsidR="00B525D3">
        <w:rPr>
          <w:rFonts w:ascii="Times New Roman" w:hAnsi="Times New Roman" w:cs="Times New Roman"/>
          <w:sz w:val="28"/>
          <w:szCs w:val="28"/>
          <w:lang w:val="ru-RU"/>
        </w:rPr>
        <w:t>____________</w:t>
      </w:r>
    </w:p>
    <w:p w:rsidR="00A01EB4" w:rsidRPr="00B525D3" w:rsidRDefault="00A01EB4" w:rsidP="00B525D3">
      <w:pPr>
        <w:widowControl w:val="0"/>
        <w:spacing w:after="0" w:line="276" w:lineRule="auto"/>
        <w:jc w:val="both"/>
        <w:rPr>
          <w:rFonts w:ascii="Times New Roman" w:hAnsi="Times New Roman" w:cs="Times New Roman"/>
          <w:b/>
          <w:sz w:val="28"/>
          <w:szCs w:val="28"/>
          <w:lang w:val="ru-RU"/>
        </w:rPr>
      </w:pPr>
      <w:r w:rsidRPr="00B525D3">
        <w:rPr>
          <w:rFonts w:ascii="Times New Roman" w:hAnsi="Times New Roman" w:cs="Times New Roman"/>
          <w:b/>
          <w:sz w:val="28"/>
          <w:szCs w:val="28"/>
          <w:lang w:val="uk-UA"/>
        </w:rPr>
        <w:t>Завдання</w:t>
      </w:r>
      <w:r w:rsidRPr="00B525D3">
        <w:rPr>
          <w:rFonts w:ascii="Times New Roman" w:hAnsi="Times New Roman" w:cs="Times New Roman"/>
          <w:b/>
          <w:sz w:val="28"/>
          <w:szCs w:val="28"/>
          <w:lang w:val="ru-RU"/>
        </w:rPr>
        <w:t xml:space="preserve"> 11</w:t>
      </w:r>
    </w:p>
    <w:p w:rsidR="00A01EB4" w:rsidRPr="00B525D3" w:rsidRDefault="00A01EB4" w:rsidP="00B525D3">
      <w:pPr>
        <w:widowControl w:val="0"/>
        <w:spacing w:after="0" w:line="276" w:lineRule="auto"/>
        <w:ind w:firstLine="709"/>
        <w:jc w:val="both"/>
        <w:rPr>
          <w:rFonts w:ascii="Times New Roman" w:hAnsi="Times New Roman" w:cs="Times New Roman"/>
          <w:sz w:val="28"/>
          <w:szCs w:val="28"/>
          <w:lang w:val="ru-RU"/>
        </w:rPr>
      </w:pPr>
      <w:r w:rsidRPr="00B525D3">
        <w:rPr>
          <w:rFonts w:ascii="Times New Roman" w:hAnsi="Times New Roman" w:cs="Times New Roman"/>
          <w:sz w:val="28"/>
          <w:szCs w:val="28"/>
          <w:lang w:val="ru-RU"/>
        </w:rPr>
        <w:t xml:space="preserve">Поясни </w:t>
      </w:r>
      <w:r w:rsidRPr="00B525D3">
        <w:rPr>
          <w:rFonts w:ascii="Times New Roman" w:hAnsi="Times New Roman" w:cs="Times New Roman"/>
          <w:sz w:val="28"/>
          <w:szCs w:val="28"/>
          <w:lang w:val="uk-UA"/>
        </w:rPr>
        <w:t xml:space="preserve">значення </w:t>
      </w:r>
      <w:r w:rsidRPr="00B525D3">
        <w:rPr>
          <w:rFonts w:ascii="Times New Roman" w:hAnsi="Times New Roman" w:cs="Times New Roman"/>
          <w:sz w:val="28"/>
          <w:szCs w:val="28"/>
          <w:lang w:val="ru-RU"/>
        </w:rPr>
        <w:t>слова «</w:t>
      </w:r>
      <w:proofErr w:type="spellStart"/>
      <w:r w:rsidRPr="00B525D3">
        <w:rPr>
          <w:rFonts w:ascii="Times New Roman" w:hAnsi="Times New Roman" w:cs="Times New Roman"/>
          <w:sz w:val="28"/>
          <w:szCs w:val="28"/>
          <w:lang w:val="ru-RU"/>
        </w:rPr>
        <w:t>водо</w:t>
      </w:r>
      <w:proofErr w:type="spellEnd"/>
      <w:r w:rsidRPr="00B525D3">
        <w:rPr>
          <w:rFonts w:ascii="Times New Roman" w:hAnsi="Times New Roman" w:cs="Times New Roman"/>
          <w:sz w:val="28"/>
          <w:szCs w:val="28"/>
          <w:lang w:val="uk-UA"/>
        </w:rPr>
        <w:t>й</w:t>
      </w:r>
      <w:r w:rsidRPr="00B525D3">
        <w:rPr>
          <w:rFonts w:ascii="Times New Roman" w:hAnsi="Times New Roman" w:cs="Times New Roman"/>
          <w:sz w:val="28"/>
          <w:szCs w:val="28"/>
          <w:lang w:val="ru-RU"/>
        </w:rPr>
        <w:t>м</w:t>
      </w:r>
      <w:r w:rsidRPr="00B525D3">
        <w:rPr>
          <w:rFonts w:ascii="Times New Roman" w:hAnsi="Times New Roman" w:cs="Times New Roman"/>
          <w:sz w:val="28"/>
          <w:szCs w:val="28"/>
          <w:lang w:val="uk-UA"/>
        </w:rPr>
        <w:t>а</w:t>
      </w:r>
      <w:r w:rsidRPr="00B525D3">
        <w:rPr>
          <w:rFonts w:ascii="Times New Roman" w:hAnsi="Times New Roman" w:cs="Times New Roman"/>
          <w:sz w:val="28"/>
          <w:szCs w:val="28"/>
          <w:lang w:val="ru-RU"/>
        </w:rPr>
        <w:t>».</w:t>
      </w:r>
    </w:p>
    <w:p w:rsidR="00A01EB4" w:rsidRPr="00B525D3" w:rsidRDefault="00A01EB4" w:rsidP="00B525D3">
      <w:pPr>
        <w:widowControl w:val="0"/>
        <w:spacing w:after="0" w:line="276" w:lineRule="auto"/>
        <w:jc w:val="both"/>
        <w:rPr>
          <w:rFonts w:ascii="Times New Roman" w:hAnsi="Times New Roman" w:cs="Times New Roman"/>
          <w:sz w:val="28"/>
          <w:szCs w:val="28"/>
          <w:lang w:val="uk-UA"/>
        </w:rPr>
      </w:pPr>
      <w:r w:rsidRPr="00B525D3">
        <w:rPr>
          <w:rFonts w:ascii="Times New Roman" w:hAnsi="Times New Roman" w:cs="Times New Roman"/>
          <w:sz w:val="28"/>
          <w:szCs w:val="28"/>
          <w:lang w:val="ru-RU"/>
        </w:rPr>
        <w:t>_____________________________________________________________________</w:t>
      </w:r>
      <w:r w:rsidRPr="00B525D3">
        <w:rPr>
          <w:rFonts w:ascii="Times New Roman" w:hAnsi="Times New Roman" w:cs="Times New Roman"/>
          <w:sz w:val="28"/>
          <w:szCs w:val="28"/>
          <w:lang w:val="ru-RU"/>
        </w:rPr>
        <w:lastRenderedPageBreak/>
        <w:t>_____________________________________________________________</w:t>
      </w:r>
      <w:r w:rsidR="00B525D3">
        <w:rPr>
          <w:rFonts w:ascii="Times New Roman" w:hAnsi="Times New Roman" w:cs="Times New Roman"/>
          <w:sz w:val="28"/>
          <w:szCs w:val="28"/>
          <w:lang w:val="ru-RU"/>
        </w:rPr>
        <w:t>________</w:t>
      </w:r>
    </w:p>
    <w:p w:rsidR="00A01EB4" w:rsidRDefault="00DA6E4C" w:rsidP="00AD1CE9">
      <w:pPr>
        <w:widowControl w:val="0"/>
        <w:spacing w:after="0" w:line="276" w:lineRule="auto"/>
        <w:ind w:firstLine="709"/>
        <w:jc w:val="both"/>
        <w:rPr>
          <w:rFonts w:ascii="Times New Roman" w:hAnsi="Times New Roman" w:cs="Times New Roman"/>
          <w:color w:val="212121"/>
          <w:sz w:val="28"/>
          <w:szCs w:val="28"/>
          <w:lang w:val="uk-UA"/>
        </w:rPr>
      </w:pPr>
      <w:r w:rsidRPr="00B525D3">
        <w:rPr>
          <w:rFonts w:ascii="Times New Roman" w:hAnsi="Times New Roman" w:cs="Times New Roman"/>
          <w:b/>
          <w:sz w:val="28"/>
          <w:szCs w:val="28"/>
          <w:lang w:val="uk-UA"/>
        </w:rPr>
        <w:t>Примітка.</w:t>
      </w:r>
      <w:r w:rsidRPr="00B525D3">
        <w:rPr>
          <w:rFonts w:ascii="Times New Roman" w:hAnsi="Times New Roman" w:cs="Times New Roman"/>
          <w:sz w:val="28"/>
          <w:szCs w:val="28"/>
          <w:lang w:val="uk-UA"/>
        </w:rPr>
        <w:t xml:space="preserve"> Завдання додаткової частини</w:t>
      </w:r>
      <w:r w:rsidRPr="00B525D3">
        <w:rPr>
          <w:rFonts w:ascii="Times New Roman" w:hAnsi="Times New Roman" w:cs="Times New Roman"/>
          <w:i/>
          <w:color w:val="212121"/>
          <w:sz w:val="28"/>
          <w:szCs w:val="28"/>
          <w:lang w:val="uk-UA"/>
        </w:rPr>
        <w:t xml:space="preserve"> </w:t>
      </w:r>
      <w:r w:rsidRPr="00B525D3">
        <w:rPr>
          <w:rFonts w:ascii="Times New Roman" w:hAnsi="Times New Roman" w:cs="Times New Roman"/>
          <w:color w:val="212121"/>
          <w:sz w:val="28"/>
          <w:szCs w:val="28"/>
          <w:lang w:val="uk-UA"/>
        </w:rPr>
        <w:t>виконуються дітьми на добровільній основі.</w:t>
      </w:r>
      <w:r w:rsidR="00AB0C16">
        <w:rPr>
          <w:rFonts w:ascii="Times New Roman" w:hAnsi="Times New Roman" w:cs="Times New Roman"/>
          <w:color w:val="212121"/>
          <w:sz w:val="28"/>
          <w:szCs w:val="28"/>
          <w:lang w:val="uk-UA"/>
        </w:rPr>
        <w:t xml:space="preserve"> Час виконання комплексної діагностичної роботи – 2 </w:t>
      </w:r>
      <w:proofErr w:type="spellStart"/>
      <w:r w:rsidR="00AB0C16">
        <w:rPr>
          <w:rFonts w:ascii="Times New Roman" w:hAnsi="Times New Roman" w:cs="Times New Roman"/>
          <w:color w:val="212121"/>
          <w:sz w:val="28"/>
          <w:szCs w:val="28"/>
          <w:lang w:val="uk-UA"/>
        </w:rPr>
        <w:t>уроки</w:t>
      </w:r>
      <w:proofErr w:type="spellEnd"/>
      <w:r w:rsidR="00AB0C16">
        <w:rPr>
          <w:rFonts w:ascii="Times New Roman" w:hAnsi="Times New Roman" w:cs="Times New Roman"/>
          <w:color w:val="212121"/>
          <w:sz w:val="28"/>
          <w:szCs w:val="28"/>
          <w:lang w:val="uk-UA"/>
        </w:rPr>
        <w:t>.</w:t>
      </w:r>
    </w:p>
    <w:p w:rsidR="00AB0C16" w:rsidRDefault="00AB0C16" w:rsidP="00AD1CE9">
      <w:pPr>
        <w:widowControl w:val="0"/>
        <w:spacing w:after="0" w:line="276" w:lineRule="auto"/>
        <w:ind w:firstLine="709"/>
        <w:jc w:val="both"/>
        <w:rPr>
          <w:rFonts w:ascii="Times New Roman" w:hAnsi="Times New Roman" w:cs="Times New Roman"/>
          <w:color w:val="212121"/>
          <w:sz w:val="28"/>
          <w:szCs w:val="28"/>
          <w:lang w:val="uk-UA"/>
        </w:rPr>
      </w:pPr>
    </w:p>
    <w:p w:rsidR="00DA6E4C" w:rsidRPr="00540FE2" w:rsidRDefault="00FB3A4A" w:rsidP="00B525D3">
      <w:pPr>
        <w:widowControl w:val="0"/>
        <w:spacing w:after="0" w:line="276" w:lineRule="auto"/>
        <w:ind w:firstLine="709"/>
        <w:jc w:val="both"/>
        <w:rPr>
          <w:rFonts w:ascii="Times New Roman" w:hAnsi="Times New Roman" w:cs="Times New Roman"/>
          <w:i/>
          <w:sz w:val="28"/>
          <w:szCs w:val="28"/>
          <w:lang w:val="uk-UA"/>
        </w:rPr>
      </w:pPr>
      <w:r w:rsidRPr="00540FE2">
        <w:rPr>
          <w:rFonts w:ascii="Times New Roman" w:hAnsi="Times New Roman" w:cs="Times New Roman"/>
          <w:sz w:val="28"/>
          <w:szCs w:val="28"/>
          <w:lang w:val="uk-UA"/>
        </w:rPr>
        <w:t>Також це може бути робота</w:t>
      </w:r>
      <w:r w:rsidR="00DA6E4C" w:rsidRPr="00540FE2">
        <w:rPr>
          <w:rFonts w:ascii="Times New Roman" w:hAnsi="Times New Roman" w:cs="Times New Roman"/>
          <w:sz w:val="28"/>
          <w:szCs w:val="28"/>
          <w:lang w:val="uk-UA"/>
        </w:rPr>
        <w:t xml:space="preserve"> за єдиним сюжетом. Така діагностична робота сприяє розширенню загальної обізнаності дітей, формуванню вмінь працювати з текстом та знаходити інформацію, використовуючи різні джерела. Наприклад, діагностична робота для учнів 4 класу.</w:t>
      </w:r>
      <w:r w:rsidR="009F07A4" w:rsidRPr="00540FE2">
        <w:rPr>
          <w:rFonts w:ascii="Times New Roman" w:hAnsi="Times New Roman" w:cs="Times New Roman"/>
          <w:sz w:val="28"/>
          <w:szCs w:val="28"/>
          <w:lang w:val="uk-UA"/>
        </w:rPr>
        <w:t xml:space="preserve"> Зміст цієї роботи складено за матеріалами завдань підсумкового заняття слухачів групи № 85</w:t>
      </w:r>
      <w:r w:rsidRPr="00540FE2">
        <w:rPr>
          <w:rFonts w:ascii="Times New Roman" w:hAnsi="Times New Roman" w:cs="Times New Roman"/>
          <w:sz w:val="28"/>
          <w:szCs w:val="28"/>
          <w:lang w:val="uk-UA"/>
        </w:rPr>
        <w:t xml:space="preserve"> </w:t>
      </w:r>
      <w:proofErr w:type="spellStart"/>
      <w:r w:rsidRPr="00540FE2">
        <w:rPr>
          <w:rFonts w:ascii="Times New Roman" w:hAnsi="Times New Roman" w:cs="Times New Roman"/>
          <w:sz w:val="28"/>
          <w:szCs w:val="28"/>
          <w:lang w:val="uk-UA"/>
        </w:rPr>
        <w:t>Клочан</w:t>
      </w:r>
      <w:proofErr w:type="spellEnd"/>
      <w:r w:rsidRPr="00540FE2">
        <w:rPr>
          <w:rFonts w:ascii="Times New Roman" w:hAnsi="Times New Roman" w:cs="Times New Roman"/>
          <w:sz w:val="28"/>
          <w:szCs w:val="28"/>
          <w:lang w:val="uk-UA"/>
        </w:rPr>
        <w:t xml:space="preserve"> В.І., вчителя початкових класів </w:t>
      </w:r>
      <w:proofErr w:type="spellStart"/>
      <w:r w:rsidRPr="00540FE2">
        <w:rPr>
          <w:rFonts w:ascii="Times New Roman" w:hAnsi="Times New Roman" w:cs="Times New Roman"/>
          <w:sz w:val="28"/>
          <w:szCs w:val="28"/>
          <w:lang w:val="uk-UA"/>
        </w:rPr>
        <w:t>Колонтаївської</w:t>
      </w:r>
      <w:proofErr w:type="spellEnd"/>
      <w:r w:rsidRPr="00540FE2">
        <w:rPr>
          <w:rFonts w:ascii="Times New Roman" w:hAnsi="Times New Roman" w:cs="Times New Roman"/>
          <w:sz w:val="28"/>
          <w:szCs w:val="28"/>
          <w:lang w:val="uk-UA"/>
        </w:rPr>
        <w:t xml:space="preserve"> ЗОШ І-ІІІ ступенів </w:t>
      </w:r>
      <w:proofErr w:type="spellStart"/>
      <w:r w:rsidRPr="00540FE2">
        <w:rPr>
          <w:rFonts w:ascii="Times New Roman" w:hAnsi="Times New Roman" w:cs="Times New Roman"/>
          <w:sz w:val="28"/>
          <w:szCs w:val="28"/>
          <w:lang w:val="uk-UA"/>
        </w:rPr>
        <w:t>Краснокутського</w:t>
      </w:r>
      <w:proofErr w:type="spellEnd"/>
      <w:r w:rsidRPr="00540FE2">
        <w:rPr>
          <w:rFonts w:ascii="Times New Roman" w:hAnsi="Times New Roman" w:cs="Times New Roman"/>
          <w:sz w:val="28"/>
          <w:szCs w:val="28"/>
          <w:lang w:val="uk-UA"/>
        </w:rPr>
        <w:t xml:space="preserve"> району та </w:t>
      </w:r>
      <w:proofErr w:type="spellStart"/>
      <w:r w:rsidRPr="00540FE2">
        <w:rPr>
          <w:rFonts w:ascii="Times New Roman" w:hAnsi="Times New Roman" w:cs="Times New Roman"/>
          <w:bCs/>
          <w:sz w:val="28"/>
          <w:szCs w:val="28"/>
          <w:lang w:val="uk-UA"/>
        </w:rPr>
        <w:t>Паранько</w:t>
      </w:r>
      <w:proofErr w:type="spellEnd"/>
      <w:r w:rsidRPr="00540FE2">
        <w:rPr>
          <w:rFonts w:ascii="Times New Roman" w:hAnsi="Times New Roman" w:cs="Times New Roman"/>
          <w:bCs/>
          <w:sz w:val="28"/>
          <w:szCs w:val="28"/>
          <w:lang w:val="uk-UA"/>
        </w:rPr>
        <w:t xml:space="preserve"> Н. В., </w:t>
      </w:r>
      <w:r w:rsidRPr="00540FE2">
        <w:rPr>
          <w:rFonts w:ascii="Times New Roman" w:hAnsi="Times New Roman" w:cs="Times New Roman"/>
          <w:sz w:val="28"/>
          <w:szCs w:val="28"/>
          <w:lang w:val="uk-UA"/>
        </w:rPr>
        <w:t>вчителя початкових класів</w:t>
      </w:r>
      <w:r w:rsidRPr="00540FE2">
        <w:rPr>
          <w:rFonts w:ascii="Times New Roman" w:hAnsi="Times New Roman" w:cs="Times New Roman"/>
          <w:bCs/>
          <w:sz w:val="28"/>
          <w:szCs w:val="28"/>
          <w:lang w:val="uk-UA" w:eastAsia="uk-UA"/>
        </w:rPr>
        <w:t xml:space="preserve"> Бердянського НВК«ЗНЗ І-ІІІ ступенів – ДНЗ»</w:t>
      </w:r>
      <w:r w:rsidR="00B525D3" w:rsidRPr="00540FE2">
        <w:rPr>
          <w:rFonts w:ascii="Times New Roman" w:hAnsi="Times New Roman" w:cs="Times New Roman"/>
          <w:bCs/>
          <w:sz w:val="28"/>
          <w:szCs w:val="28"/>
          <w:lang w:val="uk-UA" w:eastAsia="uk-UA"/>
        </w:rPr>
        <w:t xml:space="preserve"> </w:t>
      </w:r>
      <w:proofErr w:type="spellStart"/>
      <w:r w:rsidRPr="00540FE2">
        <w:rPr>
          <w:rFonts w:ascii="Times New Roman" w:hAnsi="Times New Roman" w:cs="Times New Roman"/>
          <w:bCs/>
          <w:sz w:val="28"/>
          <w:szCs w:val="28"/>
          <w:lang w:val="uk-UA" w:eastAsia="uk-UA"/>
        </w:rPr>
        <w:t>Зачепилівської</w:t>
      </w:r>
      <w:proofErr w:type="spellEnd"/>
      <w:r w:rsidRPr="00540FE2">
        <w:rPr>
          <w:rFonts w:ascii="Times New Roman" w:hAnsi="Times New Roman" w:cs="Times New Roman"/>
          <w:bCs/>
          <w:sz w:val="28"/>
          <w:szCs w:val="28"/>
          <w:lang w:val="uk-UA" w:eastAsia="uk-UA"/>
        </w:rPr>
        <w:t xml:space="preserve"> ОТГ.</w:t>
      </w:r>
    </w:p>
    <w:p w:rsidR="00AD1CE9" w:rsidRDefault="00AD1CE9" w:rsidP="00B525D3">
      <w:pPr>
        <w:widowControl w:val="0"/>
        <w:spacing w:after="0" w:line="276" w:lineRule="auto"/>
        <w:ind w:firstLine="709"/>
        <w:jc w:val="both"/>
        <w:rPr>
          <w:rFonts w:ascii="Times New Roman" w:hAnsi="Times New Roman" w:cs="Times New Roman"/>
          <w:b/>
          <w:color w:val="212121"/>
          <w:sz w:val="28"/>
          <w:szCs w:val="28"/>
          <w:lang w:val="uk-UA"/>
        </w:rPr>
      </w:pPr>
    </w:p>
    <w:p w:rsidR="00DA6E4C" w:rsidRPr="00B525D3" w:rsidRDefault="00DA6E4C" w:rsidP="00AD1CE9">
      <w:pPr>
        <w:widowControl w:val="0"/>
        <w:spacing w:after="0" w:line="276" w:lineRule="auto"/>
        <w:ind w:firstLine="709"/>
        <w:jc w:val="center"/>
        <w:rPr>
          <w:rFonts w:ascii="Times New Roman" w:hAnsi="Times New Roman" w:cs="Times New Roman"/>
          <w:b/>
          <w:color w:val="212121"/>
          <w:sz w:val="28"/>
          <w:szCs w:val="28"/>
          <w:lang w:val="uk-UA"/>
        </w:rPr>
      </w:pPr>
      <w:r w:rsidRPr="00B525D3">
        <w:rPr>
          <w:rFonts w:ascii="Times New Roman" w:hAnsi="Times New Roman" w:cs="Times New Roman"/>
          <w:b/>
          <w:color w:val="212121"/>
          <w:sz w:val="28"/>
          <w:szCs w:val="28"/>
          <w:lang w:val="uk-UA"/>
        </w:rPr>
        <w:t xml:space="preserve">Діагностична робота </w:t>
      </w:r>
      <w:r w:rsidR="009F07A4" w:rsidRPr="00B525D3">
        <w:rPr>
          <w:rFonts w:ascii="Times New Roman" w:hAnsi="Times New Roman" w:cs="Times New Roman"/>
          <w:b/>
          <w:color w:val="212121"/>
          <w:sz w:val="28"/>
          <w:szCs w:val="28"/>
          <w:lang w:val="uk-UA"/>
        </w:rPr>
        <w:t>за єдин</w:t>
      </w:r>
      <w:r w:rsidR="00AD1CE9">
        <w:rPr>
          <w:rFonts w:ascii="Times New Roman" w:hAnsi="Times New Roman" w:cs="Times New Roman"/>
          <w:b/>
          <w:color w:val="212121"/>
          <w:sz w:val="28"/>
          <w:szCs w:val="28"/>
          <w:lang w:val="uk-UA"/>
        </w:rPr>
        <w:t>им сюжетом для учнів 4-го класу</w:t>
      </w:r>
    </w:p>
    <w:p w:rsidR="00DA6E4C" w:rsidRPr="00B525D3" w:rsidRDefault="00540FE2" w:rsidP="00B525D3">
      <w:pPr>
        <w:pStyle w:val="ab"/>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Любий </w:t>
      </w:r>
      <w:r w:rsidR="00FB3A4A" w:rsidRPr="00B525D3">
        <w:rPr>
          <w:rFonts w:ascii="Times New Roman" w:hAnsi="Times New Roman" w:cs="Times New Roman"/>
          <w:sz w:val="28"/>
          <w:szCs w:val="28"/>
          <w:lang w:val="uk-UA"/>
        </w:rPr>
        <w:t xml:space="preserve">друже! </w:t>
      </w:r>
      <w:r w:rsidR="00DA6E4C" w:rsidRPr="00B525D3">
        <w:rPr>
          <w:rFonts w:ascii="Times New Roman" w:hAnsi="Times New Roman" w:cs="Times New Roman"/>
          <w:sz w:val="28"/>
          <w:szCs w:val="28"/>
          <w:lang w:val="uk-UA"/>
        </w:rPr>
        <w:t>Ти живеш на Харківщині. Це чудовий край з цікавою історією та самобутні</w:t>
      </w:r>
      <w:r w:rsidR="00FB3A4A" w:rsidRPr="00B525D3">
        <w:rPr>
          <w:rFonts w:ascii="Times New Roman" w:hAnsi="Times New Roman" w:cs="Times New Roman"/>
          <w:sz w:val="28"/>
          <w:szCs w:val="28"/>
          <w:lang w:val="uk-UA"/>
        </w:rPr>
        <w:t>ми традиціями. Виконай завдання,</w:t>
      </w:r>
      <w:r w:rsidR="00B525D3" w:rsidRPr="00B525D3">
        <w:rPr>
          <w:rFonts w:ascii="Times New Roman" w:hAnsi="Times New Roman" w:cs="Times New Roman"/>
          <w:sz w:val="28"/>
          <w:szCs w:val="28"/>
          <w:lang w:val="uk-UA"/>
        </w:rPr>
        <w:t xml:space="preserve"> </w:t>
      </w:r>
      <w:r w:rsidR="00FB3A4A" w:rsidRPr="00B525D3">
        <w:rPr>
          <w:rFonts w:ascii="Times New Roman" w:hAnsi="Times New Roman" w:cs="Times New Roman"/>
          <w:sz w:val="28"/>
          <w:szCs w:val="28"/>
          <w:lang w:val="uk-UA"/>
        </w:rPr>
        <w:t>і</w:t>
      </w:r>
      <w:r w:rsidR="00DA6E4C" w:rsidRPr="00B525D3">
        <w:rPr>
          <w:rFonts w:ascii="Times New Roman" w:hAnsi="Times New Roman" w:cs="Times New Roman"/>
          <w:sz w:val="28"/>
          <w:szCs w:val="28"/>
          <w:lang w:val="uk-UA"/>
        </w:rPr>
        <w:t xml:space="preserve"> ти дізнаєшся багато нового про свій рідний край.</w:t>
      </w:r>
    </w:p>
    <w:p w:rsidR="00B525D3" w:rsidRPr="00B525D3" w:rsidRDefault="00B525D3" w:rsidP="00B525D3">
      <w:pPr>
        <w:pStyle w:val="ab"/>
        <w:spacing w:line="276" w:lineRule="auto"/>
        <w:ind w:firstLine="708"/>
        <w:jc w:val="both"/>
        <w:rPr>
          <w:rFonts w:ascii="Times New Roman" w:hAnsi="Times New Roman" w:cs="Times New Roman"/>
          <w:sz w:val="28"/>
          <w:szCs w:val="28"/>
          <w:lang w:val="uk-UA"/>
        </w:rPr>
      </w:pPr>
    </w:p>
    <w:p w:rsidR="00DA6E4C" w:rsidRPr="00540FE2" w:rsidRDefault="00DA6E4C" w:rsidP="00AD1CE9">
      <w:pPr>
        <w:spacing w:after="0" w:line="276" w:lineRule="auto"/>
        <w:ind w:firstLine="709"/>
        <w:jc w:val="both"/>
        <w:rPr>
          <w:rFonts w:ascii="Times New Roman" w:hAnsi="Times New Roman" w:cs="Times New Roman"/>
          <w:bCs/>
          <w:sz w:val="28"/>
          <w:szCs w:val="28"/>
          <w:lang w:val="uk-UA"/>
        </w:rPr>
      </w:pPr>
      <w:r w:rsidRPr="00540FE2">
        <w:rPr>
          <w:rFonts w:ascii="Times New Roman" w:hAnsi="Times New Roman" w:cs="Times New Roman"/>
          <w:b/>
          <w:sz w:val="28"/>
          <w:szCs w:val="28"/>
          <w:lang w:val="uk-UA" w:eastAsia="uk-UA"/>
        </w:rPr>
        <w:t>Завдання</w:t>
      </w:r>
      <w:r w:rsidR="009F07A4" w:rsidRPr="00540FE2">
        <w:rPr>
          <w:rFonts w:ascii="Times New Roman" w:hAnsi="Times New Roman" w:cs="Times New Roman"/>
          <w:b/>
          <w:sz w:val="28"/>
          <w:szCs w:val="28"/>
          <w:lang w:val="uk-UA" w:eastAsia="uk-UA"/>
        </w:rPr>
        <w:t xml:space="preserve"> </w:t>
      </w:r>
      <w:r w:rsidRPr="00540FE2">
        <w:rPr>
          <w:rFonts w:ascii="Times New Roman" w:hAnsi="Times New Roman" w:cs="Times New Roman"/>
          <w:b/>
          <w:sz w:val="28"/>
          <w:szCs w:val="28"/>
          <w:lang w:val="uk-UA" w:eastAsia="uk-UA"/>
        </w:rPr>
        <w:t xml:space="preserve">1. </w:t>
      </w:r>
      <w:r w:rsidRPr="00540FE2">
        <w:rPr>
          <w:rFonts w:ascii="Times New Roman" w:hAnsi="Times New Roman" w:cs="Times New Roman"/>
          <w:bCs/>
          <w:sz w:val="28"/>
          <w:szCs w:val="28"/>
          <w:lang w:val="uk-UA"/>
        </w:rPr>
        <w:t>Місто Харків засновано у 1654 році. Яку річницю від</w:t>
      </w:r>
      <w:r w:rsidR="00FB3A4A" w:rsidRPr="00540FE2">
        <w:rPr>
          <w:rFonts w:ascii="Times New Roman" w:hAnsi="Times New Roman" w:cs="Times New Roman"/>
          <w:bCs/>
          <w:sz w:val="28"/>
          <w:szCs w:val="28"/>
          <w:lang w:val="uk-UA"/>
        </w:rPr>
        <w:t xml:space="preserve">значатимуть харків’яни </w:t>
      </w:r>
      <w:r w:rsidRPr="00540FE2">
        <w:rPr>
          <w:rFonts w:ascii="Times New Roman" w:hAnsi="Times New Roman" w:cs="Times New Roman"/>
          <w:bCs/>
          <w:sz w:val="28"/>
          <w:szCs w:val="28"/>
          <w:lang w:val="uk-UA"/>
        </w:rPr>
        <w:t>у 2020 році?</w:t>
      </w:r>
    </w:p>
    <w:p w:rsidR="00AD1CE9" w:rsidRPr="00540FE2" w:rsidRDefault="00AD1CE9" w:rsidP="00AD1CE9">
      <w:pPr>
        <w:spacing w:after="0" w:line="276" w:lineRule="auto"/>
        <w:ind w:firstLine="709"/>
        <w:jc w:val="both"/>
        <w:rPr>
          <w:rFonts w:ascii="Times New Roman" w:hAnsi="Times New Roman" w:cs="Times New Roman"/>
          <w:bCs/>
          <w:sz w:val="28"/>
          <w:szCs w:val="28"/>
          <w:lang w:val="uk-UA"/>
        </w:rPr>
      </w:pPr>
    </w:p>
    <w:p w:rsidR="00DA6E4C" w:rsidRPr="00540FE2" w:rsidRDefault="00DA6E4C" w:rsidP="00AD1CE9">
      <w:pPr>
        <w:pStyle w:val="ab"/>
        <w:spacing w:line="276" w:lineRule="auto"/>
        <w:ind w:firstLine="710"/>
        <w:jc w:val="both"/>
        <w:rPr>
          <w:rFonts w:ascii="Times New Roman" w:hAnsi="Times New Roman" w:cs="Times New Roman"/>
          <w:bCs/>
          <w:sz w:val="28"/>
          <w:szCs w:val="28"/>
          <w:lang w:val="uk-UA"/>
        </w:rPr>
      </w:pPr>
      <w:r w:rsidRPr="00540FE2">
        <w:rPr>
          <w:rFonts w:ascii="Times New Roman" w:hAnsi="Times New Roman" w:cs="Times New Roman"/>
          <w:b/>
          <w:bCs/>
          <w:sz w:val="28"/>
          <w:szCs w:val="28"/>
          <w:lang w:val="uk-UA"/>
        </w:rPr>
        <w:t xml:space="preserve">Завдання 2. </w:t>
      </w:r>
      <w:r w:rsidRPr="00540FE2">
        <w:rPr>
          <w:rFonts w:ascii="Times New Roman" w:hAnsi="Times New Roman" w:cs="Times New Roman"/>
          <w:bCs/>
          <w:sz w:val="28"/>
          <w:szCs w:val="28"/>
          <w:lang w:val="uk-UA"/>
        </w:rPr>
        <w:t>Знайди значення виразів та їх суму, і ти дізнаєшся</w:t>
      </w:r>
      <w:r w:rsidR="00FB3A4A" w:rsidRPr="00540FE2">
        <w:rPr>
          <w:rFonts w:ascii="Times New Roman" w:hAnsi="Times New Roman" w:cs="Times New Roman"/>
          <w:bCs/>
          <w:sz w:val="28"/>
          <w:szCs w:val="28"/>
          <w:lang w:val="uk-UA"/>
        </w:rPr>
        <w:t>,</w:t>
      </w:r>
      <w:r w:rsidRPr="00540FE2">
        <w:rPr>
          <w:rFonts w:ascii="Times New Roman" w:hAnsi="Times New Roman" w:cs="Times New Roman"/>
          <w:bCs/>
          <w:sz w:val="28"/>
          <w:szCs w:val="28"/>
          <w:lang w:val="uk-UA"/>
        </w:rPr>
        <w:t xml:space="preserve"> в якому році Харківській губернії був дарований герб.</w:t>
      </w:r>
    </w:p>
    <w:tbl>
      <w:tblPr>
        <w:tblStyle w:val="aa"/>
        <w:tblW w:w="0" w:type="auto"/>
        <w:tblLook w:val="04A0" w:firstRow="1" w:lastRow="0" w:firstColumn="1" w:lastColumn="0" w:noHBand="0" w:noVBand="1"/>
      </w:tblPr>
      <w:tblGrid>
        <w:gridCol w:w="7366"/>
        <w:gridCol w:w="2313"/>
      </w:tblGrid>
      <w:tr w:rsidR="00DA6E4C" w:rsidRPr="00B525D3" w:rsidTr="00DA6E4C">
        <w:tc>
          <w:tcPr>
            <w:tcW w:w="7366" w:type="dxa"/>
          </w:tcPr>
          <w:p w:rsidR="00DA6E4C" w:rsidRPr="00B525D3" w:rsidRDefault="00DA6E4C" w:rsidP="00AD1CE9">
            <w:pPr>
              <w:pStyle w:val="ab"/>
              <w:spacing w:line="276" w:lineRule="auto"/>
              <w:rPr>
                <w:rFonts w:ascii="Times New Roman" w:hAnsi="Times New Roman" w:cs="Times New Roman"/>
                <w:b/>
                <w:bCs/>
                <w:sz w:val="28"/>
                <w:szCs w:val="28"/>
              </w:rPr>
            </w:pPr>
          </w:p>
          <w:p w:rsidR="00DA6E4C" w:rsidRPr="00B525D3" w:rsidRDefault="00DA6E4C" w:rsidP="00AD1CE9">
            <w:pPr>
              <w:pStyle w:val="ab"/>
              <w:spacing w:line="276" w:lineRule="auto"/>
              <w:rPr>
                <w:rFonts w:ascii="Times New Roman" w:hAnsi="Times New Roman" w:cs="Times New Roman"/>
                <w:sz w:val="28"/>
                <w:szCs w:val="28"/>
                <w:lang w:val="uk-UA"/>
              </w:rPr>
            </w:pPr>
            <w:r w:rsidRPr="00B525D3">
              <w:rPr>
                <w:rFonts w:ascii="Times New Roman" w:hAnsi="Times New Roman" w:cs="Times New Roman"/>
                <w:bCs/>
                <w:sz w:val="28"/>
                <w:szCs w:val="28"/>
                <w:lang w:val="uk-UA"/>
              </w:rPr>
              <w:t>(161 + 4302 : 18) + 600 =</w:t>
            </w:r>
          </w:p>
          <w:p w:rsidR="00DA6E4C" w:rsidRPr="00B525D3" w:rsidRDefault="00DA6E4C" w:rsidP="00AD1CE9">
            <w:pPr>
              <w:pStyle w:val="ab"/>
              <w:spacing w:line="276" w:lineRule="auto"/>
              <w:rPr>
                <w:rFonts w:ascii="Times New Roman" w:hAnsi="Times New Roman" w:cs="Times New Roman"/>
                <w:sz w:val="28"/>
                <w:szCs w:val="28"/>
                <w:lang w:val="uk-UA"/>
              </w:rPr>
            </w:pPr>
            <w:r w:rsidRPr="00B525D3">
              <w:rPr>
                <w:rFonts w:ascii="Times New Roman" w:hAnsi="Times New Roman" w:cs="Times New Roman"/>
                <w:bCs/>
                <w:sz w:val="28"/>
                <w:szCs w:val="28"/>
                <w:lang w:val="uk-UA"/>
              </w:rPr>
              <w:t>202 · 37 – 6774 =</w:t>
            </w:r>
          </w:p>
          <w:p w:rsidR="00DA6E4C" w:rsidRPr="00B525D3" w:rsidRDefault="00DA6E4C" w:rsidP="00AD1CE9">
            <w:pPr>
              <w:pStyle w:val="ab"/>
              <w:spacing w:line="276" w:lineRule="auto"/>
              <w:rPr>
                <w:rFonts w:ascii="Times New Roman" w:hAnsi="Times New Roman" w:cs="Times New Roman"/>
                <w:b/>
                <w:bCs/>
                <w:sz w:val="28"/>
                <w:szCs w:val="28"/>
                <w:lang w:val="uk-UA"/>
              </w:rPr>
            </w:pPr>
            <w:r w:rsidRPr="00B525D3">
              <w:rPr>
                <w:rFonts w:ascii="Times New Roman" w:hAnsi="Times New Roman" w:cs="Times New Roman"/>
                <w:bCs/>
                <w:sz w:val="28"/>
                <w:szCs w:val="28"/>
                <w:lang w:val="uk-UA"/>
              </w:rPr>
              <w:t>9 · (35 · 27 ·0 + 9) =</w:t>
            </w:r>
          </w:p>
        </w:tc>
        <w:tc>
          <w:tcPr>
            <w:tcW w:w="2313" w:type="dxa"/>
          </w:tcPr>
          <w:p w:rsidR="00DA6E4C" w:rsidRPr="00B525D3" w:rsidRDefault="00DA6E4C" w:rsidP="00AD1CE9">
            <w:pPr>
              <w:pStyle w:val="ab"/>
              <w:spacing w:line="276" w:lineRule="auto"/>
              <w:jc w:val="both"/>
              <w:rPr>
                <w:rFonts w:ascii="Times New Roman" w:hAnsi="Times New Roman" w:cs="Times New Roman"/>
                <w:b/>
                <w:bCs/>
                <w:sz w:val="28"/>
                <w:szCs w:val="28"/>
              </w:rPr>
            </w:pPr>
            <w:r w:rsidRPr="00B525D3">
              <w:rPr>
                <w:rFonts w:ascii="Times New Roman" w:hAnsi="Times New Roman" w:cs="Times New Roman"/>
                <w:b/>
                <w:bCs/>
                <w:sz w:val="28"/>
                <w:szCs w:val="28"/>
                <w:lang w:val="en-US"/>
              </w:rPr>
              <w:drawing>
                <wp:inline distT="0" distB="0" distL="0" distR="0" wp14:anchorId="146F7431" wp14:editId="12C92C6F">
                  <wp:extent cx="1123950" cy="1386673"/>
                  <wp:effectExtent l="0" t="0" r="0" b="0"/>
                  <wp:docPr id="7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1608" cy="1396121"/>
                          </a:xfrm>
                          <a:prstGeom prst="rect">
                            <a:avLst/>
                          </a:prstGeom>
                          <a:ln>
                            <a:noFill/>
                          </a:ln>
                          <a:effectLst>
                            <a:softEdge rad="112500"/>
                          </a:effectLst>
                        </pic:spPr>
                      </pic:pic>
                    </a:graphicData>
                  </a:graphic>
                </wp:inline>
              </w:drawing>
            </w:r>
          </w:p>
        </w:tc>
      </w:tr>
    </w:tbl>
    <w:p w:rsidR="00DA6E4C" w:rsidRPr="00B525D3" w:rsidRDefault="00DA6E4C" w:rsidP="00AD1CE9">
      <w:pPr>
        <w:spacing w:after="0" w:line="276" w:lineRule="auto"/>
        <w:rPr>
          <w:rFonts w:ascii="Times New Roman" w:hAnsi="Times New Roman" w:cs="Times New Roman"/>
          <w:b/>
          <w:sz w:val="28"/>
          <w:szCs w:val="28"/>
          <w:lang w:val="ru-RU"/>
        </w:rPr>
      </w:pPr>
    </w:p>
    <w:p w:rsidR="00DA6E4C" w:rsidRPr="00B525D3" w:rsidRDefault="00DA6E4C" w:rsidP="00AD1CE9">
      <w:pPr>
        <w:pStyle w:val="ab"/>
        <w:spacing w:line="276" w:lineRule="auto"/>
        <w:ind w:firstLine="709"/>
        <w:jc w:val="both"/>
        <w:rPr>
          <w:rFonts w:ascii="Times New Roman" w:hAnsi="Times New Roman" w:cs="Times New Roman"/>
          <w:b/>
          <w:sz w:val="28"/>
          <w:szCs w:val="28"/>
          <w:lang w:val="uk-UA"/>
        </w:rPr>
      </w:pPr>
      <w:r w:rsidRPr="00B525D3">
        <w:rPr>
          <w:rFonts w:ascii="Times New Roman" w:hAnsi="Times New Roman" w:cs="Times New Roman"/>
          <w:b/>
          <w:bCs/>
          <w:sz w:val="28"/>
          <w:szCs w:val="28"/>
          <w:lang w:val="uk-UA"/>
        </w:rPr>
        <w:t xml:space="preserve">Завдання 3. </w:t>
      </w:r>
      <w:r w:rsidRPr="00B525D3">
        <w:rPr>
          <w:rFonts w:ascii="Times New Roman" w:hAnsi="Times New Roman" w:cs="Times New Roman"/>
          <w:bCs/>
          <w:sz w:val="28"/>
          <w:szCs w:val="28"/>
          <w:lang w:val="uk-UA"/>
        </w:rPr>
        <w:t xml:space="preserve">1805 році був відкритий університет ім. </w:t>
      </w:r>
      <w:r w:rsidR="00FB3A4A" w:rsidRPr="00B525D3">
        <w:rPr>
          <w:rFonts w:ascii="Times New Roman" w:hAnsi="Times New Roman" w:cs="Times New Roman"/>
          <w:bCs/>
          <w:sz w:val="28"/>
          <w:szCs w:val="28"/>
          <w:lang w:val="uk-UA"/>
        </w:rPr>
        <w:t>В.</w:t>
      </w:r>
      <w:r w:rsidR="00AD1CE9">
        <w:rPr>
          <w:rFonts w:ascii="Times New Roman" w:hAnsi="Times New Roman" w:cs="Times New Roman"/>
          <w:bCs/>
          <w:sz w:val="28"/>
          <w:szCs w:val="28"/>
          <w:lang w:val="uk-UA"/>
        </w:rPr>
        <w:t xml:space="preserve"> </w:t>
      </w:r>
      <w:r w:rsidR="00FB3A4A" w:rsidRPr="00B525D3">
        <w:rPr>
          <w:rFonts w:ascii="Times New Roman" w:hAnsi="Times New Roman" w:cs="Times New Roman"/>
          <w:bCs/>
          <w:sz w:val="28"/>
          <w:szCs w:val="28"/>
          <w:lang w:val="uk-UA"/>
        </w:rPr>
        <w:t>Н.</w:t>
      </w:r>
      <w:r w:rsidR="00AD1CE9">
        <w:rPr>
          <w:rFonts w:ascii="Times New Roman" w:hAnsi="Times New Roman" w:cs="Times New Roman"/>
          <w:bCs/>
          <w:sz w:val="28"/>
          <w:szCs w:val="28"/>
          <w:lang w:val="uk-UA"/>
        </w:rPr>
        <w:t xml:space="preserve"> </w:t>
      </w:r>
      <w:r w:rsidR="00FB3A4A" w:rsidRPr="00B525D3">
        <w:rPr>
          <w:rFonts w:ascii="Times New Roman" w:hAnsi="Times New Roman" w:cs="Times New Roman"/>
          <w:bCs/>
          <w:sz w:val="28"/>
          <w:szCs w:val="28"/>
          <w:lang w:val="uk-UA"/>
        </w:rPr>
        <w:t xml:space="preserve">Каразіна. </w:t>
      </w:r>
      <w:r w:rsidR="00AD1CE9">
        <w:rPr>
          <w:rFonts w:ascii="Times New Roman" w:hAnsi="Times New Roman" w:cs="Times New Roman"/>
          <w:bCs/>
          <w:sz w:val="28"/>
          <w:szCs w:val="28"/>
          <w:lang w:val="uk-UA"/>
        </w:rPr>
        <w:t xml:space="preserve">                </w:t>
      </w:r>
      <w:r w:rsidR="00FB3A4A" w:rsidRPr="00B525D3">
        <w:rPr>
          <w:rFonts w:ascii="Times New Roman" w:hAnsi="Times New Roman" w:cs="Times New Roman"/>
          <w:bCs/>
          <w:sz w:val="28"/>
          <w:szCs w:val="28"/>
          <w:lang w:val="uk-UA"/>
        </w:rPr>
        <w:t xml:space="preserve">А в 1886 році – </w:t>
      </w:r>
      <w:r w:rsidRPr="00B525D3">
        <w:rPr>
          <w:rFonts w:ascii="Times New Roman" w:hAnsi="Times New Roman" w:cs="Times New Roman"/>
          <w:bCs/>
          <w:sz w:val="28"/>
          <w:szCs w:val="28"/>
          <w:lang w:val="uk-UA"/>
        </w:rPr>
        <w:t>бібліотека ім. В.</w:t>
      </w:r>
      <w:r w:rsidR="00540FE2">
        <w:rPr>
          <w:rFonts w:ascii="Times New Roman" w:hAnsi="Times New Roman" w:cs="Times New Roman"/>
          <w:bCs/>
          <w:sz w:val="28"/>
          <w:szCs w:val="28"/>
          <w:lang w:val="uk-UA"/>
        </w:rPr>
        <w:t xml:space="preserve"> </w:t>
      </w:r>
      <w:r w:rsidRPr="00B525D3">
        <w:rPr>
          <w:rFonts w:ascii="Times New Roman" w:hAnsi="Times New Roman" w:cs="Times New Roman"/>
          <w:bCs/>
          <w:sz w:val="28"/>
          <w:szCs w:val="28"/>
          <w:lang w:val="uk-UA"/>
        </w:rPr>
        <w:t>Г. Короленка. Скільки років пройшло між цими подіями?</w:t>
      </w:r>
    </w:p>
    <w:p w:rsidR="00DA6E4C" w:rsidRPr="00B525D3" w:rsidRDefault="00DA6E4C" w:rsidP="00AD1CE9">
      <w:pPr>
        <w:spacing w:after="0" w:line="276" w:lineRule="auto"/>
        <w:rPr>
          <w:rFonts w:ascii="Times New Roman" w:hAnsi="Times New Roman" w:cs="Times New Roman"/>
          <w:b/>
          <w:sz w:val="28"/>
          <w:szCs w:val="28"/>
          <w:lang w:val="uk-UA"/>
        </w:rPr>
      </w:pPr>
    </w:p>
    <w:p w:rsidR="00DA6E4C" w:rsidRDefault="009F07A4" w:rsidP="00AD1CE9">
      <w:pPr>
        <w:pStyle w:val="ab"/>
        <w:spacing w:line="276" w:lineRule="auto"/>
        <w:ind w:firstLine="709"/>
        <w:jc w:val="both"/>
        <w:rPr>
          <w:rFonts w:ascii="Times New Roman" w:hAnsi="Times New Roman" w:cs="Times New Roman"/>
          <w:sz w:val="28"/>
          <w:szCs w:val="28"/>
          <w:shd w:val="clear" w:color="auto" w:fill="FFFFFF"/>
          <w:lang w:val="uk-UA"/>
        </w:rPr>
      </w:pPr>
      <w:r w:rsidRPr="00B525D3">
        <w:rPr>
          <w:rFonts w:ascii="Times New Roman" w:hAnsi="Times New Roman" w:cs="Times New Roman"/>
          <w:b/>
          <w:sz w:val="28"/>
          <w:szCs w:val="28"/>
          <w:lang w:val="uk-UA" w:eastAsia="uk-UA"/>
        </w:rPr>
        <w:t>Завдання 4</w:t>
      </w:r>
      <w:r w:rsidR="00DA6E4C" w:rsidRPr="00B525D3">
        <w:rPr>
          <w:rFonts w:ascii="Times New Roman" w:hAnsi="Times New Roman" w:cs="Times New Roman"/>
          <w:b/>
          <w:sz w:val="28"/>
          <w:szCs w:val="28"/>
          <w:lang w:val="uk-UA" w:eastAsia="uk-UA"/>
        </w:rPr>
        <w:t>.</w:t>
      </w:r>
      <w:r w:rsidR="00DA6E4C" w:rsidRPr="00B525D3">
        <w:rPr>
          <w:rFonts w:ascii="Times New Roman" w:hAnsi="Times New Roman" w:cs="Times New Roman"/>
          <w:sz w:val="28"/>
          <w:szCs w:val="28"/>
          <w:lang w:val="uk-UA" w:eastAsia="uk-UA"/>
        </w:rPr>
        <w:t xml:space="preserve"> У Харкові проживає майже 1500000 людей. </w:t>
      </w:r>
      <w:r w:rsidR="00DA6E4C" w:rsidRPr="00B525D3">
        <w:rPr>
          <w:rFonts w:ascii="Times New Roman" w:hAnsi="Times New Roman" w:cs="Times New Roman"/>
          <w:sz w:val="28"/>
          <w:szCs w:val="28"/>
          <w:shd w:val="clear" w:color="auto" w:fill="FFFFFF"/>
          <w:lang w:val="uk-UA"/>
        </w:rPr>
        <w:t xml:space="preserve">Один з районів Харкова – </w:t>
      </w:r>
      <w:proofErr w:type="spellStart"/>
      <w:r w:rsidR="00DA6E4C" w:rsidRPr="00B525D3">
        <w:rPr>
          <w:rFonts w:ascii="Times New Roman" w:hAnsi="Times New Roman" w:cs="Times New Roman"/>
          <w:sz w:val="28"/>
          <w:szCs w:val="28"/>
          <w:shd w:val="clear" w:color="auto" w:fill="FFFFFF"/>
          <w:lang w:val="uk-UA"/>
        </w:rPr>
        <w:t>Салтівка</w:t>
      </w:r>
      <w:proofErr w:type="spellEnd"/>
      <w:r w:rsidR="00DA6E4C" w:rsidRPr="00B525D3">
        <w:rPr>
          <w:rFonts w:ascii="Times New Roman" w:hAnsi="Times New Roman" w:cs="Times New Roman"/>
          <w:sz w:val="28"/>
          <w:szCs w:val="28"/>
          <w:shd w:val="clear" w:color="auto" w:fill="FFFFFF"/>
          <w:lang w:val="uk-UA"/>
        </w:rPr>
        <w:t xml:space="preserve">, найбільший серед усіх спальних районів міст України. </w:t>
      </w:r>
      <w:r w:rsidR="00DA6E4C" w:rsidRPr="00B525D3">
        <w:rPr>
          <w:rFonts w:ascii="Times New Roman" w:hAnsi="Times New Roman" w:cs="Times New Roman"/>
          <w:sz w:val="28"/>
          <w:szCs w:val="28"/>
          <w:shd w:val="clear" w:color="auto" w:fill="FFFFFF"/>
          <w:lang w:val="uk-UA"/>
        </w:rPr>
        <w:lastRenderedPageBreak/>
        <w:t xml:space="preserve">Кількість мешканців у ньому становить четверту частину усього населення Харкова. Обчисли, скільки людей проживає на </w:t>
      </w:r>
      <w:proofErr w:type="spellStart"/>
      <w:r w:rsidR="00DA6E4C" w:rsidRPr="00B525D3">
        <w:rPr>
          <w:rFonts w:ascii="Times New Roman" w:hAnsi="Times New Roman" w:cs="Times New Roman"/>
          <w:sz w:val="28"/>
          <w:szCs w:val="28"/>
          <w:shd w:val="clear" w:color="auto" w:fill="FFFFFF"/>
          <w:lang w:val="uk-UA"/>
        </w:rPr>
        <w:t>Салтівці</w:t>
      </w:r>
      <w:proofErr w:type="spellEnd"/>
      <w:r w:rsidR="00DA6E4C" w:rsidRPr="00B525D3">
        <w:rPr>
          <w:rFonts w:ascii="Times New Roman" w:hAnsi="Times New Roman" w:cs="Times New Roman"/>
          <w:sz w:val="28"/>
          <w:szCs w:val="28"/>
          <w:shd w:val="clear" w:color="auto" w:fill="FFFFFF"/>
          <w:lang w:val="uk-UA"/>
        </w:rPr>
        <w:t xml:space="preserve">? Дізнайся, скільки людей проживає у Львові, якщо їх у 2 рази більше, ніж на </w:t>
      </w:r>
      <w:proofErr w:type="spellStart"/>
      <w:r w:rsidR="00DA6E4C" w:rsidRPr="00B525D3">
        <w:rPr>
          <w:rFonts w:ascii="Times New Roman" w:hAnsi="Times New Roman" w:cs="Times New Roman"/>
          <w:sz w:val="28"/>
          <w:szCs w:val="28"/>
          <w:shd w:val="clear" w:color="auto" w:fill="FFFFFF"/>
          <w:lang w:val="uk-UA"/>
        </w:rPr>
        <w:t>Салтівці</w:t>
      </w:r>
      <w:proofErr w:type="spellEnd"/>
      <w:r w:rsidR="00DA6E4C" w:rsidRPr="00B525D3">
        <w:rPr>
          <w:rFonts w:ascii="Times New Roman" w:hAnsi="Times New Roman" w:cs="Times New Roman"/>
          <w:sz w:val="28"/>
          <w:szCs w:val="28"/>
          <w:shd w:val="clear" w:color="auto" w:fill="FFFFFF"/>
          <w:lang w:val="uk-UA"/>
        </w:rPr>
        <w:t>?</w:t>
      </w:r>
    </w:p>
    <w:p w:rsidR="009539A1" w:rsidRPr="00B525D3" w:rsidRDefault="009539A1" w:rsidP="00AD1CE9">
      <w:pPr>
        <w:pStyle w:val="ab"/>
        <w:spacing w:line="276" w:lineRule="auto"/>
        <w:ind w:firstLine="709"/>
        <w:jc w:val="both"/>
        <w:rPr>
          <w:rFonts w:ascii="Times New Roman" w:hAnsi="Times New Roman" w:cs="Times New Roman"/>
          <w:i/>
          <w:sz w:val="28"/>
          <w:szCs w:val="28"/>
          <w:shd w:val="clear" w:color="auto" w:fill="FFFFFF"/>
          <w:lang w:val="uk-UA"/>
        </w:rPr>
      </w:pPr>
    </w:p>
    <w:p w:rsidR="00DA6E4C" w:rsidRPr="00B525D3" w:rsidRDefault="00DA6E4C" w:rsidP="00AD1CE9">
      <w:pPr>
        <w:shd w:val="clear" w:color="auto" w:fill="FFFFFF"/>
        <w:spacing w:after="0" w:line="276" w:lineRule="auto"/>
        <w:ind w:firstLine="709"/>
        <w:jc w:val="both"/>
        <w:outlineLvl w:val="2"/>
        <w:rPr>
          <w:rFonts w:ascii="Times New Roman" w:eastAsia="Times New Roman" w:hAnsi="Times New Roman" w:cs="Times New Roman"/>
          <w:bCs/>
          <w:iCs/>
          <w:color w:val="000000"/>
          <w:sz w:val="28"/>
          <w:szCs w:val="28"/>
          <w:lang w:val="uk-UA"/>
        </w:rPr>
      </w:pPr>
      <w:r w:rsidRPr="00B525D3">
        <w:rPr>
          <w:rFonts w:ascii="Times New Roman" w:eastAsia="Times New Roman" w:hAnsi="Times New Roman" w:cs="Times New Roman"/>
          <w:b/>
          <w:bCs/>
          <w:iCs/>
          <w:color w:val="000000"/>
          <w:sz w:val="28"/>
          <w:szCs w:val="28"/>
          <w:lang w:val="uk-UA"/>
        </w:rPr>
        <w:t>Завдання</w:t>
      </w:r>
      <w:r w:rsidR="009F07A4" w:rsidRPr="00B525D3">
        <w:rPr>
          <w:rFonts w:ascii="Times New Roman" w:eastAsia="Times New Roman" w:hAnsi="Times New Roman" w:cs="Times New Roman"/>
          <w:b/>
          <w:bCs/>
          <w:iCs/>
          <w:color w:val="000000"/>
          <w:sz w:val="28"/>
          <w:szCs w:val="28"/>
          <w:lang w:val="uk-UA"/>
        </w:rPr>
        <w:t xml:space="preserve"> 5</w:t>
      </w:r>
      <w:r w:rsidRPr="00B525D3">
        <w:rPr>
          <w:rFonts w:ascii="Times New Roman" w:eastAsia="Times New Roman" w:hAnsi="Times New Roman" w:cs="Times New Roman"/>
          <w:b/>
          <w:bCs/>
          <w:iCs/>
          <w:color w:val="000000"/>
          <w:sz w:val="28"/>
          <w:szCs w:val="28"/>
          <w:lang w:val="uk-UA"/>
        </w:rPr>
        <w:t>.</w:t>
      </w:r>
      <w:r w:rsidRPr="00B525D3">
        <w:rPr>
          <w:rFonts w:ascii="Times New Roman" w:eastAsia="Times New Roman" w:hAnsi="Times New Roman" w:cs="Times New Roman"/>
          <w:bCs/>
          <w:iCs/>
          <w:color w:val="000000"/>
          <w:sz w:val="28"/>
          <w:szCs w:val="28"/>
          <w:lang w:val="uk-UA"/>
        </w:rPr>
        <w:t xml:space="preserve"> Національний природничий парк «Слобожанський» створений відповідно до Указу Президента України від 11 грудня 2009 року. Площа парку 5244 га. Ліси займають майже 4720 га цього парку. Дізнайся в центнерах, скільки кисню за тиждень виділяють дерева парку, якщо відомо, що 1 га зелених насаджень виділяє 220 кг кисню на добу.</w:t>
      </w:r>
    </w:p>
    <w:p w:rsidR="00DA6E4C" w:rsidRPr="00B525D3" w:rsidRDefault="00DA6E4C" w:rsidP="00AD1CE9">
      <w:pPr>
        <w:pStyle w:val="ab"/>
        <w:spacing w:line="276" w:lineRule="auto"/>
        <w:rPr>
          <w:rFonts w:ascii="Times New Roman" w:hAnsi="Times New Roman" w:cs="Times New Roman"/>
          <w:b/>
          <w:sz w:val="28"/>
          <w:szCs w:val="28"/>
          <w:lang w:val="uk-UA"/>
        </w:rPr>
      </w:pPr>
    </w:p>
    <w:p w:rsidR="00DA6E4C" w:rsidRDefault="00DA6E4C" w:rsidP="00AD1CE9">
      <w:pPr>
        <w:shd w:val="clear" w:color="auto" w:fill="FFFFFF"/>
        <w:spacing w:after="0" w:line="276" w:lineRule="auto"/>
        <w:ind w:firstLine="709"/>
        <w:jc w:val="both"/>
        <w:outlineLvl w:val="2"/>
        <w:rPr>
          <w:rFonts w:ascii="Times New Roman" w:eastAsia="Times New Roman" w:hAnsi="Times New Roman" w:cs="Times New Roman"/>
          <w:b/>
          <w:bCs/>
          <w:iCs/>
          <w:color w:val="000000"/>
          <w:sz w:val="28"/>
          <w:szCs w:val="28"/>
          <w:lang w:val="uk-UA"/>
        </w:rPr>
      </w:pPr>
      <w:r w:rsidRPr="00B525D3">
        <w:rPr>
          <w:rFonts w:ascii="Times New Roman" w:eastAsia="Times New Roman" w:hAnsi="Times New Roman" w:cs="Times New Roman"/>
          <w:b/>
          <w:bCs/>
          <w:iCs/>
          <w:color w:val="000000"/>
          <w:sz w:val="28"/>
          <w:szCs w:val="28"/>
          <w:lang w:val="uk-UA"/>
        </w:rPr>
        <w:t>Завдання</w:t>
      </w:r>
      <w:r w:rsidR="009F07A4" w:rsidRPr="00B525D3">
        <w:rPr>
          <w:rFonts w:ascii="Times New Roman" w:eastAsia="Times New Roman" w:hAnsi="Times New Roman" w:cs="Times New Roman"/>
          <w:b/>
          <w:bCs/>
          <w:iCs/>
          <w:color w:val="000000"/>
          <w:sz w:val="28"/>
          <w:szCs w:val="28"/>
          <w:lang w:val="uk-UA"/>
        </w:rPr>
        <w:t xml:space="preserve"> 6</w:t>
      </w:r>
      <w:r w:rsidRPr="00B525D3">
        <w:rPr>
          <w:rFonts w:ascii="Times New Roman" w:eastAsia="Times New Roman" w:hAnsi="Times New Roman" w:cs="Times New Roman"/>
          <w:b/>
          <w:bCs/>
          <w:iCs/>
          <w:color w:val="000000"/>
          <w:sz w:val="28"/>
          <w:szCs w:val="28"/>
          <w:lang w:val="uk-UA"/>
        </w:rPr>
        <w:t xml:space="preserve">. </w:t>
      </w:r>
      <w:r w:rsidRPr="00B525D3">
        <w:rPr>
          <w:rFonts w:ascii="Times New Roman" w:eastAsia="Times New Roman" w:hAnsi="Times New Roman" w:cs="Times New Roman"/>
          <w:bCs/>
          <w:iCs/>
          <w:color w:val="000000"/>
          <w:sz w:val="28"/>
          <w:szCs w:val="28"/>
          <w:lang w:val="uk-UA"/>
        </w:rPr>
        <w:t xml:space="preserve">У </w:t>
      </w:r>
      <w:proofErr w:type="spellStart"/>
      <w:r w:rsidRPr="00B525D3">
        <w:rPr>
          <w:rFonts w:ascii="Times New Roman" w:eastAsia="Times New Roman" w:hAnsi="Times New Roman" w:cs="Times New Roman"/>
          <w:bCs/>
          <w:iCs/>
          <w:color w:val="000000"/>
          <w:sz w:val="28"/>
          <w:szCs w:val="28"/>
          <w:lang w:val="uk-UA"/>
        </w:rPr>
        <w:t>Краснокутському</w:t>
      </w:r>
      <w:proofErr w:type="spellEnd"/>
      <w:r w:rsidRPr="00B525D3">
        <w:rPr>
          <w:rFonts w:ascii="Times New Roman" w:eastAsia="Times New Roman" w:hAnsi="Times New Roman" w:cs="Times New Roman"/>
          <w:bCs/>
          <w:iCs/>
          <w:color w:val="000000"/>
          <w:sz w:val="28"/>
          <w:szCs w:val="28"/>
          <w:lang w:val="uk-UA"/>
        </w:rPr>
        <w:t xml:space="preserve"> дендропарку росте рідкісне дерево </w:t>
      </w:r>
      <w:proofErr w:type="spellStart"/>
      <w:r w:rsidRPr="00B525D3">
        <w:rPr>
          <w:rFonts w:ascii="Times New Roman" w:eastAsia="Times New Roman" w:hAnsi="Times New Roman" w:cs="Times New Roman"/>
          <w:bCs/>
          <w:iCs/>
          <w:color w:val="000000"/>
          <w:sz w:val="28"/>
          <w:szCs w:val="28"/>
          <w:lang w:val="uk-UA"/>
        </w:rPr>
        <w:t>гінкго</w:t>
      </w:r>
      <w:proofErr w:type="spellEnd"/>
      <w:r w:rsidRPr="00B525D3">
        <w:rPr>
          <w:rFonts w:ascii="Times New Roman" w:eastAsia="Times New Roman" w:hAnsi="Times New Roman" w:cs="Times New Roman"/>
          <w:bCs/>
          <w:iCs/>
          <w:color w:val="000000"/>
          <w:sz w:val="28"/>
          <w:szCs w:val="28"/>
          <w:lang w:val="uk-UA"/>
        </w:rPr>
        <w:t xml:space="preserve"> </w:t>
      </w:r>
      <w:proofErr w:type="spellStart"/>
      <w:r w:rsidRPr="00B525D3">
        <w:rPr>
          <w:rFonts w:ascii="Times New Roman" w:eastAsia="Times New Roman" w:hAnsi="Times New Roman" w:cs="Times New Roman"/>
          <w:bCs/>
          <w:iCs/>
          <w:color w:val="000000"/>
          <w:sz w:val="28"/>
          <w:szCs w:val="28"/>
          <w:lang w:val="uk-UA"/>
        </w:rPr>
        <w:t>білоба</w:t>
      </w:r>
      <w:proofErr w:type="spellEnd"/>
      <w:r w:rsidRPr="00B525D3">
        <w:rPr>
          <w:rFonts w:ascii="Times New Roman" w:eastAsia="Times New Roman" w:hAnsi="Times New Roman" w:cs="Times New Roman"/>
          <w:bCs/>
          <w:iCs/>
          <w:color w:val="000000"/>
          <w:sz w:val="28"/>
          <w:szCs w:val="28"/>
          <w:lang w:val="uk-UA"/>
        </w:rPr>
        <w:t xml:space="preserve">, яке існує на планеті ще з часів динозаврів. Його ще називають «деревом бажань»: якщо притулитися до стовбура </w:t>
      </w:r>
      <w:proofErr w:type="spellStart"/>
      <w:r w:rsidRPr="00B525D3">
        <w:rPr>
          <w:rFonts w:ascii="Times New Roman" w:eastAsia="Times New Roman" w:hAnsi="Times New Roman" w:cs="Times New Roman"/>
          <w:bCs/>
          <w:iCs/>
          <w:color w:val="000000"/>
          <w:sz w:val="28"/>
          <w:szCs w:val="28"/>
          <w:lang w:val="uk-UA"/>
        </w:rPr>
        <w:t>гінкго</w:t>
      </w:r>
      <w:proofErr w:type="spellEnd"/>
      <w:r w:rsidRPr="00B525D3">
        <w:rPr>
          <w:rFonts w:ascii="Times New Roman" w:eastAsia="Times New Roman" w:hAnsi="Times New Roman" w:cs="Times New Roman"/>
          <w:bCs/>
          <w:iCs/>
          <w:color w:val="000000"/>
          <w:sz w:val="28"/>
          <w:szCs w:val="28"/>
          <w:lang w:val="uk-UA"/>
        </w:rPr>
        <w:t xml:space="preserve"> і загадати бажання, воно обов’язково </w:t>
      </w:r>
      <w:proofErr w:type="spellStart"/>
      <w:r w:rsidRPr="00B525D3">
        <w:rPr>
          <w:rFonts w:ascii="Times New Roman" w:eastAsia="Times New Roman" w:hAnsi="Times New Roman" w:cs="Times New Roman"/>
          <w:bCs/>
          <w:iCs/>
          <w:color w:val="000000"/>
          <w:sz w:val="28"/>
          <w:szCs w:val="28"/>
          <w:lang w:val="uk-UA"/>
        </w:rPr>
        <w:t>збудеться</w:t>
      </w:r>
      <w:proofErr w:type="spellEnd"/>
      <w:r w:rsidRPr="00B525D3">
        <w:rPr>
          <w:rFonts w:ascii="Times New Roman" w:eastAsia="Times New Roman" w:hAnsi="Times New Roman" w:cs="Times New Roman"/>
          <w:bCs/>
          <w:iCs/>
          <w:color w:val="000000"/>
          <w:sz w:val="28"/>
          <w:szCs w:val="28"/>
          <w:lang w:val="uk-UA"/>
        </w:rPr>
        <w:t>! А схований у гаманці листочок цього дерева допомагає приманити гроші.</w:t>
      </w:r>
      <w:r w:rsidRPr="00B525D3">
        <w:rPr>
          <w:rFonts w:ascii="Times New Roman" w:eastAsia="Times New Roman" w:hAnsi="Times New Roman" w:cs="Times New Roman"/>
          <w:b/>
          <w:bCs/>
          <w:iCs/>
          <w:color w:val="000000"/>
          <w:sz w:val="28"/>
          <w:szCs w:val="28"/>
          <w:lang w:val="uk-UA"/>
        </w:rPr>
        <w:t xml:space="preserve"> </w:t>
      </w:r>
      <w:r w:rsidRPr="00B525D3">
        <w:rPr>
          <w:rFonts w:ascii="Times New Roman" w:eastAsia="Times New Roman" w:hAnsi="Times New Roman" w:cs="Times New Roman"/>
          <w:bCs/>
          <w:iCs/>
          <w:color w:val="000000"/>
          <w:sz w:val="28"/>
          <w:szCs w:val="28"/>
          <w:lang w:val="uk-UA"/>
        </w:rPr>
        <w:t xml:space="preserve">Розв’яжи рівняння, і ти дізнаєшся, скільки років може жити дерево </w:t>
      </w:r>
      <w:proofErr w:type="spellStart"/>
      <w:r w:rsidRPr="00B525D3">
        <w:rPr>
          <w:rFonts w:ascii="Times New Roman" w:eastAsia="Times New Roman" w:hAnsi="Times New Roman" w:cs="Times New Roman"/>
          <w:bCs/>
          <w:iCs/>
          <w:color w:val="000000"/>
          <w:sz w:val="28"/>
          <w:szCs w:val="28"/>
          <w:lang w:val="uk-UA"/>
        </w:rPr>
        <w:t>гінкго</w:t>
      </w:r>
      <w:proofErr w:type="spellEnd"/>
      <w:r w:rsidRPr="00B525D3">
        <w:rPr>
          <w:rFonts w:ascii="Times New Roman" w:eastAsia="Times New Roman" w:hAnsi="Times New Roman" w:cs="Times New Roman"/>
          <w:bCs/>
          <w:iCs/>
          <w:color w:val="000000"/>
          <w:sz w:val="28"/>
          <w:szCs w:val="28"/>
          <w:lang w:val="uk-UA"/>
        </w:rPr>
        <w:t xml:space="preserve"> </w:t>
      </w:r>
      <w:proofErr w:type="spellStart"/>
      <w:r w:rsidRPr="00B525D3">
        <w:rPr>
          <w:rFonts w:ascii="Times New Roman" w:eastAsia="Times New Roman" w:hAnsi="Times New Roman" w:cs="Times New Roman"/>
          <w:bCs/>
          <w:iCs/>
          <w:color w:val="000000"/>
          <w:sz w:val="28"/>
          <w:szCs w:val="28"/>
          <w:lang w:val="uk-UA"/>
        </w:rPr>
        <w:t>білоба</w:t>
      </w:r>
      <w:proofErr w:type="spellEnd"/>
      <w:r w:rsidRPr="00B525D3">
        <w:rPr>
          <w:rFonts w:ascii="Times New Roman" w:eastAsia="Times New Roman" w:hAnsi="Times New Roman" w:cs="Times New Roman"/>
          <w:bCs/>
          <w:iCs/>
          <w:color w:val="000000"/>
          <w:sz w:val="28"/>
          <w:szCs w:val="28"/>
          <w:lang w:val="uk-UA"/>
        </w:rPr>
        <w:t>.</w:t>
      </w:r>
      <w:r w:rsidRPr="00B525D3">
        <w:rPr>
          <w:rFonts w:ascii="Times New Roman" w:eastAsia="Times New Roman" w:hAnsi="Times New Roman" w:cs="Times New Roman"/>
          <w:b/>
          <w:bCs/>
          <w:iCs/>
          <w:color w:val="000000"/>
          <w:sz w:val="28"/>
          <w:szCs w:val="28"/>
          <w:lang w:val="uk-UA"/>
        </w:rPr>
        <w:t xml:space="preserve"> </w:t>
      </w:r>
    </w:p>
    <w:p w:rsidR="00DA6E4C" w:rsidRDefault="00DA6E4C" w:rsidP="00AD1CE9">
      <w:pPr>
        <w:shd w:val="clear" w:color="auto" w:fill="FFFFFF"/>
        <w:spacing w:after="0" w:line="276" w:lineRule="auto"/>
        <w:ind w:firstLine="709"/>
        <w:jc w:val="both"/>
        <w:outlineLvl w:val="2"/>
        <w:rPr>
          <w:rFonts w:ascii="Times New Roman" w:eastAsia="Times New Roman" w:hAnsi="Times New Roman" w:cs="Times New Roman"/>
          <w:bCs/>
          <w:iCs/>
          <w:color w:val="000000"/>
          <w:sz w:val="28"/>
          <w:szCs w:val="28"/>
          <w:lang w:val="uk-UA"/>
        </w:rPr>
      </w:pPr>
      <w:r w:rsidRPr="00B525D3">
        <w:rPr>
          <w:rFonts w:ascii="Times New Roman" w:eastAsia="Times New Roman" w:hAnsi="Times New Roman" w:cs="Times New Roman"/>
          <w:bCs/>
          <w:iCs/>
          <w:color w:val="000000"/>
          <w:sz w:val="28"/>
          <w:szCs w:val="28"/>
          <w:lang w:val="uk-UA"/>
        </w:rPr>
        <w:t>х : 6 = 320</w:t>
      </w:r>
    </w:p>
    <w:p w:rsidR="00AD1CE9" w:rsidRPr="00B525D3" w:rsidRDefault="00AD1CE9" w:rsidP="00AD1CE9">
      <w:pPr>
        <w:shd w:val="clear" w:color="auto" w:fill="FFFFFF"/>
        <w:spacing w:after="0" w:line="276" w:lineRule="auto"/>
        <w:ind w:firstLine="709"/>
        <w:jc w:val="both"/>
        <w:outlineLvl w:val="2"/>
        <w:rPr>
          <w:rFonts w:ascii="Times New Roman" w:eastAsia="Times New Roman" w:hAnsi="Times New Roman" w:cs="Times New Roman"/>
          <w:bCs/>
          <w:iCs/>
          <w:color w:val="000000"/>
          <w:sz w:val="28"/>
          <w:szCs w:val="28"/>
          <w:lang w:val="uk-UA"/>
        </w:rPr>
      </w:pPr>
    </w:p>
    <w:p w:rsidR="00DA6E4C" w:rsidRDefault="00B525D3" w:rsidP="00AD1CE9">
      <w:pPr>
        <w:shd w:val="clear" w:color="auto" w:fill="FFFFFF"/>
        <w:spacing w:after="0" w:line="276" w:lineRule="auto"/>
        <w:ind w:firstLine="709"/>
        <w:jc w:val="both"/>
        <w:outlineLvl w:val="2"/>
        <w:rPr>
          <w:rFonts w:ascii="Times New Roman" w:eastAsia="Times New Roman" w:hAnsi="Times New Roman" w:cs="Times New Roman"/>
          <w:bCs/>
          <w:iCs/>
          <w:color w:val="000000"/>
          <w:sz w:val="28"/>
          <w:szCs w:val="28"/>
          <w:lang w:val="uk-UA"/>
        </w:rPr>
      </w:pPr>
      <w:r w:rsidRPr="00B525D3">
        <w:rPr>
          <w:rFonts w:ascii="Times New Roman" w:eastAsia="Times New Roman" w:hAnsi="Times New Roman" w:cs="Times New Roman"/>
          <w:b/>
          <w:bCs/>
          <w:iCs/>
          <w:noProof/>
          <w:color w:val="000000"/>
          <w:sz w:val="28"/>
          <w:szCs w:val="28"/>
        </w:rPr>
        <mc:AlternateContent>
          <mc:Choice Requires="wps">
            <w:drawing>
              <wp:anchor distT="0" distB="0" distL="114300" distR="114300" simplePos="0" relativeHeight="251698176" behindDoc="0" locked="0" layoutInCell="1" allowOverlap="1" wp14:anchorId="57E4168B" wp14:editId="6441B087">
                <wp:simplePos x="0" y="0"/>
                <wp:positionH relativeFrom="column">
                  <wp:posOffset>5225415</wp:posOffset>
                </wp:positionH>
                <wp:positionV relativeFrom="paragraph">
                  <wp:posOffset>461645</wp:posOffset>
                </wp:positionV>
                <wp:extent cx="457200" cy="200025"/>
                <wp:effectExtent l="0" t="0" r="19050" b="28575"/>
                <wp:wrapNone/>
                <wp:docPr id="70" name="Прямоугольник 70"/>
                <wp:cNvGraphicFramePr/>
                <a:graphic xmlns:a="http://schemas.openxmlformats.org/drawingml/2006/main">
                  <a:graphicData uri="http://schemas.microsoft.com/office/word/2010/wordprocessingShape">
                    <wps:wsp>
                      <wps:cNvSpPr/>
                      <wps:spPr>
                        <a:xfrm>
                          <a:off x="0" y="0"/>
                          <a:ext cx="457200" cy="2000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4CE1E" id="Прямоугольник 70" o:spid="_x0000_s1026" style="position:absolute;margin-left:411.45pt;margin-top:36.35pt;width:36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" fillcolor="#deeaf6 [660]" strokecolor="#1f4d78 [1604]" strokeweight="1pt"/>
            </w:pict>
          </mc:Fallback>
        </mc:AlternateContent>
      </w:r>
      <w:r w:rsidRPr="00B525D3">
        <w:rPr>
          <w:rFonts w:ascii="Times New Roman" w:eastAsia="Times New Roman" w:hAnsi="Times New Roman" w:cs="Times New Roman"/>
          <w:b/>
          <w:bCs/>
          <w:iCs/>
          <w:noProof/>
          <w:color w:val="000000"/>
          <w:sz w:val="28"/>
          <w:szCs w:val="28"/>
        </w:rPr>
        <mc:AlternateContent>
          <mc:Choice Requires="wps">
            <w:drawing>
              <wp:anchor distT="0" distB="0" distL="114300" distR="114300" simplePos="0" relativeHeight="251696128" behindDoc="0" locked="0" layoutInCell="1" allowOverlap="1" wp14:anchorId="21D8B001" wp14:editId="10E4D169">
                <wp:simplePos x="0" y="0"/>
                <wp:positionH relativeFrom="page">
                  <wp:posOffset>5010150</wp:posOffset>
                </wp:positionH>
                <wp:positionV relativeFrom="paragraph">
                  <wp:posOffset>490855</wp:posOffset>
                </wp:positionV>
                <wp:extent cx="485775" cy="209550"/>
                <wp:effectExtent l="0" t="0" r="28575" b="19050"/>
                <wp:wrapNone/>
                <wp:docPr id="72" name="Прямоугольник 72"/>
                <wp:cNvGraphicFramePr/>
                <a:graphic xmlns:a="http://schemas.openxmlformats.org/drawingml/2006/main">
                  <a:graphicData uri="http://schemas.microsoft.com/office/word/2010/wordprocessingShape">
                    <wps:wsp>
                      <wps:cNvSpPr/>
                      <wps:spPr>
                        <a:xfrm>
                          <a:off x="0" y="0"/>
                          <a:ext cx="485775" cy="209550"/>
                        </a:xfrm>
                        <a:prstGeom prst="rect">
                          <a:avLst/>
                        </a:prstGeom>
                        <a:solidFill>
                          <a:schemeClr val="accent1">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04340" id="Прямоугольник 72" o:spid="_x0000_s1026" style="position:absolute;margin-left:394.5pt;margin-top:38.65pt;width:38.25pt;height:16.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" fillcolor="#deeaf6 [660]" strokecolor="#41719c" strokeweight="1pt">
                <w10:wrap anchorx="page"/>
              </v:rect>
            </w:pict>
          </mc:Fallback>
        </mc:AlternateContent>
      </w:r>
      <w:r w:rsidRPr="00B525D3">
        <w:rPr>
          <w:rFonts w:ascii="Times New Roman" w:eastAsia="Times New Roman" w:hAnsi="Times New Roman" w:cs="Times New Roman"/>
          <w:b/>
          <w:bCs/>
          <w:iCs/>
          <w:noProof/>
          <w:color w:val="000000"/>
          <w:sz w:val="28"/>
          <w:szCs w:val="28"/>
        </w:rPr>
        <mc:AlternateContent>
          <mc:Choice Requires="wps">
            <w:drawing>
              <wp:anchor distT="0" distB="0" distL="114300" distR="114300" simplePos="0" relativeHeight="251697152" behindDoc="0" locked="0" layoutInCell="1" allowOverlap="1" wp14:anchorId="354261B7" wp14:editId="4EAB88A4">
                <wp:simplePos x="0" y="0"/>
                <wp:positionH relativeFrom="page">
                  <wp:align>center</wp:align>
                </wp:positionH>
                <wp:positionV relativeFrom="paragraph">
                  <wp:posOffset>490855</wp:posOffset>
                </wp:positionV>
                <wp:extent cx="485775" cy="190500"/>
                <wp:effectExtent l="0" t="0" r="28575" b="19050"/>
                <wp:wrapNone/>
                <wp:docPr id="69" name="Прямоугольник 69"/>
                <wp:cNvGraphicFramePr/>
                <a:graphic xmlns:a="http://schemas.openxmlformats.org/drawingml/2006/main">
                  <a:graphicData uri="http://schemas.microsoft.com/office/word/2010/wordprocessingShape">
                    <wps:wsp>
                      <wps:cNvSpPr/>
                      <wps:spPr>
                        <a:xfrm>
                          <a:off x="0" y="0"/>
                          <a:ext cx="485775" cy="1905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C0074" id="Прямоугольник 69" o:spid="_x0000_s1026" style="position:absolute;margin-left:0;margin-top:38.65pt;width:38.25pt;height:15pt;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" fillcolor="#deeaf6 [660]" strokecolor="#1f4d78 [1604]" strokeweight="1pt">
                <w10:wrap anchorx="page"/>
              </v:rect>
            </w:pict>
          </mc:Fallback>
        </mc:AlternateContent>
      </w:r>
      <w:r w:rsidRPr="00B525D3">
        <w:rPr>
          <w:rFonts w:ascii="Times New Roman" w:eastAsia="Times New Roman" w:hAnsi="Times New Roman" w:cs="Times New Roman"/>
          <w:b/>
          <w:bCs/>
          <w:iCs/>
          <w:noProof/>
          <w:color w:val="000000"/>
          <w:sz w:val="28"/>
          <w:szCs w:val="28"/>
        </w:rPr>
        <mc:AlternateContent>
          <mc:Choice Requires="wps">
            <w:drawing>
              <wp:anchor distT="0" distB="0" distL="114300" distR="114300" simplePos="0" relativeHeight="251695104" behindDoc="0" locked="0" layoutInCell="1" allowOverlap="1" wp14:anchorId="25A5C948" wp14:editId="6427907E">
                <wp:simplePos x="0" y="0"/>
                <wp:positionH relativeFrom="margin">
                  <wp:posOffset>739140</wp:posOffset>
                </wp:positionH>
                <wp:positionV relativeFrom="paragraph">
                  <wp:posOffset>499745</wp:posOffset>
                </wp:positionV>
                <wp:extent cx="447675" cy="171450"/>
                <wp:effectExtent l="0" t="0" r="28575" b="19050"/>
                <wp:wrapNone/>
                <wp:docPr id="71" name="Прямоугольник 71"/>
                <wp:cNvGraphicFramePr/>
                <a:graphic xmlns:a="http://schemas.openxmlformats.org/drawingml/2006/main">
                  <a:graphicData uri="http://schemas.microsoft.com/office/word/2010/wordprocessingShape">
                    <wps:wsp>
                      <wps:cNvSpPr/>
                      <wps:spPr>
                        <a:xfrm flipV="1">
                          <a:off x="0" y="0"/>
                          <a:ext cx="447675" cy="1714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B371C" id="Прямоугольник 71" o:spid="_x0000_s1026" style="position:absolute;margin-left:58.2pt;margin-top:39.35pt;width:35.25pt;height:13.5pt;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" fillcolor="#deeaf6 [660]" strokecolor="#1f4d78 [1604]" strokeweight="1pt">
                <w10:wrap anchorx="margin"/>
              </v:rect>
            </w:pict>
          </mc:Fallback>
        </mc:AlternateContent>
      </w:r>
      <w:r w:rsidR="00DA6E4C" w:rsidRPr="00B525D3">
        <w:rPr>
          <w:rFonts w:ascii="Times New Roman" w:eastAsia="Times New Roman" w:hAnsi="Times New Roman" w:cs="Times New Roman"/>
          <w:b/>
          <w:bCs/>
          <w:iCs/>
          <w:color w:val="000000"/>
          <w:sz w:val="28"/>
          <w:szCs w:val="28"/>
          <w:lang w:val="uk-UA"/>
        </w:rPr>
        <w:t>Завдання</w:t>
      </w:r>
      <w:r w:rsidR="009F07A4" w:rsidRPr="00B525D3">
        <w:rPr>
          <w:rFonts w:ascii="Times New Roman" w:eastAsia="Times New Roman" w:hAnsi="Times New Roman" w:cs="Times New Roman"/>
          <w:b/>
          <w:bCs/>
          <w:iCs/>
          <w:color w:val="000000"/>
          <w:sz w:val="28"/>
          <w:szCs w:val="28"/>
          <w:lang w:val="uk-UA"/>
        </w:rPr>
        <w:t xml:space="preserve"> 7</w:t>
      </w:r>
      <w:r w:rsidR="00DA6E4C" w:rsidRPr="00B525D3">
        <w:rPr>
          <w:rFonts w:ascii="Times New Roman" w:eastAsia="Times New Roman" w:hAnsi="Times New Roman" w:cs="Times New Roman"/>
          <w:b/>
          <w:bCs/>
          <w:iCs/>
          <w:color w:val="000000"/>
          <w:sz w:val="28"/>
          <w:szCs w:val="28"/>
          <w:lang w:val="uk-UA"/>
        </w:rPr>
        <w:t xml:space="preserve">. </w:t>
      </w:r>
      <w:r w:rsidR="00DA6E4C" w:rsidRPr="00B525D3">
        <w:rPr>
          <w:rFonts w:ascii="Times New Roman" w:eastAsia="Times New Roman" w:hAnsi="Times New Roman" w:cs="Times New Roman"/>
          <w:bCs/>
          <w:iCs/>
          <w:color w:val="000000"/>
          <w:sz w:val="28"/>
          <w:szCs w:val="28"/>
          <w:lang w:val="uk-UA"/>
        </w:rPr>
        <w:t xml:space="preserve">За даними Куп’янського </w:t>
      </w:r>
      <w:proofErr w:type="spellStart"/>
      <w:r w:rsidR="00DA6E4C" w:rsidRPr="00B525D3">
        <w:rPr>
          <w:rFonts w:ascii="Times New Roman" w:eastAsia="Times New Roman" w:hAnsi="Times New Roman" w:cs="Times New Roman"/>
          <w:bCs/>
          <w:iCs/>
          <w:color w:val="000000"/>
          <w:sz w:val="28"/>
          <w:szCs w:val="28"/>
          <w:lang w:val="uk-UA"/>
        </w:rPr>
        <w:t>тваринно</w:t>
      </w:r>
      <w:proofErr w:type="spellEnd"/>
      <w:r w:rsidR="00DA6E4C" w:rsidRPr="00B525D3">
        <w:rPr>
          <w:rFonts w:ascii="Times New Roman" w:eastAsia="Times New Roman" w:hAnsi="Times New Roman" w:cs="Times New Roman"/>
          <w:bCs/>
          <w:iCs/>
          <w:color w:val="000000"/>
          <w:sz w:val="28"/>
          <w:szCs w:val="28"/>
          <w:lang w:val="uk-UA"/>
        </w:rPr>
        <w:t xml:space="preserve">-мисливського реєстру у 2013 році в </w:t>
      </w:r>
      <w:proofErr w:type="spellStart"/>
      <w:r w:rsidR="00DA6E4C" w:rsidRPr="00B525D3">
        <w:rPr>
          <w:rFonts w:ascii="Times New Roman" w:eastAsia="Times New Roman" w:hAnsi="Times New Roman" w:cs="Times New Roman"/>
          <w:bCs/>
          <w:iCs/>
          <w:color w:val="000000"/>
          <w:sz w:val="28"/>
          <w:szCs w:val="28"/>
          <w:lang w:val="uk-UA"/>
        </w:rPr>
        <w:t>Краснокутському</w:t>
      </w:r>
      <w:proofErr w:type="spellEnd"/>
      <w:r w:rsidR="00DA6E4C" w:rsidRPr="00B525D3">
        <w:rPr>
          <w:rFonts w:ascii="Times New Roman" w:eastAsia="Times New Roman" w:hAnsi="Times New Roman" w:cs="Times New Roman"/>
          <w:bCs/>
          <w:iCs/>
          <w:color w:val="000000"/>
          <w:sz w:val="28"/>
          <w:szCs w:val="28"/>
          <w:lang w:val="uk-UA"/>
        </w:rPr>
        <w:t xml:space="preserve"> районі нараховувалося диких тварин така кількість: косуль –               голів, кабанів –             , лисиць –             , вовків –            голів. Скористайся діаграмою та заповни пропуски. </w:t>
      </w:r>
    </w:p>
    <w:p w:rsidR="00AD1CE9" w:rsidRPr="00B525D3" w:rsidRDefault="00AD1CE9" w:rsidP="00AD1CE9">
      <w:pPr>
        <w:shd w:val="clear" w:color="auto" w:fill="FFFFFF"/>
        <w:spacing w:after="0" w:line="276" w:lineRule="auto"/>
        <w:ind w:firstLine="709"/>
        <w:jc w:val="both"/>
        <w:outlineLvl w:val="2"/>
        <w:rPr>
          <w:rFonts w:ascii="Times New Roman" w:eastAsia="Times New Roman" w:hAnsi="Times New Roman" w:cs="Times New Roman"/>
          <w:bCs/>
          <w:iCs/>
          <w:color w:val="000000"/>
          <w:sz w:val="28"/>
          <w:szCs w:val="28"/>
          <w:lang w:val="ru-RU"/>
        </w:rPr>
      </w:pPr>
    </w:p>
    <w:p w:rsidR="00DA6E4C" w:rsidRDefault="00DA6E4C" w:rsidP="00DA6E4C">
      <w:pPr>
        <w:shd w:val="clear" w:color="auto" w:fill="FFFFFF"/>
        <w:spacing w:after="225" w:line="270" w:lineRule="atLeast"/>
        <w:ind w:firstLine="709"/>
        <w:jc w:val="both"/>
        <w:outlineLvl w:val="2"/>
        <w:rPr>
          <w:rFonts w:ascii="Times New Roman" w:eastAsia="Times New Roman" w:hAnsi="Times New Roman" w:cs="Times New Roman"/>
          <w:b/>
          <w:bCs/>
          <w:iCs/>
          <w:color w:val="000000"/>
          <w:sz w:val="28"/>
          <w:szCs w:val="28"/>
          <w:lang w:val="uk-UA"/>
        </w:rPr>
      </w:pPr>
      <w:r>
        <w:rPr>
          <w:noProof/>
        </w:rPr>
        <w:drawing>
          <wp:inline distT="0" distB="0" distL="0" distR="0" wp14:anchorId="48193847" wp14:editId="0A90DDBA">
            <wp:extent cx="3886200" cy="2476500"/>
            <wp:effectExtent l="0" t="0" r="0" b="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6E99" w:rsidRDefault="007F6E99" w:rsidP="007F6E99">
      <w:pPr>
        <w:shd w:val="clear" w:color="auto" w:fill="FFFFFF"/>
        <w:spacing w:after="225" w:line="270" w:lineRule="atLeast"/>
        <w:ind w:firstLine="709"/>
        <w:jc w:val="both"/>
        <w:outlineLvl w:val="2"/>
        <w:rPr>
          <w:rFonts w:ascii="Times New Roman" w:eastAsia="Times New Roman" w:hAnsi="Times New Roman" w:cs="Times New Roman"/>
          <w:b/>
          <w:bCs/>
          <w:iCs/>
          <w:color w:val="000000"/>
          <w:sz w:val="28"/>
          <w:szCs w:val="28"/>
          <w:lang w:val="uk-UA"/>
        </w:rPr>
      </w:pPr>
    </w:p>
    <w:p w:rsidR="00AD1CE9" w:rsidRDefault="007F6E99" w:rsidP="00540FE2">
      <w:pPr>
        <w:shd w:val="clear" w:color="auto" w:fill="FFFFFF"/>
        <w:spacing w:after="225" w:line="270" w:lineRule="atLeast"/>
        <w:ind w:firstLine="709"/>
        <w:jc w:val="both"/>
        <w:outlineLvl w:val="2"/>
        <w:rPr>
          <w:sz w:val="30"/>
          <w:szCs w:val="30"/>
          <w:lang w:val="uk-UA"/>
        </w:rPr>
      </w:pPr>
      <w:r>
        <w:rPr>
          <w:rFonts w:ascii="Times New Roman" w:eastAsia="Times New Roman" w:hAnsi="Times New Roman" w:cs="Times New Roman"/>
          <w:b/>
          <w:bCs/>
          <w:iCs/>
          <w:color w:val="000000"/>
          <w:sz w:val="28"/>
          <w:szCs w:val="28"/>
          <w:lang w:val="uk-UA"/>
        </w:rPr>
        <w:lastRenderedPageBreak/>
        <w:t xml:space="preserve">Шановні педагоги! </w:t>
      </w:r>
      <w:r w:rsidRPr="007F6E99">
        <w:rPr>
          <w:rFonts w:ascii="Times New Roman" w:eastAsia="Times New Roman" w:hAnsi="Times New Roman" w:cs="Times New Roman"/>
          <w:bCs/>
          <w:iCs/>
          <w:color w:val="000000"/>
          <w:sz w:val="28"/>
          <w:szCs w:val="28"/>
          <w:lang w:val="uk-UA"/>
        </w:rPr>
        <w:t xml:space="preserve">Пам’ятайте, </w:t>
      </w:r>
      <w:r w:rsidRPr="007F6E99">
        <w:rPr>
          <w:rFonts w:ascii="Times New Roman" w:eastAsia="Times New Roman" w:hAnsi="Times New Roman" w:cs="Times New Roman"/>
          <w:bCs/>
          <w:iCs/>
          <w:color w:val="000000"/>
          <w:sz w:val="28"/>
          <w:szCs w:val="28"/>
          <w:lang w:val="uk-UA"/>
        </w:rPr>
        <w:t>що оцінка впливає на емоційний стан дитини, викликаючи як позитивні, так і негативні емоції, створюючи емоційний комфорт чи дискомфорт</w:t>
      </w:r>
      <w:r w:rsidRPr="007F6E99">
        <w:rPr>
          <w:rFonts w:ascii="Times New Roman" w:eastAsia="Times New Roman" w:hAnsi="Times New Roman" w:cs="Times New Roman"/>
          <w:bCs/>
          <w:iCs/>
          <w:color w:val="000000"/>
          <w:sz w:val="28"/>
          <w:szCs w:val="28"/>
          <w:lang w:val="uk-UA"/>
        </w:rPr>
        <w:t>, тому оцінювання має ґрунтуватися на позитивному принципі, що передусім передбачає врахування рівня досягнень учнів, а не ступеня їхніх невдач.</w:t>
      </w:r>
      <w:bookmarkStart w:id="0" w:name="_GoBack"/>
      <w:bookmarkEnd w:id="0"/>
      <w:r w:rsidR="00AD1CE9">
        <w:rPr>
          <w:sz w:val="30"/>
          <w:szCs w:val="30"/>
          <w:lang w:val="uk-UA"/>
        </w:rPr>
        <w:br w:type="page"/>
      </w:r>
    </w:p>
    <w:p w:rsidR="00DA6E4C" w:rsidRPr="00DA6E4C" w:rsidRDefault="00DA6E4C" w:rsidP="00DA6E4C">
      <w:pPr>
        <w:widowControl w:val="0"/>
        <w:spacing w:line="276" w:lineRule="auto"/>
        <w:ind w:firstLine="709"/>
        <w:jc w:val="both"/>
        <w:rPr>
          <w:sz w:val="30"/>
          <w:szCs w:val="30"/>
          <w:lang w:val="uk-UA"/>
        </w:rPr>
      </w:pPr>
    </w:p>
    <w:p w:rsidR="00F745AB" w:rsidRPr="00F745AB" w:rsidRDefault="00F745AB" w:rsidP="00F745AB">
      <w:pPr>
        <w:shd w:val="clear" w:color="auto" w:fill="FFFFFF"/>
        <w:spacing w:after="225" w:line="270" w:lineRule="atLeast"/>
        <w:ind w:firstLine="709"/>
        <w:jc w:val="both"/>
        <w:outlineLvl w:val="2"/>
        <w:rPr>
          <w:rFonts w:ascii="Times New Roman" w:eastAsia="Times New Roman" w:hAnsi="Times New Roman" w:cs="Times New Roman"/>
          <w:bCs/>
          <w:iCs/>
          <w:color w:val="000000"/>
          <w:sz w:val="28"/>
          <w:szCs w:val="28"/>
          <w:lang w:val="uk-UA"/>
        </w:rPr>
      </w:pPr>
      <w:r w:rsidRPr="00F745AB">
        <w:rPr>
          <w:rFonts w:ascii="Times New Roman" w:eastAsia="Times New Roman" w:hAnsi="Times New Roman" w:cs="Times New Roman"/>
          <w:b/>
          <w:bCs/>
          <w:iCs/>
          <w:color w:val="000000"/>
          <w:sz w:val="28"/>
          <w:szCs w:val="28"/>
          <w:lang w:val="uk-UA"/>
        </w:rPr>
        <w:t>Шановні колеги!</w:t>
      </w:r>
      <w:r>
        <w:rPr>
          <w:rFonts w:ascii="Times New Roman" w:eastAsia="Times New Roman" w:hAnsi="Times New Roman" w:cs="Times New Roman"/>
          <w:bCs/>
          <w:iCs/>
          <w:color w:val="000000"/>
          <w:sz w:val="28"/>
          <w:szCs w:val="28"/>
          <w:lang w:val="uk-UA"/>
        </w:rPr>
        <w:t xml:space="preserve"> </w:t>
      </w:r>
      <w:r w:rsidR="00AD1CE9">
        <w:rPr>
          <w:rFonts w:ascii="Times New Roman" w:eastAsia="Times New Roman" w:hAnsi="Times New Roman" w:cs="Times New Roman"/>
          <w:bCs/>
          <w:iCs/>
          <w:color w:val="000000"/>
          <w:sz w:val="28"/>
          <w:szCs w:val="28"/>
          <w:lang w:val="uk-UA"/>
        </w:rPr>
        <w:t>Ми розуміємо, що</w:t>
      </w:r>
      <w:r>
        <w:rPr>
          <w:rFonts w:ascii="Times New Roman" w:eastAsia="Times New Roman" w:hAnsi="Times New Roman" w:cs="Times New Roman"/>
          <w:bCs/>
          <w:iCs/>
          <w:color w:val="000000"/>
          <w:sz w:val="28"/>
          <w:szCs w:val="28"/>
          <w:lang w:val="uk-UA"/>
        </w:rPr>
        <w:t xml:space="preserve"> </w:t>
      </w:r>
      <w:r w:rsidR="007F6E99">
        <w:rPr>
          <w:rFonts w:ascii="Times New Roman" w:eastAsia="Times New Roman" w:hAnsi="Times New Roman" w:cs="Times New Roman"/>
          <w:bCs/>
          <w:iCs/>
          <w:color w:val="000000"/>
          <w:sz w:val="28"/>
          <w:szCs w:val="28"/>
          <w:lang w:val="uk-UA"/>
        </w:rPr>
        <w:t xml:space="preserve">у </w:t>
      </w:r>
      <w:r>
        <w:rPr>
          <w:rFonts w:ascii="Times New Roman" w:eastAsia="Times New Roman" w:hAnsi="Times New Roman" w:cs="Times New Roman"/>
          <w:bCs/>
          <w:iCs/>
          <w:color w:val="000000"/>
          <w:sz w:val="28"/>
          <w:szCs w:val="28"/>
          <w:lang w:val="uk-UA"/>
        </w:rPr>
        <w:t xml:space="preserve">вас виникає багато запитань щодо </w:t>
      </w:r>
      <w:r w:rsidR="00AD1CE9">
        <w:rPr>
          <w:rFonts w:ascii="Times New Roman" w:eastAsia="Times New Roman" w:hAnsi="Times New Roman" w:cs="Times New Roman"/>
          <w:bCs/>
          <w:iCs/>
          <w:color w:val="000000"/>
          <w:sz w:val="28"/>
          <w:szCs w:val="28"/>
          <w:lang w:val="uk-UA"/>
        </w:rPr>
        <w:t xml:space="preserve">здійснення процедури </w:t>
      </w:r>
      <w:r>
        <w:rPr>
          <w:rFonts w:ascii="Times New Roman" w:eastAsia="Times New Roman" w:hAnsi="Times New Roman" w:cs="Times New Roman"/>
          <w:bCs/>
          <w:iCs/>
          <w:color w:val="000000"/>
          <w:sz w:val="28"/>
          <w:szCs w:val="28"/>
          <w:lang w:val="uk-UA"/>
        </w:rPr>
        <w:t>поточного та підсумкового оцінювання рівня навчальних досягнень молодших школярів у період карантину. Ця процедура детально роз</w:t>
      </w:r>
      <w:r w:rsidRPr="00F745AB">
        <w:rPr>
          <w:rFonts w:ascii="Times New Roman" w:eastAsia="Times New Roman" w:hAnsi="Times New Roman" w:cs="Times New Roman"/>
          <w:bCs/>
          <w:iCs/>
          <w:color w:val="000000"/>
          <w:sz w:val="28"/>
          <w:szCs w:val="28"/>
          <w:lang w:val="ru-RU"/>
        </w:rPr>
        <w:t>’</w:t>
      </w:r>
      <w:proofErr w:type="spellStart"/>
      <w:r>
        <w:rPr>
          <w:rFonts w:ascii="Times New Roman" w:eastAsia="Times New Roman" w:hAnsi="Times New Roman" w:cs="Times New Roman"/>
          <w:bCs/>
          <w:iCs/>
          <w:color w:val="000000"/>
          <w:sz w:val="28"/>
          <w:szCs w:val="28"/>
          <w:lang w:val="uk-UA"/>
        </w:rPr>
        <w:t>яснена</w:t>
      </w:r>
      <w:proofErr w:type="spellEnd"/>
      <w:r>
        <w:rPr>
          <w:rFonts w:ascii="Times New Roman" w:eastAsia="Times New Roman" w:hAnsi="Times New Roman" w:cs="Times New Roman"/>
          <w:bCs/>
          <w:iCs/>
          <w:color w:val="000000"/>
          <w:sz w:val="28"/>
          <w:szCs w:val="28"/>
          <w:lang w:val="uk-UA"/>
        </w:rPr>
        <w:t xml:space="preserve"> у листі МОН України від 16.квітня 2020 року № 213. Пропонуємо вам витяг із цього листа.</w:t>
      </w:r>
    </w:p>
    <w:p w:rsidR="00F745AB" w:rsidRDefault="00F745AB" w:rsidP="00AF0D92">
      <w:pPr>
        <w:shd w:val="clear" w:color="auto" w:fill="FFFFFF"/>
        <w:spacing w:after="225" w:line="270" w:lineRule="atLeast"/>
        <w:jc w:val="center"/>
        <w:outlineLvl w:val="2"/>
        <w:rPr>
          <w:rFonts w:ascii="Times New Roman" w:eastAsia="Times New Roman" w:hAnsi="Times New Roman" w:cs="Times New Roman"/>
          <w:b/>
          <w:bCs/>
          <w:i/>
          <w:iCs/>
          <w:color w:val="000000"/>
          <w:sz w:val="28"/>
          <w:szCs w:val="28"/>
          <w:lang w:val="uk-UA"/>
        </w:rPr>
      </w:pPr>
    </w:p>
    <w:p w:rsidR="00AF0D92" w:rsidRPr="00F745AB" w:rsidRDefault="00F745AB" w:rsidP="00540FE2">
      <w:pPr>
        <w:shd w:val="clear" w:color="auto" w:fill="FFFFFF"/>
        <w:spacing w:after="225" w:line="276" w:lineRule="auto"/>
        <w:jc w:val="center"/>
        <w:outlineLvl w:val="2"/>
        <w:rPr>
          <w:rFonts w:ascii="Times New Roman" w:eastAsia="Times New Roman" w:hAnsi="Times New Roman" w:cs="Times New Roman"/>
          <w:b/>
          <w:bCs/>
          <w:i/>
          <w:iCs/>
          <w:color w:val="000000"/>
          <w:sz w:val="32"/>
          <w:szCs w:val="32"/>
          <w:lang w:val="uk-UA"/>
        </w:rPr>
      </w:pPr>
      <w:r w:rsidRPr="00F745AB">
        <w:rPr>
          <w:rFonts w:ascii="Times New Roman" w:eastAsia="Times New Roman" w:hAnsi="Times New Roman" w:cs="Times New Roman"/>
          <w:b/>
          <w:bCs/>
          <w:i/>
          <w:iCs/>
          <w:color w:val="000000"/>
          <w:sz w:val="32"/>
          <w:szCs w:val="32"/>
          <w:lang w:val="uk-UA"/>
        </w:rPr>
        <w:t>Витяг із л</w:t>
      </w:r>
      <w:r w:rsidR="00AF0D92" w:rsidRPr="00F745AB">
        <w:rPr>
          <w:rFonts w:ascii="Times New Roman" w:eastAsia="Times New Roman" w:hAnsi="Times New Roman" w:cs="Times New Roman"/>
          <w:b/>
          <w:bCs/>
          <w:i/>
          <w:iCs/>
          <w:color w:val="000000"/>
          <w:sz w:val="32"/>
          <w:szCs w:val="32"/>
          <w:lang w:val="uk-UA"/>
        </w:rPr>
        <w:t>ист</w:t>
      </w:r>
      <w:r w:rsidRPr="00F745AB">
        <w:rPr>
          <w:rFonts w:ascii="Times New Roman" w:eastAsia="Times New Roman" w:hAnsi="Times New Roman" w:cs="Times New Roman"/>
          <w:b/>
          <w:bCs/>
          <w:i/>
          <w:iCs/>
          <w:color w:val="000000"/>
          <w:sz w:val="32"/>
          <w:szCs w:val="32"/>
          <w:lang w:val="uk-UA"/>
        </w:rPr>
        <w:t>а</w:t>
      </w:r>
      <w:r w:rsidR="00AF0D92" w:rsidRPr="00F745AB">
        <w:rPr>
          <w:rFonts w:ascii="Times New Roman" w:eastAsia="Times New Roman" w:hAnsi="Times New Roman" w:cs="Times New Roman"/>
          <w:b/>
          <w:bCs/>
          <w:i/>
          <w:iCs/>
          <w:color w:val="000000"/>
          <w:sz w:val="32"/>
          <w:szCs w:val="32"/>
          <w:lang w:val="uk-UA"/>
        </w:rPr>
        <w:t xml:space="preserve"> МОН № 1/9-213 від 16.04.20 року</w:t>
      </w:r>
    </w:p>
    <w:p w:rsidR="00AF0D92" w:rsidRPr="00AF0D92" w:rsidRDefault="00AF0D92" w:rsidP="00540FE2">
      <w:pPr>
        <w:shd w:val="clear" w:color="auto" w:fill="FFFFFF"/>
        <w:spacing w:after="210" w:line="276" w:lineRule="auto"/>
        <w:jc w:val="center"/>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МІНІСТЕРСТВО ОСВІТИ І НАУКИ УКРАЇНИ</w:t>
      </w:r>
    </w:p>
    <w:p w:rsidR="00AF0D92" w:rsidRPr="00AF0D92" w:rsidRDefault="00AF0D92" w:rsidP="00540FE2">
      <w:pPr>
        <w:shd w:val="clear" w:color="auto" w:fill="FFFFFF"/>
        <w:spacing w:after="210" w:line="276" w:lineRule="auto"/>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1/9-213 від 16 квітня 2020 року</w:t>
      </w:r>
    </w:p>
    <w:p w:rsidR="00AF0D92" w:rsidRPr="00AF0D92" w:rsidRDefault="00AF0D92" w:rsidP="00540FE2">
      <w:pPr>
        <w:shd w:val="clear" w:color="auto" w:fill="FFFFFF"/>
        <w:spacing w:after="0" w:line="276" w:lineRule="auto"/>
        <w:jc w:val="right"/>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Керівникам департаментів (управлінь)</w:t>
      </w:r>
      <w:r w:rsidRPr="00AF0D92">
        <w:rPr>
          <w:rFonts w:ascii="Times New Roman" w:eastAsia="Times New Roman" w:hAnsi="Times New Roman" w:cs="Times New Roman"/>
          <w:color w:val="000000"/>
          <w:sz w:val="28"/>
          <w:szCs w:val="28"/>
          <w:lang w:val="uk-UA"/>
        </w:rPr>
        <w:br/>
        <w:t>освіти і науки обласних, Київської</w:t>
      </w:r>
      <w:r w:rsidRPr="00AF0D92">
        <w:rPr>
          <w:rFonts w:ascii="Times New Roman" w:eastAsia="Times New Roman" w:hAnsi="Times New Roman" w:cs="Times New Roman"/>
          <w:color w:val="000000"/>
          <w:sz w:val="28"/>
          <w:szCs w:val="28"/>
          <w:lang w:val="uk-UA"/>
        </w:rPr>
        <w:br/>
        <w:t>міської державних адміністрацій</w:t>
      </w:r>
    </w:p>
    <w:p w:rsidR="00AF0D92" w:rsidRPr="00AF0D92" w:rsidRDefault="00AF0D92" w:rsidP="00540FE2">
      <w:pPr>
        <w:shd w:val="clear" w:color="auto" w:fill="FFFFFF"/>
        <w:spacing w:after="210" w:line="276" w:lineRule="auto"/>
        <w:jc w:val="right"/>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Керівникам закладів загальної середньої освіти</w:t>
      </w:r>
    </w:p>
    <w:p w:rsidR="00AF0D92" w:rsidRDefault="00AF0D92" w:rsidP="00540FE2">
      <w:pPr>
        <w:shd w:val="clear" w:color="auto" w:fill="FFFFFF"/>
        <w:spacing w:after="0" w:line="276" w:lineRule="auto"/>
        <w:jc w:val="both"/>
        <w:rPr>
          <w:rFonts w:ascii="Times New Roman" w:eastAsia="Times New Roman" w:hAnsi="Times New Roman" w:cs="Times New Roman"/>
          <w:b/>
          <w:bCs/>
          <w:color w:val="000000"/>
          <w:sz w:val="28"/>
          <w:szCs w:val="28"/>
          <w:bdr w:val="none" w:sz="0" w:space="0" w:color="auto" w:frame="1"/>
          <w:lang w:val="uk-UA"/>
        </w:rPr>
      </w:pPr>
      <w:r w:rsidRPr="00AF0D92">
        <w:rPr>
          <w:rFonts w:ascii="Times New Roman" w:eastAsia="Times New Roman" w:hAnsi="Times New Roman" w:cs="Times New Roman"/>
          <w:b/>
          <w:bCs/>
          <w:color w:val="000000"/>
          <w:sz w:val="28"/>
          <w:szCs w:val="28"/>
          <w:bdr w:val="none" w:sz="0" w:space="0" w:color="auto" w:frame="1"/>
          <w:lang w:val="uk-UA"/>
        </w:rPr>
        <w:t>Щодо проведення підсумкового</w:t>
      </w:r>
      <w:r>
        <w:rPr>
          <w:rFonts w:ascii="Times New Roman" w:eastAsia="Times New Roman" w:hAnsi="Times New Roman" w:cs="Times New Roman"/>
          <w:b/>
          <w:bCs/>
          <w:color w:val="000000"/>
          <w:sz w:val="28"/>
          <w:szCs w:val="28"/>
          <w:bdr w:val="none" w:sz="0" w:space="0" w:color="auto" w:frame="1"/>
          <w:lang w:val="uk-UA"/>
        </w:rPr>
        <w:t xml:space="preserve"> </w:t>
      </w:r>
    </w:p>
    <w:p w:rsidR="00AF0D92" w:rsidRDefault="00AF0D92" w:rsidP="00540FE2">
      <w:pPr>
        <w:shd w:val="clear" w:color="auto" w:fill="FFFFFF"/>
        <w:spacing w:after="0" w:line="276" w:lineRule="auto"/>
        <w:jc w:val="both"/>
        <w:rPr>
          <w:rFonts w:ascii="Times New Roman" w:eastAsia="Times New Roman" w:hAnsi="Times New Roman" w:cs="Times New Roman"/>
          <w:b/>
          <w:bCs/>
          <w:color w:val="000000"/>
          <w:sz w:val="28"/>
          <w:szCs w:val="28"/>
          <w:bdr w:val="none" w:sz="0" w:space="0" w:color="auto" w:frame="1"/>
          <w:lang w:val="uk-UA"/>
        </w:rPr>
      </w:pPr>
      <w:r>
        <w:rPr>
          <w:rFonts w:ascii="Times New Roman" w:eastAsia="Times New Roman" w:hAnsi="Times New Roman" w:cs="Times New Roman"/>
          <w:b/>
          <w:bCs/>
          <w:color w:val="000000"/>
          <w:sz w:val="28"/>
          <w:szCs w:val="28"/>
          <w:bdr w:val="none" w:sz="0" w:space="0" w:color="auto" w:frame="1"/>
          <w:lang w:val="uk-UA"/>
        </w:rPr>
        <w:t xml:space="preserve">оцінювання та організованого </w:t>
      </w:r>
    </w:p>
    <w:p w:rsidR="00AF0D92" w:rsidRDefault="00AF0D92" w:rsidP="00540FE2">
      <w:pPr>
        <w:shd w:val="clear" w:color="auto" w:fill="FFFFFF"/>
        <w:spacing w:after="0" w:line="276" w:lineRule="auto"/>
        <w:jc w:val="both"/>
        <w:rPr>
          <w:rFonts w:ascii="Times New Roman" w:eastAsia="Times New Roman" w:hAnsi="Times New Roman" w:cs="Times New Roman"/>
          <w:b/>
          <w:bCs/>
          <w:color w:val="000000"/>
          <w:sz w:val="28"/>
          <w:szCs w:val="28"/>
          <w:bdr w:val="none" w:sz="0" w:space="0" w:color="auto" w:frame="1"/>
          <w:lang w:val="uk-UA"/>
        </w:rPr>
      </w:pPr>
      <w:r w:rsidRPr="00AF0D92">
        <w:rPr>
          <w:rFonts w:ascii="Times New Roman" w:eastAsia="Times New Roman" w:hAnsi="Times New Roman" w:cs="Times New Roman"/>
          <w:b/>
          <w:bCs/>
          <w:color w:val="000000"/>
          <w:sz w:val="28"/>
          <w:szCs w:val="28"/>
          <w:bdr w:val="none" w:sz="0" w:space="0" w:color="auto" w:frame="1"/>
          <w:lang w:val="uk-UA"/>
        </w:rPr>
        <w:t>завершення 2019-2020 навчального року</w:t>
      </w:r>
    </w:p>
    <w:p w:rsidR="00AF0D92" w:rsidRPr="00AF0D92" w:rsidRDefault="00AF0D92" w:rsidP="00540FE2">
      <w:pPr>
        <w:shd w:val="clear" w:color="auto" w:fill="FFFFFF"/>
        <w:spacing w:after="0" w:line="276" w:lineRule="auto"/>
        <w:jc w:val="both"/>
        <w:rPr>
          <w:rFonts w:ascii="Times New Roman" w:eastAsia="Times New Roman" w:hAnsi="Times New Roman" w:cs="Times New Roman"/>
          <w:color w:val="000000"/>
          <w:sz w:val="28"/>
          <w:szCs w:val="28"/>
          <w:lang w:val="uk-UA"/>
        </w:rPr>
      </w:pPr>
    </w:p>
    <w:p w:rsidR="00AF0D92" w:rsidRPr="00AF0D92" w:rsidRDefault="00AF0D92" w:rsidP="00540FE2">
      <w:pPr>
        <w:shd w:val="clear" w:color="auto" w:fill="FFFFFF"/>
        <w:spacing w:after="210" w:line="276" w:lineRule="auto"/>
        <w:jc w:val="center"/>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Шановні колеги!</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У зв'язку з епідеміологічною ситуацією, що склалася в Україні, з метою запобігання поширенню </w:t>
      </w:r>
      <w:proofErr w:type="spellStart"/>
      <w:r w:rsidRPr="00AF0D92">
        <w:rPr>
          <w:rFonts w:ascii="Times New Roman" w:eastAsia="Times New Roman" w:hAnsi="Times New Roman" w:cs="Times New Roman"/>
          <w:color w:val="000000"/>
          <w:sz w:val="28"/>
          <w:szCs w:val="28"/>
          <w:lang w:val="uk-UA"/>
        </w:rPr>
        <w:t>коронавірусної</w:t>
      </w:r>
      <w:proofErr w:type="spellEnd"/>
      <w:r w:rsidRPr="00AF0D92">
        <w:rPr>
          <w:rFonts w:ascii="Times New Roman" w:eastAsia="Times New Roman" w:hAnsi="Times New Roman" w:cs="Times New Roman"/>
          <w:color w:val="000000"/>
          <w:sz w:val="28"/>
          <w:szCs w:val="28"/>
          <w:lang w:val="uk-UA"/>
        </w:rPr>
        <w:t xml:space="preserve"> хвороби (СОVID-19) Міністерств</w:t>
      </w:r>
      <w:r>
        <w:rPr>
          <w:rFonts w:ascii="Times New Roman" w:eastAsia="Times New Roman" w:hAnsi="Times New Roman" w:cs="Times New Roman"/>
          <w:color w:val="000000"/>
          <w:sz w:val="28"/>
          <w:szCs w:val="28"/>
          <w:lang w:val="uk-UA"/>
        </w:rPr>
        <w:t>о освіти і науки України (далі –</w:t>
      </w:r>
      <w:r w:rsidRPr="00AF0D92">
        <w:rPr>
          <w:rFonts w:ascii="Times New Roman" w:eastAsia="Times New Roman" w:hAnsi="Times New Roman" w:cs="Times New Roman"/>
          <w:color w:val="000000"/>
          <w:sz w:val="28"/>
          <w:szCs w:val="28"/>
          <w:lang w:val="uk-UA"/>
        </w:rPr>
        <w:t xml:space="preserve"> МОН) надає роз'яснення щодо забезпечення підсумкового оцінювання учнів та організованого завершення навчального року.</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b/>
          <w:bCs/>
          <w:color w:val="000000"/>
          <w:sz w:val="28"/>
          <w:szCs w:val="28"/>
          <w:bdr w:val="none" w:sz="0" w:space="0" w:color="auto" w:frame="1"/>
          <w:lang w:val="uk-UA"/>
        </w:rPr>
        <w:t>Щодо здійснення заходів, спрямованих на організоване завершення навчального року</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У межах академічної автономії, відповідно до частин третьої та четвертої статті 10 Закону України «</w:t>
      </w:r>
      <w:hyperlink r:id="rId17" w:history="1">
        <w:r w:rsidRPr="00AF0D92">
          <w:rPr>
            <w:rFonts w:ascii="Times New Roman" w:eastAsia="Times New Roman" w:hAnsi="Times New Roman" w:cs="Times New Roman"/>
            <w:color w:val="8C8282"/>
            <w:sz w:val="28"/>
            <w:szCs w:val="28"/>
            <w:u w:val="single"/>
            <w:bdr w:val="none" w:sz="0" w:space="0" w:color="auto" w:frame="1"/>
            <w:lang w:val="uk-UA"/>
          </w:rPr>
          <w:t>Про повну загальну середню освіту</w:t>
        </w:r>
      </w:hyperlink>
      <w:r w:rsidRPr="00AF0D92">
        <w:rPr>
          <w:rFonts w:ascii="Times New Roman" w:eastAsia="Times New Roman" w:hAnsi="Times New Roman" w:cs="Times New Roman"/>
          <w:color w:val="000000"/>
          <w:sz w:val="28"/>
          <w:szCs w:val="28"/>
          <w:lang w:val="uk-UA"/>
        </w:rPr>
        <w:t>»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w:t>
      </w:r>
    </w:p>
    <w:p w:rsidR="00AF0D92" w:rsidRPr="00AD1CE9" w:rsidRDefault="00AF0D92" w:rsidP="00540FE2">
      <w:pPr>
        <w:shd w:val="clear" w:color="auto" w:fill="FFFFFF"/>
        <w:spacing w:after="0" w:line="276" w:lineRule="auto"/>
        <w:ind w:firstLine="709"/>
        <w:jc w:val="both"/>
        <w:rPr>
          <w:rFonts w:ascii="Times New Roman" w:eastAsia="Times New Roman" w:hAnsi="Times New Roman" w:cs="Times New Roman"/>
          <w:b/>
          <w:color w:val="000000"/>
          <w:sz w:val="28"/>
          <w:szCs w:val="28"/>
          <w:lang w:val="uk-UA"/>
        </w:rPr>
      </w:pPr>
      <w:r w:rsidRPr="00AF0D92">
        <w:rPr>
          <w:rFonts w:ascii="Times New Roman" w:eastAsia="Times New Roman" w:hAnsi="Times New Roman" w:cs="Times New Roman"/>
          <w:color w:val="000000"/>
          <w:sz w:val="28"/>
          <w:szCs w:val="28"/>
          <w:lang w:val="uk-UA"/>
        </w:rPr>
        <w:lastRenderedPageBreak/>
        <w:t xml:space="preserve">Привертаємо увагу до того, що </w:t>
      </w:r>
      <w:r w:rsidRPr="00AD1CE9">
        <w:rPr>
          <w:rFonts w:ascii="Times New Roman" w:eastAsia="Times New Roman" w:hAnsi="Times New Roman" w:cs="Times New Roman"/>
          <w:b/>
          <w:color w:val="000000"/>
          <w:sz w:val="28"/>
          <w:szCs w:val="28"/>
          <w:lang w:val="uk-UA"/>
        </w:rPr>
        <w:t xml:space="preserve">оформлення </w:t>
      </w:r>
      <w:proofErr w:type="spellStart"/>
      <w:r w:rsidRPr="00AD1CE9">
        <w:rPr>
          <w:rFonts w:ascii="Times New Roman" w:eastAsia="Times New Roman" w:hAnsi="Times New Roman" w:cs="Times New Roman"/>
          <w:b/>
          <w:color w:val="000000"/>
          <w:sz w:val="28"/>
          <w:szCs w:val="28"/>
          <w:lang w:val="uk-UA"/>
        </w:rPr>
        <w:t>свідоцтв</w:t>
      </w:r>
      <w:proofErr w:type="spellEnd"/>
      <w:r w:rsidRPr="00AD1CE9">
        <w:rPr>
          <w:rFonts w:ascii="Times New Roman" w:eastAsia="Times New Roman" w:hAnsi="Times New Roman" w:cs="Times New Roman"/>
          <w:b/>
          <w:color w:val="000000"/>
          <w:sz w:val="28"/>
          <w:szCs w:val="28"/>
          <w:lang w:val="uk-UA"/>
        </w:rPr>
        <w:t xml:space="preserve"> досягнень, табелів навчальних досягнень учнів має бути завершено не пізніше 15 червня 2020 року.</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Учням 1-8, 10 класів, які не планують навчатися в іншому закладі освіти, доречно надіслати копії відповідних документів електронною поштою або в інший спосіб, з подальшим врученням оригіналу документа у вересні 2020-2021 навчального року.</w:t>
      </w:r>
    </w:p>
    <w:p w:rsidR="007F6E99" w:rsidRDefault="007F6E99" w:rsidP="00540FE2">
      <w:pPr>
        <w:shd w:val="clear" w:color="auto" w:fill="FFFFFF"/>
        <w:spacing w:after="0" w:line="276" w:lineRule="auto"/>
        <w:ind w:firstLine="709"/>
        <w:jc w:val="both"/>
        <w:rPr>
          <w:rFonts w:ascii="Times New Roman" w:eastAsia="Times New Roman" w:hAnsi="Times New Roman" w:cs="Times New Roman"/>
          <w:b/>
          <w:bCs/>
          <w:color w:val="000000"/>
          <w:sz w:val="28"/>
          <w:szCs w:val="28"/>
          <w:bdr w:val="none" w:sz="0" w:space="0" w:color="auto" w:frame="1"/>
          <w:lang w:val="uk-UA"/>
        </w:rPr>
      </w:pP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b/>
          <w:bCs/>
          <w:color w:val="000000"/>
          <w:sz w:val="28"/>
          <w:szCs w:val="28"/>
          <w:bdr w:val="none" w:sz="0" w:space="0" w:color="auto" w:frame="1"/>
          <w:lang w:val="uk-UA"/>
        </w:rPr>
        <w:t>Щодо організації оцінювання в умовах дистанційного навчання</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Оцінювання є невід'ємною частиною процесу навчання, дистанційне навчання не є винятком.</w:t>
      </w:r>
    </w:p>
    <w:p w:rsidR="00AF0D92" w:rsidRPr="00AD1CE9" w:rsidRDefault="00AF0D92" w:rsidP="00540FE2">
      <w:pPr>
        <w:shd w:val="clear" w:color="auto" w:fill="FFFFFF"/>
        <w:spacing w:after="0" w:line="276" w:lineRule="auto"/>
        <w:ind w:firstLine="709"/>
        <w:jc w:val="both"/>
        <w:rPr>
          <w:rFonts w:ascii="Times New Roman" w:eastAsia="Times New Roman" w:hAnsi="Times New Roman" w:cs="Times New Roman"/>
          <w:b/>
          <w:color w:val="000000"/>
          <w:sz w:val="28"/>
          <w:szCs w:val="28"/>
          <w:lang w:val="uk-UA"/>
        </w:rPr>
      </w:pPr>
      <w:r w:rsidRPr="00AD1CE9">
        <w:rPr>
          <w:rFonts w:ascii="Times New Roman" w:eastAsia="Times New Roman" w:hAnsi="Times New Roman" w:cs="Times New Roman"/>
          <w:b/>
          <w:color w:val="000000"/>
          <w:sz w:val="28"/>
          <w:szCs w:val="28"/>
          <w:lang w:val="uk-UA"/>
        </w:rPr>
        <w:t>Для учнів 1-2-х та 3-х пілотних класів початкової школи застосовується формувальне та підсумкове оцінювання. Для учнів 3-4-х класів початкової школи, базової та профільної школи – поточне, формувальне та підсумкове (тематичне, семестрове, річне) оцінювання.</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Оцінювання результатів навчальної діяльності може </w:t>
      </w:r>
      <w:proofErr w:type="spellStart"/>
      <w:r w:rsidRPr="00AF0D92">
        <w:rPr>
          <w:rFonts w:ascii="Times New Roman" w:eastAsia="Times New Roman" w:hAnsi="Times New Roman" w:cs="Times New Roman"/>
          <w:color w:val="000000"/>
          <w:sz w:val="28"/>
          <w:szCs w:val="28"/>
          <w:lang w:val="uk-UA"/>
        </w:rPr>
        <w:t>здійснюватись</w:t>
      </w:r>
      <w:proofErr w:type="spellEnd"/>
      <w:r w:rsidRPr="00AF0D92">
        <w:rPr>
          <w:rFonts w:ascii="Times New Roman" w:eastAsia="Times New Roman" w:hAnsi="Times New Roman" w:cs="Times New Roman"/>
          <w:color w:val="000000"/>
          <w:sz w:val="28"/>
          <w:szCs w:val="28"/>
          <w:lang w:val="uk-UA"/>
        </w:rPr>
        <w:t xml:space="preserve"> у синхронному або асинхронному режимі.</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Синхронний режим дозволяє забезпечити більш об'єктивне оцінювання, проте вимагає відповідного технічного забезпечення у вчителя та всіх учнів.</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Залишається ризик технічних збоїв під час виконання окремими учнями завдання, тому слід застосовувати індивідуальний підхід та передбачити можливість повторного виконання тесту (контрольної, самостійної роботи тощо).</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У синхронному режимі учні можуть:</w:t>
      </w:r>
    </w:p>
    <w:p w:rsidR="00AF0D92" w:rsidRPr="00AF0D92" w:rsidRDefault="00AF0D92" w:rsidP="00540FE2">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виконувати тести на платформах </w:t>
      </w:r>
      <w:proofErr w:type="spellStart"/>
      <w:r w:rsidRPr="00AF0D92">
        <w:rPr>
          <w:rFonts w:ascii="Times New Roman" w:eastAsia="Times New Roman" w:hAnsi="Times New Roman" w:cs="Times New Roman"/>
          <w:color w:val="000000"/>
          <w:sz w:val="28"/>
          <w:szCs w:val="28"/>
          <w:lang w:val="uk-UA"/>
        </w:rPr>
        <w:t>Googleclassroom</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Naurok</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Moodle</w:t>
      </w:r>
      <w:proofErr w:type="spellEnd"/>
      <w:r w:rsidRPr="00AF0D92">
        <w:rPr>
          <w:rFonts w:ascii="Times New Roman" w:eastAsia="Times New Roman" w:hAnsi="Times New Roman" w:cs="Times New Roman"/>
          <w:color w:val="000000"/>
          <w:sz w:val="28"/>
          <w:szCs w:val="28"/>
          <w:lang w:val="uk-UA"/>
        </w:rPr>
        <w:t xml:space="preserve"> тощо за вибором вчителя та з урахуванням можливостей учня;</w:t>
      </w:r>
    </w:p>
    <w:p w:rsidR="00AF0D92" w:rsidRPr="00AF0D92" w:rsidRDefault="00AF0D92" w:rsidP="00540FE2">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виконувати письмові роботи, у тому числі диктанти, із використанням </w:t>
      </w:r>
      <w:proofErr w:type="spellStart"/>
      <w:r w:rsidRPr="00AF0D92">
        <w:rPr>
          <w:rFonts w:ascii="Times New Roman" w:eastAsia="Times New Roman" w:hAnsi="Times New Roman" w:cs="Times New Roman"/>
          <w:color w:val="000000"/>
          <w:sz w:val="28"/>
          <w:szCs w:val="28"/>
          <w:lang w:val="uk-UA"/>
        </w:rPr>
        <w:t>відеоінструментів</w:t>
      </w:r>
      <w:proofErr w:type="spellEnd"/>
      <w:r w:rsidRPr="00AF0D92">
        <w:rPr>
          <w:rFonts w:ascii="Times New Roman" w:eastAsia="Times New Roman" w:hAnsi="Times New Roman" w:cs="Times New Roman"/>
          <w:color w:val="000000"/>
          <w:sz w:val="28"/>
          <w:szCs w:val="28"/>
          <w:lang w:val="uk-UA"/>
        </w:rPr>
        <w:t xml:space="preserve"> Skype, </w:t>
      </w:r>
      <w:proofErr w:type="spellStart"/>
      <w:r w:rsidRPr="00AF0D92">
        <w:rPr>
          <w:rFonts w:ascii="Times New Roman" w:eastAsia="Times New Roman" w:hAnsi="Times New Roman" w:cs="Times New Roman"/>
          <w:color w:val="000000"/>
          <w:sz w:val="28"/>
          <w:szCs w:val="28"/>
          <w:lang w:val="uk-UA"/>
        </w:rPr>
        <w:t>Zoom</w:t>
      </w:r>
      <w:proofErr w:type="spellEnd"/>
      <w:r w:rsidRPr="00AF0D92">
        <w:rPr>
          <w:rFonts w:ascii="Times New Roman" w:eastAsia="Times New Roman" w:hAnsi="Times New Roman" w:cs="Times New Roman"/>
          <w:color w:val="000000"/>
          <w:sz w:val="28"/>
          <w:szCs w:val="28"/>
          <w:lang w:val="uk-UA"/>
        </w:rPr>
        <w:t xml:space="preserve"> тощо;</w:t>
      </w:r>
    </w:p>
    <w:p w:rsidR="00AF0D92" w:rsidRPr="00AF0D92" w:rsidRDefault="00AF0D92" w:rsidP="00540FE2">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брати участь в усних формах контролю (усний переказ, читання напам'ять вірша та прозових текстів, презентація та захист </w:t>
      </w:r>
      <w:proofErr w:type="spellStart"/>
      <w:r w:rsidRPr="00AF0D92">
        <w:rPr>
          <w:rFonts w:ascii="Times New Roman" w:eastAsia="Times New Roman" w:hAnsi="Times New Roman" w:cs="Times New Roman"/>
          <w:color w:val="000000"/>
          <w:sz w:val="28"/>
          <w:szCs w:val="28"/>
          <w:lang w:val="uk-UA"/>
        </w:rPr>
        <w:t>проєктів</w:t>
      </w:r>
      <w:proofErr w:type="spellEnd"/>
      <w:r w:rsidRPr="00AF0D92">
        <w:rPr>
          <w:rFonts w:ascii="Times New Roman" w:eastAsia="Times New Roman" w:hAnsi="Times New Roman" w:cs="Times New Roman"/>
          <w:color w:val="000000"/>
          <w:sz w:val="28"/>
          <w:szCs w:val="28"/>
          <w:lang w:val="uk-UA"/>
        </w:rPr>
        <w:t xml:space="preserve"> тощо) із використанням </w:t>
      </w:r>
      <w:proofErr w:type="spellStart"/>
      <w:r w:rsidRPr="00AF0D92">
        <w:rPr>
          <w:rFonts w:ascii="Times New Roman" w:eastAsia="Times New Roman" w:hAnsi="Times New Roman" w:cs="Times New Roman"/>
          <w:color w:val="000000"/>
          <w:sz w:val="28"/>
          <w:szCs w:val="28"/>
          <w:lang w:val="uk-UA"/>
        </w:rPr>
        <w:t>відеоінструментів</w:t>
      </w:r>
      <w:proofErr w:type="spellEnd"/>
      <w:r w:rsidRPr="00AF0D92">
        <w:rPr>
          <w:rFonts w:ascii="Times New Roman" w:eastAsia="Times New Roman" w:hAnsi="Times New Roman" w:cs="Times New Roman"/>
          <w:color w:val="000000"/>
          <w:sz w:val="28"/>
          <w:szCs w:val="28"/>
          <w:lang w:val="uk-UA"/>
        </w:rPr>
        <w:t xml:space="preserve"> Skype, </w:t>
      </w:r>
      <w:proofErr w:type="spellStart"/>
      <w:r w:rsidRPr="00AF0D92">
        <w:rPr>
          <w:rFonts w:ascii="Times New Roman" w:eastAsia="Times New Roman" w:hAnsi="Times New Roman" w:cs="Times New Roman"/>
          <w:color w:val="000000"/>
          <w:sz w:val="28"/>
          <w:szCs w:val="28"/>
          <w:lang w:val="uk-UA"/>
        </w:rPr>
        <w:t>Zoom</w:t>
      </w:r>
      <w:proofErr w:type="spellEnd"/>
      <w:r w:rsidRPr="00AF0D92">
        <w:rPr>
          <w:rFonts w:ascii="Times New Roman" w:eastAsia="Times New Roman" w:hAnsi="Times New Roman" w:cs="Times New Roman"/>
          <w:color w:val="000000"/>
          <w:sz w:val="28"/>
          <w:szCs w:val="28"/>
          <w:lang w:val="uk-UA"/>
        </w:rPr>
        <w:t xml:space="preserve"> індивідуально або в групах;</w:t>
      </w:r>
    </w:p>
    <w:p w:rsidR="00AF0D92" w:rsidRPr="00AF0D92" w:rsidRDefault="00AF0D92" w:rsidP="00540FE2">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брати участь в онлайн-семінарах та онлайн-форумах із використанням </w:t>
      </w:r>
      <w:proofErr w:type="spellStart"/>
      <w:r w:rsidRPr="00AF0D92">
        <w:rPr>
          <w:rFonts w:ascii="Times New Roman" w:eastAsia="Times New Roman" w:hAnsi="Times New Roman" w:cs="Times New Roman"/>
          <w:color w:val="000000"/>
          <w:sz w:val="28"/>
          <w:szCs w:val="28"/>
          <w:lang w:val="uk-UA"/>
        </w:rPr>
        <w:t>відеоінструментів</w:t>
      </w:r>
      <w:proofErr w:type="spellEnd"/>
      <w:r w:rsidRPr="00AF0D92">
        <w:rPr>
          <w:rFonts w:ascii="Times New Roman" w:eastAsia="Times New Roman" w:hAnsi="Times New Roman" w:cs="Times New Roman"/>
          <w:color w:val="000000"/>
          <w:sz w:val="28"/>
          <w:szCs w:val="28"/>
          <w:lang w:val="uk-UA"/>
        </w:rPr>
        <w:t xml:space="preserve"> Skype, </w:t>
      </w:r>
      <w:proofErr w:type="spellStart"/>
      <w:r w:rsidRPr="00AF0D92">
        <w:rPr>
          <w:rFonts w:ascii="Times New Roman" w:eastAsia="Times New Roman" w:hAnsi="Times New Roman" w:cs="Times New Roman"/>
          <w:color w:val="000000"/>
          <w:sz w:val="28"/>
          <w:szCs w:val="28"/>
          <w:lang w:val="uk-UA"/>
        </w:rPr>
        <w:t>Zoom</w:t>
      </w:r>
      <w:proofErr w:type="spellEnd"/>
      <w:r w:rsidRPr="00AF0D92">
        <w:rPr>
          <w:rFonts w:ascii="Times New Roman" w:eastAsia="Times New Roman" w:hAnsi="Times New Roman" w:cs="Times New Roman"/>
          <w:color w:val="000000"/>
          <w:sz w:val="28"/>
          <w:szCs w:val="28"/>
          <w:lang w:val="uk-UA"/>
        </w:rPr>
        <w:t xml:space="preserve"> або в чатах на платформах дистанційного навчання (наприклад, </w:t>
      </w:r>
      <w:proofErr w:type="spellStart"/>
      <w:r w:rsidRPr="00AF0D92">
        <w:rPr>
          <w:rFonts w:ascii="Times New Roman" w:eastAsia="Times New Roman" w:hAnsi="Times New Roman" w:cs="Times New Roman"/>
          <w:color w:val="000000"/>
          <w:sz w:val="28"/>
          <w:szCs w:val="28"/>
          <w:lang w:val="uk-UA"/>
        </w:rPr>
        <w:t>Moodle</w:t>
      </w:r>
      <w:proofErr w:type="spellEnd"/>
      <w:r w:rsidRPr="00AF0D92">
        <w:rPr>
          <w:rFonts w:ascii="Times New Roman" w:eastAsia="Times New Roman" w:hAnsi="Times New Roman" w:cs="Times New Roman"/>
          <w:color w:val="000000"/>
          <w:sz w:val="28"/>
          <w:szCs w:val="28"/>
          <w:lang w:val="uk-UA"/>
        </w:rPr>
        <w:t xml:space="preserve">) у закритих групах </w:t>
      </w:r>
      <w:proofErr w:type="spellStart"/>
      <w:r w:rsidRPr="00AF0D92">
        <w:rPr>
          <w:rFonts w:ascii="Times New Roman" w:eastAsia="Times New Roman" w:hAnsi="Times New Roman" w:cs="Times New Roman"/>
          <w:color w:val="000000"/>
          <w:sz w:val="28"/>
          <w:szCs w:val="28"/>
          <w:lang w:val="uk-UA"/>
        </w:rPr>
        <w:t>Facebook</w:t>
      </w:r>
      <w:proofErr w:type="spellEnd"/>
      <w:r w:rsidRPr="00AF0D92">
        <w:rPr>
          <w:rFonts w:ascii="Times New Roman" w:eastAsia="Times New Roman" w:hAnsi="Times New Roman" w:cs="Times New Roman"/>
          <w:color w:val="000000"/>
          <w:sz w:val="28"/>
          <w:szCs w:val="28"/>
          <w:lang w:val="uk-UA"/>
        </w:rPr>
        <w:t xml:space="preserve"> та ін.;</w:t>
      </w:r>
    </w:p>
    <w:p w:rsidR="00AF0D92" w:rsidRPr="00AF0D92" w:rsidRDefault="00AF0D92" w:rsidP="00540FE2">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виконувати інші завдання, які пропонує вчитель.</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Асинхронний режим є більш гнучким у застосуванні, оскільки учні можуть виконувати завдання у зручний час, проте менш об'єктивним. Для зменшення </w:t>
      </w:r>
      <w:r w:rsidRPr="00AF0D92">
        <w:rPr>
          <w:rFonts w:ascii="Times New Roman" w:eastAsia="Times New Roman" w:hAnsi="Times New Roman" w:cs="Times New Roman"/>
          <w:color w:val="000000"/>
          <w:sz w:val="28"/>
          <w:szCs w:val="28"/>
          <w:lang w:val="uk-UA"/>
        </w:rPr>
        <w:lastRenderedPageBreak/>
        <w:t xml:space="preserve">ризиків необ'єктивного оцінювання рекомендовано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після здачі робіт всіма учнями. За необхідності учитель може провести додаткове усне опитування учнів за допомогою одного із засобів телефонного або </w:t>
      </w:r>
      <w:proofErr w:type="spellStart"/>
      <w:r w:rsidRPr="00AF0D92">
        <w:rPr>
          <w:rFonts w:ascii="Times New Roman" w:eastAsia="Times New Roman" w:hAnsi="Times New Roman" w:cs="Times New Roman"/>
          <w:color w:val="000000"/>
          <w:sz w:val="28"/>
          <w:szCs w:val="28"/>
          <w:lang w:val="uk-UA"/>
        </w:rPr>
        <w:t>відеозв'язку</w:t>
      </w:r>
      <w:proofErr w:type="spellEnd"/>
      <w:r w:rsidRPr="00AF0D92">
        <w:rPr>
          <w:rFonts w:ascii="Times New Roman" w:eastAsia="Times New Roman" w:hAnsi="Times New Roman" w:cs="Times New Roman"/>
          <w:color w:val="000000"/>
          <w:sz w:val="28"/>
          <w:szCs w:val="28"/>
          <w:lang w:val="uk-UA"/>
        </w:rPr>
        <w:t>.</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В асинхронному режимі учні можуть:</w:t>
      </w:r>
    </w:p>
    <w:p w:rsidR="00AF0D92" w:rsidRPr="00AF0D92" w:rsidRDefault="00AF0D92" w:rsidP="00540FE2">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виконувати завдання на одній з платформ (</w:t>
      </w:r>
      <w:proofErr w:type="spellStart"/>
      <w:r w:rsidRPr="00AF0D92">
        <w:rPr>
          <w:rFonts w:ascii="Times New Roman" w:eastAsia="Times New Roman" w:hAnsi="Times New Roman" w:cs="Times New Roman"/>
          <w:color w:val="000000"/>
          <w:sz w:val="28"/>
          <w:szCs w:val="28"/>
          <w:lang w:val="uk-UA"/>
        </w:rPr>
        <w:t>Googleclassroom</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Naurok</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Moodle</w:t>
      </w:r>
      <w:proofErr w:type="spellEnd"/>
      <w:r w:rsidRPr="00AF0D92">
        <w:rPr>
          <w:rFonts w:ascii="Times New Roman" w:eastAsia="Times New Roman" w:hAnsi="Times New Roman" w:cs="Times New Roman"/>
          <w:color w:val="000000"/>
          <w:sz w:val="28"/>
          <w:szCs w:val="28"/>
          <w:lang w:val="uk-UA"/>
        </w:rPr>
        <w:t xml:space="preserve"> та ін. за вибором вчителя);</w:t>
      </w:r>
    </w:p>
    <w:p w:rsidR="00AF0D92" w:rsidRPr="00AF0D92" w:rsidRDefault="00AF0D92" w:rsidP="00540FE2">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w:t>
      </w:r>
      <w:proofErr w:type="spellStart"/>
      <w:r w:rsidRPr="00AF0D92">
        <w:rPr>
          <w:rFonts w:ascii="Times New Roman" w:eastAsia="Times New Roman" w:hAnsi="Times New Roman" w:cs="Times New Roman"/>
          <w:color w:val="000000"/>
          <w:sz w:val="28"/>
          <w:szCs w:val="28"/>
          <w:lang w:val="uk-UA"/>
        </w:rPr>
        <w:t>месенджерів</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Viber</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WhatsApp</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Facebook</w:t>
      </w:r>
      <w:proofErr w:type="spellEnd"/>
      <w:r w:rsidRPr="00AF0D92">
        <w:rPr>
          <w:rFonts w:ascii="Times New Roman" w:eastAsia="Times New Roman" w:hAnsi="Times New Roman" w:cs="Times New Roman"/>
          <w:color w:val="000000"/>
          <w:sz w:val="28"/>
          <w:szCs w:val="28"/>
          <w:lang w:val="uk-UA"/>
        </w:rPr>
        <w:t xml:space="preserve"> тощо) або іншими засобами поштового зв'язку (за відсутністю технічних засобів навчання або доступу до мережі Інтернет);</w:t>
      </w:r>
    </w:p>
    <w:p w:rsidR="00AF0D92" w:rsidRPr="00AF0D92" w:rsidRDefault="00AF0D92" w:rsidP="00540FE2">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писати диктанти з використанням аудіо або відеозаписів, створених та надісланих вчителем;</w:t>
      </w:r>
    </w:p>
    <w:p w:rsidR="00AF0D92" w:rsidRPr="00AF0D92" w:rsidRDefault="00AF0D92" w:rsidP="00540FE2">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знімати на відео або записувати аудіо усних відповідей та надсилати файли вчителю засобами електронного зв'язку;</w:t>
      </w:r>
    </w:p>
    <w:p w:rsidR="00AF0D92" w:rsidRPr="00AF0D92" w:rsidRDefault="00AF0D92" w:rsidP="00540FE2">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виконувати інші завдання, запропоновані учителем.</w:t>
      </w:r>
    </w:p>
    <w:p w:rsidR="00AF0D92" w:rsidRPr="00AD1CE9" w:rsidRDefault="00AF0D92" w:rsidP="00540FE2">
      <w:pPr>
        <w:shd w:val="clear" w:color="auto" w:fill="FFFFFF"/>
        <w:spacing w:after="0" w:line="276" w:lineRule="auto"/>
        <w:ind w:firstLine="709"/>
        <w:jc w:val="both"/>
        <w:rPr>
          <w:rFonts w:ascii="Times New Roman" w:eastAsia="Times New Roman" w:hAnsi="Times New Roman" w:cs="Times New Roman"/>
          <w:b/>
          <w:color w:val="000000"/>
          <w:sz w:val="28"/>
          <w:szCs w:val="28"/>
          <w:lang w:val="uk-UA"/>
        </w:rPr>
      </w:pPr>
      <w:r w:rsidRPr="00AF0D92">
        <w:rPr>
          <w:rFonts w:ascii="Times New Roman" w:eastAsia="Times New Roman" w:hAnsi="Times New Roman" w:cs="Times New Roman"/>
          <w:color w:val="000000"/>
          <w:sz w:val="28"/>
          <w:szCs w:val="28"/>
          <w:lang w:val="uk-UA"/>
        </w:rPr>
        <w:t xml:space="preserve">Результати оцінювання навчальних досягнень рекомендовано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(електронної пошти, </w:t>
      </w:r>
      <w:proofErr w:type="spellStart"/>
      <w:r w:rsidRPr="00AF0D92">
        <w:rPr>
          <w:rFonts w:ascii="Times New Roman" w:eastAsia="Times New Roman" w:hAnsi="Times New Roman" w:cs="Times New Roman"/>
          <w:color w:val="000000"/>
          <w:sz w:val="28"/>
          <w:szCs w:val="28"/>
          <w:lang w:val="uk-UA"/>
        </w:rPr>
        <w:t>смс</w:t>
      </w:r>
      <w:proofErr w:type="spellEnd"/>
      <w:r w:rsidRPr="00AF0D92">
        <w:rPr>
          <w:rFonts w:ascii="Times New Roman" w:eastAsia="Times New Roman" w:hAnsi="Times New Roman" w:cs="Times New Roman"/>
          <w:color w:val="000000"/>
          <w:sz w:val="28"/>
          <w:szCs w:val="28"/>
          <w:lang w:val="uk-UA"/>
        </w:rPr>
        <w:t xml:space="preserve">-повідомлення, повідомлення в одному з </w:t>
      </w:r>
      <w:proofErr w:type="spellStart"/>
      <w:r w:rsidRPr="00AF0D92">
        <w:rPr>
          <w:rFonts w:ascii="Times New Roman" w:eastAsia="Times New Roman" w:hAnsi="Times New Roman" w:cs="Times New Roman"/>
          <w:color w:val="000000"/>
          <w:sz w:val="28"/>
          <w:szCs w:val="28"/>
          <w:lang w:val="uk-UA"/>
        </w:rPr>
        <w:t>месенджерів</w:t>
      </w:r>
      <w:proofErr w:type="spellEnd"/>
      <w:r w:rsidRPr="00AF0D92">
        <w:rPr>
          <w:rFonts w:ascii="Times New Roman" w:eastAsia="Times New Roman" w:hAnsi="Times New Roman" w:cs="Times New Roman"/>
          <w:color w:val="000000"/>
          <w:sz w:val="28"/>
          <w:szCs w:val="28"/>
          <w:lang w:val="uk-UA"/>
        </w:rPr>
        <w:t xml:space="preserve">, повідомлення по телефону тощо). </w:t>
      </w:r>
      <w:r w:rsidRPr="00AD1CE9">
        <w:rPr>
          <w:rFonts w:ascii="Times New Roman" w:eastAsia="Times New Roman" w:hAnsi="Times New Roman" w:cs="Times New Roman"/>
          <w:b/>
          <w:color w:val="000000"/>
          <w:sz w:val="28"/>
          <w:szCs w:val="28"/>
          <w:lang w:val="uk-UA"/>
        </w:rPr>
        <w:t>Оприлюднення списку оцінок для всього класу є неприпустимим.</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Про способи оцінювання та канал зв'язку, який буде використовуватись учителем і учнями одного класу, необхідно повідомити учнів та їх батьків заздалегідь або оприлюднити цю інформацію на сайті закладу освіти. Важливо оптимізувати та мінімізувати кількість каналів зв'язку та платформ дистанційного навчання, які застосовуються вчителями для зв'язку з учнями.</w:t>
      </w:r>
    </w:p>
    <w:p w:rsidR="007F6E99" w:rsidRDefault="007F6E99" w:rsidP="00540FE2">
      <w:pPr>
        <w:shd w:val="clear" w:color="auto" w:fill="FFFFFF"/>
        <w:spacing w:after="0" w:line="276" w:lineRule="auto"/>
        <w:ind w:firstLine="709"/>
        <w:jc w:val="both"/>
        <w:rPr>
          <w:rFonts w:ascii="Times New Roman" w:eastAsia="Times New Roman" w:hAnsi="Times New Roman" w:cs="Times New Roman"/>
          <w:b/>
          <w:bCs/>
          <w:color w:val="000000"/>
          <w:sz w:val="28"/>
          <w:szCs w:val="28"/>
          <w:bdr w:val="none" w:sz="0" w:space="0" w:color="auto" w:frame="1"/>
          <w:lang w:val="uk-UA"/>
        </w:rPr>
      </w:pP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b/>
          <w:bCs/>
          <w:color w:val="000000"/>
          <w:sz w:val="28"/>
          <w:szCs w:val="28"/>
          <w:bdr w:val="none" w:sz="0" w:space="0" w:color="auto" w:frame="1"/>
          <w:lang w:val="uk-UA"/>
        </w:rPr>
        <w:t>Поточне та формувальне оцінювання</w:t>
      </w:r>
    </w:p>
    <w:p w:rsidR="00AF0D92" w:rsidRPr="00AD1CE9" w:rsidRDefault="00AF0D92" w:rsidP="00540FE2">
      <w:pPr>
        <w:shd w:val="clear" w:color="auto" w:fill="FFFFFF"/>
        <w:spacing w:after="0" w:line="276" w:lineRule="auto"/>
        <w:ind w:firstLine="709"/>
        <w:jc w:val="both"/>
        <w:rPr>
          <w:rFonts w:ascii="Times New Roman" w:eastAsia="Times New Roman" w:hAnsi="Times New Roman" w:cs="Times New Roman"/>
          <w:b/>
          <w:color w:val="000000"/>
          <w:sz w:val="28"/>
          <w:szCs w:val="28"/>
          <w:lang w:val="uk-UA"/>
        </w:rPr>
      </w:pPr>
      <w:r w:rsidRPr="00AF0D92">
        <w:rPr>
          <w:rFonts w:ascii="Times New Roman" w:eastAsia="Times New Roman" w:hAnsi="Times New Roman" w:cs="Times New Roman"/>
          <w:color w:val="000000"/>
          <w:sz w:val="28"/>
          <w:szCs w:val="28"/>
          <w:lang w:val="uk-UA"/>
        </w:rPr>
        <w:t xml:space="preserve">Основною метою оцінювання учнів в умовах дистанційного навчання є не перевірка і контроль, а забезпечення зворотного зв'язку вчителя з учнями. Тому в організації щоденного освітнього процесу варто надавати пріоритет не </w:t>
      </w:r>
      <w:r w:rsidRPr="00AF0D92">
        <w:rPr>
          <w:rFonts w:ascii="Times New Roman" w:eastAsia="Times New Roman" w:hAnsi="Times New Roman" w:cs="Times New Roman"/>
          <w:color w:val="000000"/>
          <w:sz w:val="28"/>
          <w:szCs w:val="28"/>
          <w:lang w:val="uk-UA"/>
        </w:rPr>
        <w:lastRenderedPageBreak/>
        <w:t xml:space="preserve">поточному, а формувальному оцінюванню, яке передбачає надання учням підтримки, коригування засобів та методів навчання у випадку виявлення їх неефективності. </w:t>
      </w:r>
      <w:r w:rsidRPr="007F6E99">
        <w:rPr>
          <w:rFonts w:ascii="Times New Roman" w:eastAsia="Times New Roman" w:hAnsi="Times New Roman" w:cs="Times New Roman"/>
          <w:b/>
          <w:i/>
          <w:color w:val="000000"/>
          <w:sz w:val="28"/>
          <w:szCs w:val="28"/>
          <w:lang w:val="uk-UA"/>
        </w:rPr>
        <w:t>Результати виконаних учнями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Поточне оцінювання вчителі можуть здійснювати в усній і письмовій формах, застосовуючи такі його види: тестування, практичні, контрольні, діагностичні роботи, дослідницькі та творчі </w:t>
      </w:r>
      <w:proofErr w:type="spellStart"/>
      <w:r w:rsidRPr="00AF0D92">
        <w:rPr>
          <w:rFonts w:ascii="Times New Roman" w:eastAsia="Times New Roman" w:hAnsi="Times New Roman" w:cs="Times New Roman"/>
          <w:color w:val="000000"/>
          <w:sz w:val="28"/>
          <w:szCs w:val="28"/>
          <w:lang w:val="uk-UA"/>
        </w:rPr>
        <w:t>проєкти</w:t>
      </w:r>
      <w:proofErr w:type="spellEnd"/>
      <w:r w:rsidRPr="00AF0D92">
        <w:rPr>
          <w:rFonts w:ascii="Times New Roman" w:eastAsia="Times New Roman" w:hAnsi="Times New Roman" w:cs="Times New Roman"/>
          <w:color w:val="000000"/>
          <w:sz w:val="28"/>
          <w:szCs w:val="28"/>
          <w:lang w:val="uk-UA"/>
        </w:rPr>
        <w:t>, есе, усні співбесіди та опитування тощо. 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Якщо вчитель застосовує одну з платформ для дистанційного навчання (</w:t>
      </w:r>
      <w:proofErr w:type="spellStart"/>
      <w:r w:rsidRPr="00AF0D92">
        <w:rPr>
          <w:rFonts w:ascii="Times New Roman" w:eastAsia="Times New Roman" w:hAnsi="Times New Roman" w:cs="Times New Roman"/>
          <w:color w:val="000000"/>
          <w:sz w:val="28"/>
          <w:szCs w:val="28"/>
          <w:lang w:val="uk-UA"/>
        </w:rPr>
        <w:t>Googleclassroom</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Naurok</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Moodle</w:t>
      </w:r>
      <w:proofErr w:type="spellEnd"/>
      <w:r w:rsidRPr="00AF0D92">
        <w:rPr>
          <w:rFonts w:ascii="Times New Roman" w:eastAsia="Times New Roman" w:hAnsi="Times New Roman" w:cs="Times New Roman"/>
          <w:color w:val="000000"/>
          <w:sz w:val="28"/>
          <w:szCs w:val="28"/>
          <w:lang w:val="uk-UA"/>
        </w:rPr>
        <w:t xml:space="preserve"> тощо), він може налаштувати опцію переходу учня до наступної теми за умови виконання перевірочного завдання за вивчену тему. Це дозволить зменшити навантаження на вчителя, пов'язане з «ручн</w:t>
      </w:r>
      <w:r>
        <w:rPr>
          <w:rFonts w:ascii="Times New Roman" w:eastAsia="Times New Roman" w:hAnsi="Times New Roman" w:cs="Times New Roman"/>
          <w:color w:val="000000"/>
          <w:sz w:val="28"/>
          <w:szCs w:val="28"/>
          <w:lang w:val="uk-UA"/>
        </w:rPr>
        <w:t>ою» перевіркою завдань, а учню –</w:t>
      </w:r>
      <w:r w:rsidRPr="00AF0D92">
        <w:rPr>
          <w:rFonts w:ascii="Times New Roman" w:eastAsia="Times New Roman" w:hAnsi="Times New Roman" w:cs="Times New Roman"/>
          <w:color w:val="000000"/>
          <w:sz w:val="28"/>
          <w:szCs w:val="28"/>
          <w:lang w:val="uk-UA"/>
        </w:rPr>
        <w:t xml:space="preserve"> здійснювати </w:t>
      </w:r>
      <w:proofErr w:type="spellStart"/>
      <w:r w:rsidRPr="00AF0D92">
        <w:rPr>
          <w:rFonts w:ascii="Times New Roman" w:eastAsia="Times New Roman" w:hAnsi="Times New Roman" w:cs="Times New Roman"/>
          <w:color w:val="000000"/>
          <w:sz w:val="28"/>
          <w:szCs w:val="28"/>
          <w:lang w:val="uk-UA"/>
        </w:rPr>
        <w:t>самооцінювання</w:t>
      </w:r>
      <w:proofErr w:type="spellEnd"/>
      <w:r w:rsidRPr="00AF0D92">
        <w:rPr>
          <w:rFonts w:ascii="Times New Roman" w:eastAsia="Times New Roman" w:hAnsi="Times New Roman" w:cs="Times New Roman"/>
          <w:color w:val="000000"/>
          <w:sz w:val="28"/>
          <w:szCs w:val="28"/>
          <w:lang w:val="uk-UA"/>
        </w:rPr>
        <w:t xml:space="preserve"> успішності оволодіння навчальним матеріалом.</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Більш традиційний підхід передбачає передачу виконаних письмових робіт (зроблених на комп'ютері або сфотографованих) через електронну пошту або платформу </w:t>
      </w:r>
      <w:proofErr w:type="spellStart"/>
      <w:r w:rsidRPr="00AF0D92">
        <w:rPr>
          <w:rFonts w:ascii="Times New Roman" w:eastAsia="Times New Roman" w:hAnsi="Times New Roman" w:cs="Times New Roman"/>
          <w:color w:val="000000"/>
          <w:sz w:val="28"/>
          <w:szCs w:val="28"/>
          <w:lang w:val="uk-UA"/>
        </w:rPr>
        <w:t>Googleclassroom</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Moodle</w:t>
      </w:r>
      <w:proofErr w:type="spellEnd"/>
      <w:r w:rsidRPr="00AF0D92">
        <w:rPr>
          <w:rFonts w:ascii="Times New Roman" w:eastAsia="Times New Roman" w:hAnsi="Times New Roman" w:cs="Times New Roman"/>
          <w:color w:val="000000"/>
          <w:sz w:val="28"/>
          <w:szCs w:val="28"/>
          <w:lang w:val="uk-UA"/>
        </w:rPr>
        <w:t xml:space="preserve"> та інші, один із </w:t>
      </w:r>
      <w:proofErr w:type="spellStart"/>
      <w:r w:rsidRPr="00AF0D92">
        <w:rPr>
          <w:rFonts w:ascii="Times New Roman" w:eastAsia="Times New Roman" w:hAnsi="Times New Roman" w:cs="Times New Roman"/>
          <w:color w:val="000000"/>
          <w:sz w:val="28"/>
          <w:szCs w:val="28"/>
          <w:lang w:val="uk-UA"/>
        </w:rPr>
        <w:t>месенжерів</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Viber</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Facebook</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WhatsApp</w:t>
      </w:r>
      <w:proofErr w:type="spellEnd"/>
      <w:r w:rsidRPr="00AF0D92">
        <w:rPr>
          <w:rFonts w:ascii="Times New Roman" w:eastAsia="Times New Roman" w:hAnsi="Times New Roman" w:cs="Times New Roman"/>
          <w:color w:val="000000"/>
          <w:sz w:val="28"/>
          <w:szCs w:val="28"/>
          <w:lang w:val="uk-UA"/>
        </w:rPr>
        <w:t xml:space="preserve"> тощо).</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Усні завдання можуть бути оцінені учителем безпосередньо через Skype, </w:t>
      </w:r>
      <w:proofErr w:type="spellStart"/>
      <w:r w:rsidRPr="00AF0D92">
        <w:rPr>
          <w:rFonts w:ascii="Times New Roman" w:eastAsia="Times New Roman" w:hAnsi="Times New Roman" w:cs="Times New Roman"/>
          <w:color w:val="000000"/>
          <w:sz w:val="28"/>
          <w:szCs w:val="28"/>
          <w:lang w:val="uk-UA"/>
        </w:rPr>
        <w:t>Zoom</w:t>
      </w:r>
      <w:proofErr w:type="spellEnd"/>
      <w:r w:rsidRPr="00AF0D92">
        <w:rPr>
          <w:rFonts w:ascii="Times New Roman" w:eastAsia="Times New Roman" w:hAnsi="Times New Roman" w:cs="Times New Roman"/>
          <w:color w:val="000000"/>
          <w:sz w:val="28"/>
          <w:szCs w:val="28"/>
          <w:lang w:val="uk-UA"/>
        </w:rPr>
        <w:t xml:space="preserve"> або будь-який </w:t>
      </w:r>
      <w:proofErr w:type="spellStart"/>
      <w:r w:rsidRPr="00AF0D92">
        <w:rPr>
          <w:rFonts w:ascii="Times New Roman" w:eastAsia="Times New Roman" w:hAnsi="Times New Roman" w:cs="Times New Roman"/>
          <w:color w:val="000000"/>
          <w:sz w:val="28"/>
          <w:szCs w:val="28"/>
          <w:lang w:val="uk-UA"/>
        </w:rPr>
        <w:t>месенджер</w:t>
      </w:r>
      <w:proofErr w:type="spellEnd"/>
      <w:r w:rsidRPr="00AF0D92">
        <w:rPr>
          <w:rFonts w:ascii="Times New Roman" w:eastAsia="Times New Roman" w:hAnsi="Times New Roman" w:cs="Times New Roman"/>
          <w:color w:val="000000"/>
          <w:sz w:val="28"/>
          <w:szCs w:val="28"/>
          <w:lang w:val="uk-UA"/>
        </w:rPr>
        <w:t xml:space="preserve">, що забезпечує </w:t>
      </w:r>
      <w:proofErr w:type="spellStart"/>
      <w:r w:rsidRPr="00AF0D92">
        <w:rPr>
          <w:rFonts w:ascii="Times New Roman" w:eastAsia="Times New Roman" w:hAnsi="Times New Roman" w:cs="Times New Roman"/>
          <w:color w:val="000000"/>
          <w:sz w:val="28"/>
          <w:szCs w:val="28"/>
          <w:lang w:val="uk-UA"/>
        </w:rPr>
        <w:t>відеозв'язок</w:t>
      </w:r>
      <w:proofErr w:type="spellEnd"/>
      <w:r w:rsidRPr="00AF0D92">
        <w:rPr>
          <w:rFonts w:ascii="Times New Roman" w:eastAsia="Times New Roman" w:hAnsi="Times New Roman" w:cs="Times New Roman"/>
          <w:color w:val="000000"/>
          <w:sz w:val="28"/>
          <w:szCs w:val="28"/>
          <w:lang w:val="uk-UA"/>
        </w:rPr>
        <w:t xml:space="preserve"> у синхронному режимі або перевірені опосередкованим способом через відео або аудіо файли, надіслані учнями на пошту вчителя.</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За відсутності засобів Інтернет-зв'язку, зворотній зв'язок з учнями вчитель може підтримувати в телефонному режимі, а виконані завдання отримувати поштою.</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Учитель може організувати </w:t>
      </w:r>
      <w:proofErr w:type="spellStart"/>
      <w:r w:rsidRPr="00AF0D92">
        <w:rPr>
          <w:rFonts w:ascii="Times New Roman" w:eastAsia="Times New Roman" w:hAnsi="Times New Roman" w:cs="Times New Roman"/>
          <w:color w:val="000000"/>
          <w:sz w:val="28"/>
          <w:szCs w:val="28"/>
          <w:lang w:val="uk-UA"/>
        </w:rPr>
        <w:t>самооцінювання</w:t>
      </w:r>
      <w:proofErr w:type="spellEnd"/>
      <w:r w:rsidRPr="00AF0D92">
        <w:rPr>
          <w:rFonts w:ascii="Times New Roman" w:eastAsia="Times New Roman" w:hAnsi="Times New Roman" w:cs="Times New Roman"/>
          <w:color w:val="000000"/>
          <w:sz w:val="28"/>
          <w:szCs w:val="28"/>
          <w:lang w:val="uk-UA"/>
        </w:rPr>
        <w:t xml:space="preserve"> учнями успішності своєї роботи, надіславши їм ключі для самоперевірки (після виконання роботи), критерії оцінювання та </w:t>
      </w:r>
      <w:proofErr w:type="spellStart"/>
      <w:r w:rsidRPr="00AF0D92">
        <w:rPr>
          <w:rFonts w:ascii="Times New Roman" w:eastAsia="Times New Roman" w:hAnsi="Times New Roman" w:cs="Times New Roman"/>
          <w:color w:val="000000"/>
          <w:sz w:val="28"/>
          <w:szCs w:val="28"/>
          <w:lang w:val="uk-UA"/>
        </w:rPr>
        <w:t>самооцінювання</w:t>
      </w:r>
      <w:proofErr w:type="spellEnd"/>
      <w:r w:rsidRPr="00AF0D92">
        <w:rPr>
          <w:rFonts w:ascii="Times New Roman" w:eastAsia="Times New Roman" w:hAnsi="Times New Roman" w:cs="Times New Roman"/>
          <w:color w:val="000000"/>
          <w:sz w:val="28"/>
          <w:szCs w:val="28"/>
          <w:lang w:val="uk-UA"/>
        </w:rPr>
        <w:t xml:space="preserve"> творчих робіт тощо.</w:t>
      </w:r>
    </w:p>
    <w:p w:rsidR="007F6E99" w:rsidRDefault="007F6E99" w:rsidP="00540FE2">
      <w:pPr>
        <w:shd w:val="clear" w:color="auto" w:fill="FFFFFF"/>
        <w:spacing w:after="0" w:line="276" w:lineRule="auto"/>
        <w:ind w:firstLine="709"/>
        <w:jc w:val="both"/>
        <w:rPr>
          <w:rFonts w:ascii="Times New Roman" w:eastAsia="Times New Roman" w:hAnsi="Times New Roman" w:cs="Times New Roman"/>
          <w:b/>
          <w:bCs/>
          <w:color w:val="000000"/>
          <w:sz w:val="28"/>
          <w:szCs w:val="28"/>
          <w:bdr w:val="none" w:sz="0" w:space="0" w:color="auto" w:frame="1"/>
          <w:lang w:val="uk-UA"/>
        </w:rPr>
      </w:pP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b/>
          <w:bCs/>
          <w:color w:val="000000"/>
          <w:sz w:val="28"/>
          <w:szCs w:val="28"/>
          <w:bdr w:val="none" w:sz="0" w:space="0" w:color="auto" w:frame="1"/>
          <w:lang w:val="uk-UA"/>
        </w:rPr>
        <w:t>Підсумкове оцінювання</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Під час організації освітнього процесу з використанням дистанційних технологій навчання в умовах карантину підсумкове оцінювання (тематичне, </w:t>
      </w:r>
      <w:r w:rsidRPr="00AF0D92">
        <w:rPr>
          <w:rFonts w:ascii="Times New Roman" w:eastAsia="Times New Roman" w:hAnsi="Times New Roman" w:cs="Times New Roman"/>
          <w:color w:val="000000"/>
          <w:sz w:val="28"/>
          <w:szCs w:val="28"/>
          <w:lang w:val="uk-UA"/>
        </w:rPr>
        <w:lastRenderedPageBreak/>
        <w:t xml:space="preserve">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заочної, дистанційної, мережевої, сімейної (домашньої), </w:t>
      </w:r>
      <w:proofErr w:type="spellStart"/>
      <w:r w:rsidRPr="00AF0D92">
        <w:rPr>
          <w:rFonts w:ascii="Times New Roman" w:eastAsia="Times New Roman" w:hAnsi="Times New Roman" w:cs="Times New Roman"/>
          <w:color w:val="000000"/>
          <w:sz w:val="28"/>
          <w:szCs w:val="28"/>
          <w:lang w:val="uk-UA"/>
        </w:rPr>
        <w:t>екстернатної</w:t>
      </w:r>
      <w:proofErr w:type="spellEnd"/>
      <w:r w:rsidRPr="00AF0D92">
        <w:rPr>
          <w:rFonts w:ascii="Times New Roman" w:eastAsia="Times New Roman" w:hAnsi="Times New Roman" w:cs="Times New Roman"/>
          <w:color w:val="000000"/>
          <w:sz w:val="28"/>
          <w:szCs w:val="28"/>
          <w:lang w:val="uk-UA"/>
        </w:rPr>
        <w:t>, педагогічного патронажу).</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Підсумкова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Якщо з навчального предмета не передбачено тематичних підсумкових робіт, підсумкова оцінка може виставлятися за результатами поточного оцінювання. Учні, які не мають результатів поточного оцінювання з об'єктивних причин, можуть бути оцінені за результатами проведення семестрової контрольної роботи.</w:t>
      </w:r>
    </w:p>
    <w:p w:rsidR="00AF0D92" w:rsidRPr="007F6E99" w:rsidRDefault="00AF0D92" w:rsidP="00540FE2">
      <w:pPr>
        <w:shd w:val="clear" w:color="auto" w:fill="FFFFFF"/>
        <w:spacing w:after="0" w:line="276" w:lineRule="auto"/>
        <w:ind w:firstLine="709"/>
        <w:jc w:val="both"/>
        <w:rPr>
          <w:rFonts w:ascii="Times New Roman" w:eastAsia="Times New Roman" w:hAnsi="Times New Roman" w:cs="Times New Roman"/>
          <w:b/>
          <w:i/>
          <w:color w:val="000000"/>
          <w:sz w:val="28"/>
          <w:szCs w:val="28"/>
          <w:lang w:val="uk-UA"/>
        </w:rPr>
      </w:pPr>
      <w:r w:rsidRPr="007F6E99">
        <w:rPr>
          <w:rFonts w:ascii="Times New Roman" w:eastAsia="Times New Roman" w:hAnsi="Times New Roman" w:cs="Times New Roman"/>
          <w:b/>
          <w:i/>
          <w:color w:val="000000"/>
          <w:sz w:val="28"/>
          <w:szCs w:val="28"/>
          <w:lang w:val="uk-UA"/>
        </w:rPr>
        <w:t>Для забезпечення рівних умов проходження оцінювання всіма учнями рекомендовано запровадити гнучкий графік проведення підсумкових контрольних робіт за ІІ семестр, загальна тривалість якого має становити не менше двох тижнів. Якщо передбачається пересилання завдань та результатів оцінювання хоча б одним учнем засобом поштового зв'язку (за відсутності Інтернету та/або технічних засобів навчання), бажано збільшити часовий період, відведений для проходження підсумкового оцінювання.</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Рекомендовано попередньо надіслати учням графік проведення всіх видів оцінювання, у якому буде зазначатися:</w:t>
      </w:r>
    </w:p>
    <w:p w:rsidR="00AF0D92" w:rsidRPr="00AF0D92" w:rsidRDefault="00AF0D92" w:rsidP="00540FE2">
      <w:pPr>
        <w:numPr>
          <w:ilvl w:val="0"/>
          <w:numId w:val="5"/>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форма та вид оцінювання з кожного навчального предмета;</w:t>
      </w:r>
    </w:p>
    <w:p w:rsidR="00AF0D92" w:rsidRPr="00AF0D92" w:rsidRDefault="00AF0D92" w:rsidP="00540FE2">
      <w:pPr>
        <w:numPr>
          <w:ilvl w:val="0"/>
          <w:numId w:val="5"/>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необхідні для цього ресурси;</w:t>
      </w:r>
    </w:p>
    <w:p w:rsidR="00AF0D92" w:rsidRPr="00AF0D92" w:rsidRDefault="00AF0D92" w:rsidP="00540FE2">
      <w:pPr>
        <w:numPr>
          <w:ilvl w:val="0"/>
          <w:numId w:val="5"/>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дата та тривалість проведення оцінювання (для синхронного режиму);</w:t>
      </w:r>
    </w:p>
    <w:p w:rsidR="00AF0D92" w:rsidRPr="00AF0D92" w:rsidRDefault="00AF0D92" w:rsidP="00540FE2">
      <w:pPr>
        <w:numPr>
          <w:ilvl w:val="0"/>
          <w:numId w:val="5"/>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дата та час розміщення завдань, кінцевий термін та спосіб їх подання (для асинхронного режиму).</w:t>
      </w:r>
    </w:p>
    <w:p w:rsidR="00AF0D92" w:rsidRPr="007F6E99" w:rsidRDefault="00AF0D92" w:rsidP="00540FE2">
      <w:pPr>
        <w:shd w:val="clear" w:color="auto" w:fill="FFFFFF"/>
        <w:spacing w:after="0" w:line="276" w:lineRule="auto"/>
        <w:ind w:firstLine="709"/>
        <w:jc w:val="both"/>
        <w:rPr>
          <w:rFonts w:ascii="Times New Roman" w:eastAsia="Times New Roman" w:hAnsi="Times New Roman" w:cs="Times New Roman"/>
          <w:b/>
          <w:i/>
          <w:color w:val="000000"/>
          <w:sz w:val="28"/>
          <w:szCs w:val="28"/>
          <w:lang w:val="uk-UA"/>
        </w:rPr>
      </w:pPr>
      <w:r w:rsidRPr="007F6E99">
        <w:rPr>
          <w:rFonts w:ascii="Times New Roman" w:eastAsia="Times New Roman" w:hAnsi="Times New Roman" w:cs="Times New Roman"/>
          <w:b/>
          <w:i/>
          <w:color w:val="000000"/>
          <w:sz w:val="28"/>
          <w:szCs w:val="28"/>
          <w:lang w:val="uk-UA"/>
        </w:rPr>
        <w:t>Учитель має отримати зворотній зв'язок від усіх учнів щодо ознайомлення з графіком та наявності технічної можливості виконати та надіслати завдання у зазначений термін. Якщо хтось з учнів не має можливості виконати завдання, передбачити для них інший спосіб проходження оцінювання та пересилання матеріалів.</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Якщо оцінювання проводиться в синхронному режимі, рекомендовано передбачити додаткову можливість його проходження для учнів, які не мають </w:t>
      </w:r>
      <w:r w:rsidRPr="00AF0D92">
        <w:rPr>
          <w:rFonts w:ascii="Times New Roman" w:eastAsia="Times New Roman" w:hAnsi="Times New Roman" w:cs="Times New Roman"/>
          <w:color w:val="000000"/>
          <w:sz w:val="28"/>
          <w:szCs w:val="28"/>
          <w:lang w:val="uk-UA"/>
        </w:rPr>
        <w:lastRenderedPageBreak/>
        <w:t>технічних засобів навчання або постійного підключення до мережі Інтернет, а також для тих, у кого відбувся технічний збій під час проходження оцінювання.</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Тематичні та семестрові підсумкові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Річне оцінювання виставляється з урахуванням результатів оцінювання за перший та другий семестри навчального року.</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Відповідно до наказу МОН від 30 березня 2020 року № 463, зареєстрованого Міністерством юстиції України 09 квітня 2020 року за № 333/34616, учнів 4-х та 9-х класів у 2019-2020 навчальному році звільнено від державної підсумкової атестації (далі - ДПА). У відповідних документах про освіту робиться запис «звільнений(а)».</w:t>
      </w:r>
    </w:p>
    <w:p w:rsidR="00AF0D92" w:rsidRPr="007F6E99" w:rsidRDefault="00AF0D92" w:rsidP="00540FE2">
      <w:pPr>
        <w:shd w:val="clear" w:color="auto" w:fill="FFFFFF"/>
        <w:spacing w:after="0" w:line="276" w:lineRule="auto"/>
        <w:ind w:firstLine="709"/>
        <w:jc w:val="both"/>
        <w:rPr>
          <w:rFonts w:ascii="Times New Roman" w:eastAsia="Times New Roman" w:hAnsi="Times New Roman" w:cs="Times New Roman"/>
          <w:b/>
          <w:i/>
          <w:color w:val="000000"/>
          <w:sz w:val="28"/>
          <w:szCs w:val="28"/>
          <w:lang w:val="uk-UA"/>
        </w:rPr>
      </w:pPr>
      <w:r w:rsidRPr="00AF0D92">
        <w:rPr>
          <w:rFonts w:ascii="Times New Roman" w:eastAsia="Times New Roman" w:hAnsi="Times New Roman" w:cs="Times New Roman"/>
          <w:color w:val="000000"/>
          <w:sz w:val="28"/>
          <w:szCs w:val="28"/>
          <w:lang w:val="uk-UA"/>
        </w:rPr>
        <w:t> </w:t>
      </w:r>
      <w:r w:rsidRPr="007F6E99">
        <w:rPr>
          <w:rFonts w:ascii="Times New Roman" w:eastAsia="Times New Roman" w:hAnsi="Times New Roman" w:cs="Times New Roman"/>
          <w:b/>
          <w:i/>
          <w:color w:val="000000"/>
          <w:sz w:val="28"/>
          <w:szCs w:val="28"/>
          <w:lang w:val="uk-UA"/>
        </w:rPr>
        <w:t>Слід зазначити, що відповідно до статті 17 Закону України «</w:t>
      </w:r>
      <w:hyperlink r:id="rId18" w:history="1">
        <w:r w:rsidRPr="007F6E99">
          <w:rPr>
            <w:rFonts w:ascii="Times New Roman" w:eastAsia="Times New Roman" w:hAnsi="Times New Roman" w:cs="Times New Roman"/>
            <w:b/>
            <w:i/>
            <w:color w:val="8C8282"/>
            <w:sz w:val="28"/>
            <w:szCs w:val="28"/>
            <w:u w:val="single"/>
            <w:bdr w:val="none" w:sz="0" w:space="0" w:color="auto" w:frame="1"/>
            <w:lang w:val="uk-UA"/>
          </w:rPr>
          <w:t>Про повну загальну середню освіту</w:t>
        </w:r>
      </w:hyperlink>
      <w:r w:rsidRPr="007F6E99">
        <w:rPr>
          <w:rFonts w:ascii="Times New Roman" w:eastAsia="Times New Roman" w:hAnsi="Times New Roman" w:cs="Times New Roman"/>
          <w:b/>
          <w:i/>
          <w:color w:val="000000"/>
          <w:sz w:val="28"/>
          <w:szCs w:val="28"/>
          <w:lang w:val="uk-UA"/>
        </w:rPr>
        <w:t>» у разі відсутності результатів річного оцінювання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w:t>
      </w:r>
    </w:p>
    <w:p w:rsidR="007F6E99" w:rsidRDefault="007F6E99" w:rsidP="00540FE2">
      <w:pPr>
        <w:shd w:val="clear" w:color="auto" w:fill="FFFFFF"/>
        <w:spacing w:after="0" w:line="276" w:lineRule="auto"/>
        <w:ind w:firstLine="709"/>
        <w:jc w:val="both"/>
        <w:rPr>
          <w:rFonts w:ascii="Times New Roman" w:eastAsia="Times New Roman" w:hAnsi="Times New Roman" w:cs="Times New Roman"/>
          <w:b/>
          <w:bCs/>
          <w:color w:val="000000"/>
          <w:sz w:val="28"/>
          <w:szCs w:val="28"/>
          <w:bdr w:val="none" w:sz="0" w:space="0" w:color="auto" w:frame="1"/>
          <w:lang w:val="uk-UA"/>
        </w:rPr>
      </w:pP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b/>
          <w:bCs/>
          <w:color w:val="000000"/>
          <w:sz w:val="28"/>
          <w:szCs w:val="28"/>
          <w:bdr w:val="none" w:sz="0" w:space="0" w:color="auto" w:frame="1"/>
          <w:lang w:val="uk-UA"/>
        </w:rPr>
        <w:t>Оцінювання учнів 1-2 класів та 3-х пілотних класів НУШ</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Для учнів 1-2-х класів, а також 3-х пілотних класів НУШ, застосовується формувальне та підсумкове (завершальне) оцінювання, яке здійснюється шляхом спостереження за поведінкою учнів в різних видах діяльності та відстеження динаміки успішності виконання ними навчальних завдань.</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Навчальні та творчі роботи учнів систематизуються у портфоліо, яке використовується під час оцінювання для відстеження навчального поступу учнів. Спостереження ведеться учителем протягом року та фіксується у щоденниках спостережень або іншим способом, визначеним учителем.</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В умовах дистанційного навчання під час карантину учитель може продовжувати застосовувати метод портфоліо: відслідковувати динаміку навчального поступу учнів за їх роботами, фотографії яких можуть надсилатися батьками.</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Для учнів 2-х класів та 3-х пілотних класів НУШ рекомендовано надсилати завдання для проведення діагностичних робіт, які виконуються учнями на роздрукованих бланках, у зошитах або на окремих аркушах. Результати виконаних робіт фотографуються та надсилаються вчителеві електронною поштою, одним із </w:t>
      </w:r>
      <w:proofErr w:type="spellStart"/>
      <w:r w:rsidRPr="00AF0D92">
        <w:rPr>
          <w:rFonts w:ascii="Times New Roman" w:eastAsia="Times New Roman" w:hAnsi="Times New Roman" w:cs="Times New Roman"/>
          <w:color w:val="000000"/>
          <w:sz w:val="28"/>
          <w:szCs w:val="28"/>
          <w:lang w:val="uk-UA"/>
        </w:rPr>
        <w:t>месенжерів</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Viber</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Facebook</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WhatsApp</w:t>
      </w:r>
      <w:proofErr w:type="spellEnd"/>
      <w:r w:rsidRPr="00AF0D92">
        <w:rPr>
          <w:rFonts w:ascii="Times New Roman" w:eastAsia="Times New Roman" w:hAnsi="Times New Roman" w:cs="Times New Roman"/>
          <w:color w:val="000000"/>
          <w:sz w:val="28"/>
          <w:szCs w:val="28"/>
          <w:lang w:val="uk-UA"/>
        </w:rPr>
        <w:t xml:space="preserve"> тощо) або звичайною </w:t>
      </w:r>
      <w:r w:rsidRPr="00AF0D92">
        <w:rPr>
          <w:rFonts w:ascii="Times New Roman" w:eastAsia="Times New Roman" w:hAnsi="Times New Roman" w:cs="Times New Roman"/>
          <w:color w:val="000000"/>
          <w:sz w:val="28"/>
          <w:szCs w:val="28"/>
          <w:lang w:val="uk-UA"/>
        </w:rPr>
        <w:lastRenderedPageBreak/>
        <w:t>поштою. Діагностичні роботи можуть також створюватися вчителем та виконуватися учнями на одній з платформ дистанційного навчання (</w:t>
      </w:r>
      <w:proofErr w:type="spellStart"/>
      <w:r w:rsidRPr="00AF0D92">
        <w:rPr>
          <w:rFonts w:ascii="Times New Roman" w:eastAsia="Times New Roman" w:hAnsi="Times New Roman" w:cs="Times New Roman"/>
          <w:color w:val="000000"/>
          <w:sz w:val="28"/>
          <w:szCs w:val="28"/>
          <w:lang w:val="uk-UA"/>
        </w:rPr>
        <w:t>Googleclassroom</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Naurok</w:t>
      </w:r>
      <w:proofErr w:type="spellEnd"/>
      <w:r w:rsidRPr="00AF0D92">
        <w:rPr>
          <w:rFonts w:ascii="Times New Roman" w:eastAsia="Times New Roman" w:hAnsi="Times New Roman" w:cs="Times New Roman"/>
          <w:color w:val="000000"/>
          <w:sz w:val="28"/>
          <w:szCs w:val="28"/>
          <w:lang w:val="uk-UA"/>
        </w:rPr>
        <w:t xml:space="preserve">, </w:t>
      </w:r>
      <w:proofErr w:type="spellStart"/>
      <w:r w:rsidRPr="00AF0D92">
        <w:rPr>
          <w:rFonts w:ascii="Times New Roman" w:eastAsia="Times New Roman" w:hAnsi="Times New Roman" w:cs="Times New Roman"/>
          <w:color w:val="000000"/>
          <w:sz w:val="28"/>
          <w:szCs w:val="28"/>
          <w:lang w:val="uk-UA"/>
        </w:rPr>
        <w:t>Moodle</w:t>
      </w:r>
      <w:proofErr w:type="spellEnd"/>
      <w:r w:rsidRPr="00AF0D92">
        <w:rPr>
          <w:rFonts w:ascii="Times New Roman" w:eastAsia="Times New Roman" w:hAnsi="Times New Roman" w:cs="Times New Roman"/>
          <w:color w:val="000000"/>
          <w:sz w:val="28"/>
          <w:szCs w:val="28"/>
          <w:lang w:val="uk-UA"/>
        </w:rPr>
        <w:t xml:space="preserve"> та ін. за вибором вчителя).</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proofErr w:type="spellStart"/>
      <w:r w:rsidRPr="00AF0D92">
        <w:rPr>
          <w:rFonts w:ascii="Times New Roman" w:eastAsia="Times New Roman" w:hAnsi="Times New Roman" w:cs="Times New Roman"/>
          <w:color w:val="000000"/>
          <w:sz w:val="28"/>
          <w:szCs w:val="28"/>
          <w:lang w:val="uk-UA"/>
        </w:rPr>
        <w:t>Самооцінювання</w:t>
      </w:r>
      <w:proofErr w:type="spellEnd"/>
      <w:r w:rsidRPr="00AF0D92">
        <w:rPr>
          <w:rFonts w:ascii="Times New Roman" w:eastAsia="Times New Roman" w:hAnsi="Times New Roman" w:cs="Times New Roman"/>
          <w:color w:val="000000"/>
          <w:sz w:val="28"/>
          <w:szCs w:val="28"/>
          <w:lang w:val="uk-UA"/>
        </w:rPr>
        <w:t xml:space="preserve"> є невід'ємною складовою формувального оцінювання, тому до завдань, які надсилає вчитель дітям для виконання, бажано додавати завдання для </w:t>
      </w:r>
      <w:proofErr w:type="spellStart"/>
      <w:r w:rsidRPr="00AF0D92">
        <w:rPr>
          <w:rFonts w:ascii="Times New Roman" w:eastAsia="Times New Roman" w:hAnsi="Times New Roman" w:cs="Times New Roman"/>
          <w:color w:val="000000"/>
          <w:sz w:val="28"/>
          <w:szCs w:val="28"/>
          <w:lang w:val="uk-UA"/>
        </w:rPr>
        <w:t>самооцінювання</w:t>
      </w:r>
      <w:proofErr w:type="spellEnd"/>
      <w:r w:rsidRPr="00AF0D92">
        <w:rPr>
          <w:rFonts w:ascii="Times New Roman" w:eastAsia="Times New Roman" w:hAnsi="Times New Roman" w:cs="Times New Roman"/>
          <w:color w:val="000000"/>
          <w:sz w:val="28"/>
          <w:szCs w:val="28"/>
          <w:lang w:val="uk-UA"/>
        </w:rPr>
        <w:t xml:space="preserve"> за тією шкалою, яка вже знайома учням та застосовувалась раніше. Завдання, підготовлені вчителем за допомогою електронних засобів, можуть містити інструмент для </w:t>
      </w:r>
      <w:proofErr w:type="spellStart"/>
      <w:r w:rsidRPr="00AF0D92">
        <w:rPr>
          <w:rFonts w:ascii="Times New Roman" w:eastAsia="Times New Roman" w:hAnsi="Times New Roman" w:cs="Times New Roman"/>
          <w:color w:val="000000"/>
          <w:sz w:val="28"/>
          <w:szCs w:val="28"/>
          <w:lang w:val="uk-UA"/>
        </w:rPr>
        <w:t>самооцінювання</w:t>
      </w:r>
      <w:proofErr w:type="spellEnd"/>
      <w:r w:rsidRPr="00AF0D92">
        <w:rPr>
          <w:rFonts w:ascii="Times New Roman" w:eastAsia="Times New Roman" w:hAnsi="Times New Roman" w:cs="Times New Roman"/>
          <w:color w:val="000000"/>
          <w:sz w:val="28"/>
          <w:szCs w:val="28"/>
          <w:lang w:val="uk-UA"/>
        </w:rPr>
        <w:t xml:space="preserve"> учнів в ігровій формі, що сприятиме підвищенню мотивації учнів до їх виконання.</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Завершальне підсумкове оцінювання у 1-2-х та 3-х пілотних класах НУШ здійснюється шляхом заповнення свідоцтва досягнень учнів за результатами виконаних ними робіт та спостережень. Для оцінювання динаміки особистісних досягнень учнів вчитель може скористатися своїми щоденниками спостережень, які велися до початку карантину та додатково залучити батьків до заповнення свідоцтва досягнень учнів. Якщо вчитель Чи залучатиме батьків до такої спільної роботи, бажано провести з ними консультацію (у синхронному або асинхронному режимі) щодо роз'яснення змісту кожного показника та його зовнішніх проявів або надіслати власні форми спостережень.</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Форми щоденників спостережень, орієнтовні шкали для </w:t>
      </w:r>
      <w:proofErr w:type="spellStart"/>
      <w:r w:rsidRPr="00AF0D92">
        <w:rPr>
          <w:rFonts w:ascii="Times New Roman" w:eastAsia="Times New Roman" w:hAnsi="Times New Roman" w:cs="Times New Roman"/>
          <w:color w:val="000000"/>
          <w:sz w:val="28"/>
          <w:szCs w:val="28"/>
          <w:lang w:val="uk-UA"/>
        </w:rPr>
        <w:t>самооцінювання</w:t>
      </w:r>
      <w:proofErr w:type="spellEnd"/>
      <w:r w:rsidRPr="00AF0D92">
        <w:rPr>
          <w:rFonts w:ascii="Times New Roman" w:eastAsia="Times New Roman" w:hAnsi="Times New Roman" w:cs="Times New Roman"/>
          <w:color w:val="000000"/>
          <w:sz w:val="28"/>
          <w:szCs w:val="28"/>
          <w:lang w:val="uk-UA"/>
        </w:rPr>
        <w:t xml:space="preserve">, бланки </w:t>
      </w:r>
      <w:proofErr w:type="spellStart"/>
      <w:r w:rsidRPr="00AF0D92">
        <w:rPr>
          <w:rFonts w:ascii="Times New Roman" w:eastAsia="Times New Roman" w:hAnsi="Times New Roman" w:cs="Times New Roman"/>
          <w:color w:val="000000"/>
          <w:sz w:val="28"/>
          <w:szCs w:val="28"/>
          <w:lang w:val="uk-UA"/>
        </w:rPr>
        <w:t>свідоцтв</w:t>
      </w:r>
      <w:proofErr w:type="spellEnd"/>
      <w:r w:rsidRPr="00AF0D92">
        <w:rPr>
          <w:rFonts w:ascii="Times New Roman" w:eastAsia="Times New Roman" w:hAnsi="Times New Roman" w:cs="Times New Roman"/>
          <w:color w:val="000000"/>
          <w:sz w:val="28"/>
          <w:szCs w:val="28"/>
          <w:lang w:val="uk-UA"/>
        </w:rPr>
        <w:t xml:space="preserve"> досягнень надано у таких документах:</w:t>
      </w:r>
    </w:p>
    <w:p w:rsidR="00AF0D92" w:rsidRPr="00AF0D92" w:rsidRDefault="00AF0D92" w:rsidP="00540FE2">
      <w:pPr>
        <w:numPr>
          <w:ilvl w:val="0"/>
          <w:numId w:val="6"/>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наказ МОН від 20 серпня 2018 року </w:t>
      </w:r>
      <w:hyperlink r:id="rId19" w:history="1">
        <w:r w:rsidRPr="00AF0D92">
          <w:rPr>
            <w:rFonts w:ascii="Times New Roman" w:eastAsia="Times New Roman" w:hAnsi="Times New Roman" w:cs="Times New Roman"/>
            <w:color w:val="8C8282"/>
            <w:sz w:val="28"/>
            <w:szCs w:val="28"/>
            <w:u w:val="single"/>
            <w:bdr w:val="none" w:sz="0" w:space="0" w:color="auto" w:frame="1"/>
            <w:lang w:val="uk-UA"/>
          </w:rPr>
          <w:t>№ 924</w:t>
        </w:r>
      </w:hyperlink>
      <w:r w:rsidRPr="00AF0D92">
        <w:rPr>
          <w:rFonts w:ascii="Times New Roman" w:eastAsia="Times New Roman" w:hAnsi="Times New Roman" w:cs="Times New Roman"/>
          <w:color w:val="000000"/>
          <w:sz w:val="28"/>
          <w:szCs w:val="28"/>
          <w:lang w:val="uk-UA"/>
        </w:rPr>
        <w:t> «Про затвердження методичних рекомендацій щодо оцінювання навчальних досягнень учнів першого класу у Новій українській школі»;</w:t>
      </w:r>
    </w:p>
    <w:p w:rsidR="00AF0D92" w:rsidRPr="00AF0D92" w:rsidRDefault="00AF0D92" w:rsidP="00540FE2">
      <w:pPr>
        <w:numPr>
          <w:ilvl w:val="0"/>
          <w:numId w:val="6"/>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наказ МОН від 27 серпня 2019 року </w:t>
      </w:r>
      <w:hyperlink r:id="rId20" w:history="1">
        <w:r w:rsidRPr="00AF0D92">
          <w:rPr>
            <w:rFonts w:ascii="Times New Roman" w:eastAsia="Times New Roman" w:hAnsi="Times New Roman" w:cs="Times New Roman"/>
            <w:color w:val="8C8282"/>
            <w:sz w:val="28"/>
            <w:szCs w:val="28"/>
            <w:u w:val="single"/>
            <w:bdr w:val="none" w:sz="0" w:space="0" w:color="auto" w:frame="1"/>
            <w:lang w:val="uk-UA"/>
          </w:rPr>
          <w:t>№ 1154</w:t>
        </w:r>
      </w:hyperlink>
      <w:r w:rsidRPr="00AF0D92">
        <w:rPr>
          <w:rFonts w:ascii="Times New Roman" w:eastAsia="Times New Roman" w:hAnsi="Times New Roman" w:cs="Times New Roman"/>
          <w:color w:val="000000"/>
          <w:sz w:val="28"/>
          <w:szCs w:val="28"/>
          <w:lang w:val="uk-UA"/>
        </w:rPr>
        <w:t> «Про затвердження методичних рекомендацій щодо оцінювання навчальних досягнень учнів другого класу»;</w:t>
      </w:r>
    </w:p>
    <w:p w:rsidR="00AF0D92" w:rsidRPr="00AF0D92" w:rsidRDefault="00AF0D92" w:rsidP="00540FE2">
      <w:pPr>
        <w:numPr>
          <w:ilvl w:val="0"/>
          <w:numId w:val="6"/>
        </w:numPr>
        <w:shd w:val="clear" w:color="auto" w:fill="FFFFFF"/>
        <w:spacing w:after="0" w:line="276" w:lineRule="auto"/>
        <w:ind w:left="0"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лист МОН від 14 серпня 2019 року </w:t>
      </w:r>
      <w:hyperlink r:id="rId21" w:history="1">
        <w:r w:rsidRPr="00AF0D92">
          <w:rPr>
            <w:rFonts w:ascii="Times New Roman" w:eastAsia="Times New Roman" w:hAnsi="Times New Roman" w:cs="Times New Roman"/>
            <w:color w:val="8C8282"/>
            <w:sz w:val="28"/>
            <w:szCs w:val="28"/>
            <w:u w:val="single"/>
            <w:bdr w:val="none" w:sz="0" w:space="0" w:color="auto" w:frame="1"/>
            <w:lang w:val="uk-UA"/>
          </w:rPr>
          <w:t>№ 1/9-513</w:t>
        </w:r>
      </w:hyperlink>
      <w:r w:rsidRPr="00AF0D92">
        <w:rPr>
          <w:rFonts w:ascii="Times New Roman" w:eastAsia="Times New Roman" w:hAnsi="Times New Roman" w:cs="Times New Roman"/>
          <w:color w:val="000000"/>
          <w:sz w:val="28"/>
          <w:szCs w:val="28"/>
          <w:lang w:val="uk-UA"/>
        </w:rPr>
        <w:t> «Щодо методичних б рекомендацій для 3-х класів експериментальних закладів загальної середньої освіти».</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b/>
          <w:bCs/>
          <w:color w:val="000000"/>
          <w:sz w:val="28"/>
          <w:szCs w:val="28"/>
          <w:bdr w:val="none" w:sz="0" w:space="0" w:color="auto" w:frame="1"/>
          <w:lang w:val="uk-UA"/>
        </w:rPr>
        <w:t>Підсумкове оцінювання учнів, які здобувають освіту за індивідуальною формою</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Підсумкове оцінювання учнів, які здобувають освіту за однією з індивідуальних форм (педагогічний патронаж, сімейна (домашня), екстернат) у 2019-2020 навчальному році здійснюється з використанням технологій дистанційного навчання за процедурами, аналогічними до тих, що описані в цьому листі вище.</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lastRenderedPageBreak/>
        <w:t>Учні 4-х та 9-х класів, які здобувають освіту за формами педагогічного патронажу, екстернату, сімейною (домашньою) формою, звільняються від ДПА та проходять лише річне оцінювання.</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p>
    <w:p w:rsid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З повагою</w:t>
      </w:r>
      <w:r>
        <w:rPr>
          <w:rFonts w:ascii="Times New Roman" w:eastAsia="Times New Roman" w:hAnsi="Times New Roman" w:cs="Times New Roman"/>
          <w:color w:val="000000"/>
          <w:sz w:val="28"/>
          <w:szCs w:val="28"/>
          <w:lang w:val="uk-UA"/>
        </w:rPr>
        <w:t xml:space="preserve"> </w:t>
      </w:r>
    </w:p>
    <w:p w:rsidR="00AF0D92" w:rsidRPr="00AF0D92" w:rsidRDefault="00AF0D92" w:rsidP="00540FE2">
      <w:pPr>
        <w:shd w:val="clear" w:color="auto" w:fill="FFFFFF"/>
        <w:spacing w:after="0" w:line="276" w:lineRule="auto"/>
        <w:ind w:firstLine="709"/>
        <w:jc w:val="both"/>
        <w:rPr>
          <w:rFonts w:ascii="Times New Roman" w:eastAsia="Times New Roman" w:hAnsi="Times New Roman" w:cs="Times New Roman"/>
          <w:color w:val="000000"/>
          <w:sz w:val="28"/>
          <w:szCs w:val="28"/>
          <w:lang w:val="uk-UA"/>
        </w:rPr>
      </w:pPr>
      <w:r w:rsidRPr="00AF0D92">
        <w:rPr>
          <w:rFonts w:ascii="Times New Roman" w:eastAsia="Times New Roman" w:hAnsi="Times New Roman" w:cs="Times New Roman"/>
          <w:color w:val="000000"/>
          <w:sz w:val="28"/>
          <w:szCs w:val="28"/>
          <w:lang w:val="uk-UA"/>
        </w:rPr>
        <w:t xml:space="preserve">Т. в. о. Міністра                           Любомира </w:t>
      </w:r>
      <w:proofErr w:type="spellStart"/>
      <w:r w:rsidRPr="00AF0D92">
        <w:rPr>
          <w:rFonts w:ascii="Times New Roman" w:eastAsia="Times New Roman" w:hAnsi="Times New Roman" w:cs="Times New Roman"/>
          <w:color w:val="000000"/>
          <w:sz w:val="28"/>
          <w:szCs w:val="28"/>
          <w:lang w:val="uk-UA"/>
        </w:rPr>
        <w:t>Мандзій</w:t>
      </w:r>
      <w:proofErr w:type="spellEnd"/>
    </w:p>
    <w:p w:rsidR="00D075B1" w:rsidRDefault="00D075B1" w:rsidP="00540FE2">
      <w:pPr>
        <w:spacing w:after="0" w:line="276" w:lineRule="auto"/>
        <w:ind w:firstLine="709"/>
        <w:rPr>
          <w:rFonts w:ascii="Times New Roman" w:hAnsi="Times New Roman" w:cs="Times New Roman"/>
          <w:sz w:val="28"/>
          <w:szCs w:val="28"/>
          <w:lang w:val="ru-RU"/>
        </w:rPr>
      </w:pPr>
    </w:p>
    <w:p w:rsidR="00540FE2" w:rsidRPr="00AB0C16" w:rsidRDefault="00540FE2" w:rsidP="00540FE2">
      <w:pPr>
        <w:spacing w:after="0" w:line="276" w:lineRule="auto"/>
        <w:ind w:firstLine="709"/>
        <w:jc w:val="center"/>
        <w:rPr>
          <w:rFonts w:ascii="Times New Roman" w:hAnsi="Times New Roman" w:cs="Times New Roman"/>
          <w:b/>
          <w:sz w:val="28"/>
          <w:szCs w:val="28"/>
          <w:lang w:val="uk-UA"/>
        </w:rPr>
      </w:pPr>
      <w:r w:rsidRPr="00AB0C16">
        <w:rPr>
          <w:rFonts w:ascii="Times New Roman" w:hAnsi="Times New Roman" w:cs="Times New Roman"/>
          <w:b/>
          <w:sz w:val="28"/>
          <w:szCs w:val="28"/>
          <w:lang w:val="uk-UA"/>
        </w:rPr>
        <w:t>Використані джерела</w:t>
      </w:r>
    </w:p>
    <w:p w:rsidR="006367D0" w:rsidRPr="00AB0C16" w:rsidRDefault="006367D0" w:rsidP="006367D0">
      <w:pPr>
        <w:pStyle w:val="a8"/>
        <w:numPr>
          <w:ilvl w:val="0"/>
          <w:numId w:val="2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hanging="283"/>
        <w:jc w:val="both"/>
        <w:rPr>
          <w:rFonts w:ascii="Times New Roman" w:eastAsia="Times New Roman" w:hAnsi="Times New Roman"/>
          <w:sz w:val="28"/>
          <w:szCs w:val="28"/>
          <w:lang w:val="uk-UA" w:eastAsia="ru-RU"/>
        </w:rPr>
      </w:pPr>
      <w:proofErr w:type="spellStart"/>
      <w:r w:rsidRPr="00AB0C16">
        <w:rPr>
          <w:rFonts w:ascii="Times New Roman" w:eastAsia="Times New Roman" w:hAnsi="Times New Roman"/>
          <w:sz w:val="28"/>
          <w:szCs w:val="28"/>
          <w:lang w:val="uk-UA" w:eastAsia="ru-RU"/>
        </w:rPr>
        <w:t>Онопрієнко</w:t>
      </w:r>
      <w:proofErr w:type="spellEnd"/>
      <w:r w:rsidRPr="00AB0C16">
        <w:rPr>
          <w:rFonts w:ascii="Times New Roman" w:eastAsia="Times New Roman" w:hAnsi="Times New Roman"/>
          <w:sz w:val="28"/>
          <w:szCs w:val="28"/>
          <w:lang w:val="uk-UA" w:eastAsia="ru-RU"/>
        </w:rPr>
        <w:t xml:space="preserve"> О. Формувальне оцінювання навчальних досягнень учнів: сутність і методика здійснення // Український педагогічний журнал. – 2016. – № 4. – С. 36 – 42.</w:t>
      </w:r>
    </w:p>
    <w:p w:rsidR="006367D0" w:rsidRPr="00AB0C16" w:rsidRDefault="006367D0" w:rsidP="006367D0">
      <w:pPr>
        <w:widowControl w:val="0"/>
        <w:numPr>
          <w:ilvl w:val="0"/>
          <w:numId w:val="24"/>
        </w:numPr>
        <w:spacing w:after="0" w:line="276" w:lineRule="auto"/>
        <w:ind w:left="709" w:hanging="283"/>
        <w:jc w:val="both"/>
        <w:rPr>
          <w:rStyle w:val="a3"/>
          <w:sz w:val="28"/>
          <w:szCs w:val="28"/>
          <w:lang w:val="uk-UA"/>
        </w:rPr>
      </w:pPr>
      <w:r w:rsidRPr="00AB0C16">
        <w:rPr>
          <w:rFonts w:ascii="Times New Roman" w:eastAsia="Times New Roman" w:hAnsi="Times New Roman" w:cs="Times New Roman"/>
          <w:sz w:val="28"/>
          <w:szCs w:val="28"/>
          <w:lang w:val="uk-UA" w:eastAsia="ru-RU"/>
        </w:rPr>
        <w:t xml:space="preserve">Оцінювання є рівним: 6 принципів оцінювання у фінських школах. Нова українська школа: </w:t>
      </w:r>
      <w:proofErr w:type="spellStart"/>
      <w:r w:rsidRPr="00AB0C16">
        <w:rPr>
          <w:rFonts w:ascii="Times New Roman" w:eastAsia="Times New Roman" w:hAnsi="Times New Roman" w:cs="Times New Roman"/>
          <w:sz w:val="28"/>
          <w:szCs w:val="28"/>
          <w:lang w:val="uk-UA" w:eastAsia="ru-RU"/>
        </w:rPr>
        <w:t>вебсайт</w:t>
      </w:r>
      <w:proofErr w:type="spellEnd"/>
      <w:r w:rsidRPr="00AB0C16">
        <w:rPr>
          <w:rFonts w:ascii="Times New Roman" w:eastAsia="Times New Roman" w:hAnsi="Times New Roman" w:cs="Times New Roman"/>
          <w:sz w:val="28"/>
          <w:szCs w:val="28"/>
          <w:lang w:val="uk-UA" w:eastAsia="ru-RU"/>
        </w:rPr>
        <w:t>. URL:</w:t>
      </w:r>
      <w:r w:rsidRPr="00AB0C16">
        <w:rPr>
          <w:rStyle w:val="a3"/>
          <w:sz w:val="28"/>
          <w:szCs w:val="28"/>
          <w:lang w:val="uk-UA"/>
        </w:rPr>
        <w:t xml:space="preserve"> </w:t>
      </w:r>
      <w:hyperlink r:id="rId22" w:history="1">
        <w:r w:rsidRPr="00AB0C16">
          <w:rPr>
            <w:rStyle w:val="a3"/>
            <w:rFonts w:ascii="Times New Roman" w:eastAsia="Calibri" w:hAnsi="Times New Roman" w:cs="Times New Roman"/>
            <w:sz w:val="28"/>
            <w:szCs w:val="28"/>
            <w:lang w:val="uk-UA"/>
          </w:rPr>
          <w:t>https://nus.org.ua/articles/otsinyuvannya-tse-navychka-i-zavzhdy-dialog-finskyj-dosvid/</w:t>
        </w:r>
      </w:hyperlink>
    </w:p>
    <w:p w:rsidR="006367D0" w:rsidRPr="00AB0C16" w:rsidRDefault="006367D0" w:rsidP="006367D0">
      <w:pPr>
        <w:pStyle w:val="a8"/>
        <w:numPr>
          <w:ilvl w:val="0"/>
          <w:numId w:val="24"/>
        </w:numPr>
        <w:shd w:val="clear" w:color="auto" w:fill="FFFFFF"/>
        <w:tabs>
          <w:tab w:val="left" w:pos="916"/>
          <w:tab w:val="left" w:pos="993"/>
          <w:tab w:val="left" w:pos="1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line="276" w:lineRule="auto"/>
        <w:ind w:left="709" w:hanging="283"/>
        <w:jc w:val="both"/>
        <w:rPr>
          <w:rFonts w:ascii="Times New Roman" w:hAnsi="Times New Roman"/>
          <w:sz w:val="28"/>
          <w:szCs w:val="28"/>
          <w:lang w:val="uk-UA"/>
        </w:rPr>
      </w:pPr>
      <w:r w:rsidRPr="00AB0C16">
        <w:rPr>
          <w:rFonts w:ascii="Times New Roman" w:hAnsi="Times New Roman"/>
          <w:sz w:val="28"/>
          <w:szCs w:val="28"/>
          <w:lang w:val="uk-UA"/>
        </w:rPr>
        <w:t>Про затвердження Державного стандарту початкової освіти. Постанова КМ від 1.02 2018 № 87 (зі змінами, внесеними згідно з Постановою КМ від 24.07.2019 №688). –</w:t>
      </w:r>
      <w:r w:rsidRPr="00AB0C16">
        <w:rPr>
          <w:sz w:val="28"/>
          <w:szCs w:val="28"/>
          <w:lang w:val="uk-UA"/>
        </w:rPr>
        <w:t xml:space="preserve"> </w:t>
      </w:r>
      <w:r w:rsidRPr="00AB0C16">
        <w:rPr>
          <w:rFonts w:ascii="Times New Roman" w:hAnsi="Times New Roman"/>
          <w:sz w:val="28"/>
          <w:szCs w:val="28"/>
          <w:lang w:val="uk-UA"/>
        </w:rPr>
        <w:t xml:space="preserve">Режим доступу: </w:t>
      </w:r>
      <w:hyperlink r:id="rId23" w:history="1">
        <w:r w:rsidRPr="00AB0C16">
          <w:rPr>
            <w:rStyle w:val="a3"/>
            <w:rFonts w:ascii="Times New Roman" w:hAnsi="Times New Roman"/>
            <w:sz w:val="28"/>
            <w:szCs w:val="28"/>
            <w:lang w:val="uk-UA"/>
          </w:rPr>
          <w:t>https://zakon.rada.gov.ua/laws</w:t>
        </w:r>
      </w:hyperlink>
    </w:p>
    <w:p w:rsidR="006367D0" w:rsidRPr="00AB0C16" w:rsidRDefault="006367D0" w:rsidP="006367D0">
      <w:pPr>
        <w:pStyle w:val="a8"/>
        <w:numPr>
          <w:ilvl w:val="0"/>
          <w:numId w:val="24"/>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after="225" w:line="276" w:lineRule="auto"/>
        <w:ind w:left="709" w:hanging="283"/>
        <w:jc w:val="both"/>
        <w:outlineLvl w:val="2"/>
        <w:rPr>
          <w:rFonts w:ascii="Times New Roman" w:eastAsia="Times New Roman" w:hAnsi="Times New Roman"/>
          <w:bCs/>
          <w:iCs/>
          <w:color w:val="000000"/>
          <w:sz w:val="28"/>
          <w:szCs w:val="28"/>
          <w:lang w:val="uk-UA"/>
        </w:rPr>
      </w:pPr>
      <w:r w:rsidRPr="00AB0C16">
        <w:rPr>
          <w:rFonts w:ascii="Times New Roman" w:hAnsi="Times New Roman"/>
          <w:sz w:val="28"/>
          <w:szCs w:val="28"/>
          <w:lang w:val="uk-UA"/>
        </w:rPr>
        <w:t xml:space="preserve">Типові освітні програми для </w:t>
      </w:r>
      <w:proofErr w:type="spellStart"/>
      <w:r w:rsidRPr="00AB0C16">
        <w:rPr>
          <w:rFonts w:ascii="Times New Roman" w:hAnsi="Times New Roman"/>
          <w:sz w:val="28"/>
          <w:szCs w:val="28"/>
          <w:lang w:val="uk-UA"/>
        </w:rPr>
        <w:t>закл</w:t>
      </w:r>
      <w:proofErr w:type="spellEnd"/>
      <w:r w:rsidRPr="00AB0C16">
        <w:rPr>
          <w:rFonts w:ascii="Times New Roman" w:hAnsi="Times New Roman"/>
          <w:sz w:val="28"/>
          <w:szCs w:val="28"/>
          <w:lang w:val="uk-UA"/>
        </w:rPr>
        <w:t xml:space="preserve">. загальної середньої освіти: </w:t>
      </w:r>
      <w:r w:rsidR="00AB0C16" w:rsidRPr="00AB0C16">
        <w:rPr>
          <w:rFonts w:ascii="Times New Roman" w:hAnsi="Times New Roman"/>
          <w:sz w:val="28"/>
          <w:szCs w:val="28"/>
          <w:lang w:val="uk-UA"/>
        </w:rPr>
        <w:t xml:space="preserve">                              </w:t>
      </w:r>
      <w:r w:rsidRPr="00AB0C16">
        <w:rPr>
          <w:rFonts w:ascii="Times New Roman" w:hAnsi="Times New Roman"/>
          <w:sz w:val="28"/>
          <w:szCs w:val="28"/>
          <w:lang w:val="uk-UA"/>
        </w:rPr>
        <w:t>1-2</w:t>
      </w:r>
      <w:r w:rsidRPr="00AB0C16">
        <w:rPr>
          <w:rFonts w:ascii="Times New Roman" w:hAnsi="Times New Roman"/>
          <w:sz w:val="28"/>
          <w:szCs w:val="28"/>
          <w:lang w:val="uk-UA"/>
        </w:rPr>
        <w:t xml:space="preserve"> та 3</w:t>
      </w:r>
      <w:r w:rsidR="00AB0C16" w:rsidRPr="00AB0C16">
        <w:rPr>
          <w:rFonts w:ascii="Times New Roman" w:hAnsi="Times New Roman"/>
          <w:sz w:val="28"/>
          <w:szCs w:val="28"/>
          <w:lang w:val="uk-UA"/>
        </w:rPr>
        <w:t xml:space="preserve">-4 </w:t>
      </w:r>
      <w:r w:rsidRPr="00AB0C16">
        <w:rPr>
          <w:rFonts w:ascii="Times New Roman" w:hAnsi="Times New Roman"/>
          <w:sz w:val="28"/>
          <w:szCs w:val="28"/>
          <w:lang w:val="uk-UA"/>
        </w:rPr>
        <w:t xml:space="preserve">класи. – К.: </w:t>
      </w:r>
      <w:r w:rsidR="00AB0C16" w:rsidRPr="00AB0C16">
        <w:rPr>
          <w:rFonts w:ascii="Times New Roman" w:hAnsi="Times New Roman"/>
          <w:sz w:val="28"/>
          <w:szCs w:val="28"/>
          <w:lang w:val="uk-UA"/>
        </w:rPr>
        <w:t>Видавництво «Світоч», 2019. – 336</w:t>
      </w:r>
      <w:r w:rsidRPr="00AB0C16">
        <w:rPr>
          <w:rFonts w:ascii="Times New Roman" w:hAnsi="Times New Roman"/>
          <w:sz w:val="28"/>
          <w:szCs w:val="28"/>
          <w:lang w:val="uk-UA"/>
        </w:rPr>
        <w:t xml:space="preserve"> с.</w:t>
      </w:r>
    </w:p>
    <w:p w:rsidR="006367D0" w:rsidRPr="00AB0C16" w:rsidRDefault="006367D0" w:rsidP="006367D0">
      <w:pPr>
        <w:pStyle w:val="a8"/>
        <w:numPr>
          <w:ilvl w:val="0"/>
          <w:numId w:val="24"/>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after="225" w:line="276" w:lineRule="auto"/>
        <w:ind w:left="709" w:hanging="283"/>
        <w:jc w:val="both"/>
        <w:outlineLvl w:val="2"/>
        <w:rPr>
          <w:rFonts w:ascii="Times New Roman" w:eastAsia="Times New Roman" w:hAnsi="Times New Roman"/>
          <w:bCs/>
          <w:iCs/>
          <w:color w:val="000000"/>
          <w:sz w:val="28"/>
          <w:szCs w:val="28"/>
          <w:lang w:val="uk-UA"/>
        </w:rPr>
      </w:pPr>
      <w:r w:rsidRPr="00AB0C16">
        <w:rPr>
          <w:rFonts w:ascii="Times New Roman" w:eastAsia="Times New Roman" w:hAnsi="Times New Roman"/>
          <w:bCs/>
          <w:color w:val="000000"/>
          <w:sz w:val="28"/>
          <w:szCs w:val="28"/>
          <w:bdr w:val="none" w:sz="0" w:space="0" w:color="auto" w:frame="1"/>
          <w:lang w:val="uk-UA"/>
        </w:rPr>
        <w:t>Щодо проведення підсумкового оцінювання та організованого завершення 2019-2020 навчального року</w:t>
      </w:r>
      <w:r w:rsidRPr="00AB0C16">
        <w:rPr>
          <w:rFonts w:ascii="Times New Roman" w:eastAsia="Times New Roman" w:hAnsi="Times New Roman"/>
          <w:bCs/>
          <w:iCs/>
          <w:color w:val="000000"/>
          <w:sz w:val="28"/>
          <w:szCs w:val="28"/>
          <w:lang w:val="uk-UA"/>
        </w:rPr>
        <w:t xml:space="preserve">. </w:t>
      </w:r>
      <w:r w:rsidRPr="00AB0C16">
        <w:rPr>
          <w:rFonts w:ascii="Times New Roman" w:eastAsia="Times New Roman" w:hAnsi="Times New Roman"/>
          <w:bCs/>
          <w:color w:val="000000"/>
          <w:sz w:val="28"/>
          <w:szCs w:val="28"/>
          <w:bdr w:val="none" w:sz="0" w:space="0" w:color="auto" w:frame="1"/>
          <w:lang w:val="uk-UA"/>
        </w:rPr>
        <w:t>Л</w:t>
      </w:r>
      <w:r w:rsidRPr="00AB0C16">
        <w:rPr>
          <w:rFonts w:ascii="Times New Roman" w:eastAsia="Times New Roman" w:hAnsi="Times New Roman"/>
          <w:bCs/>
          <w:color w:val="000000"/>
          <w:sz w:val="28"/>
          <w:szCs w:val="28"/>
          <w:bdr w:val="none" w:sz="0" w:space="0" w:color="auto" w:frame="1"/>
          <w:lang w:val="uk-UA"/>
        </w:rPr>
        <w:t>ист МОН № 1/9-213 від 16.04.20 року</w:t>
      </w:r>
      <w:r w:rsidRPr="00AB0C16">
        <w:rPr>
          <w:rFonts w:ascii="Times New Roman" w:eastAsia="Times New Roman" w:hAnsi="Times New Roman"/>
          <w:bCs/>
          <w:color w:val="000000"/>
          <w:sz w:val="28"/>
          <w:szCs w:val="28"/>
          <w:bdr w:val="none" w:sz="0" w:space="0" w:color="auto" w:frame="1"/>
          <w:lang w:val="uk-UA"/>
        </w:rPr>
        <w:t xml:space="preserve"> </w:t>
      </w:r>
      <w:r w:rsidRPr="00AB0C16">
        <w:rPr>
          <w:rFonts w:ascii="Times New Roman" w:hAnsi="Times New Roman"/>
          <w:sz w:val="28"/>
          <w:szCs w:val="28"/>
          <w:lang w:val="uk-UA"/>
        </w:rPr>
        <w:t>–</w:t>
      </w:r>
      <w:r w:rsidRPr="00AB0C16">
        <w:rPr>
          <w:sz w:val="28"/>
          <w:szCs w:val="28"/>
          <w:lang w:val="uk-UA"/>
        </w:rPr>
        <w:t xml:space="preserve"> </w:t>
      </w:r>
      <w:r w:rsidRPr="00AB0C16">
        <w:rPr>
          <w:rFonts w:ascii="Times New Roman" w:hAnsi="Times New Roman"/>
          <w:sz w:val="28"/>
          <w:szCs w:val="28"/>
          <w:lang w:val="uk-UA"/>
        </w:rPr>
        <w:t>Режим доступу:</w:t>
      </w:r>
      <w:r w:rsidRPr="00AB0C16">
        <w:rPr>
          <w:sz w:val="28"/>
          <w:szCs w:val="28"/>
          <w:lang w:val="uk-UA"/>
        </w:rPr>
        <w:t xml:space="preserve"> </w:t>
      </w:r>
      <w:hyperlink r:id="rId24" w:history="1">
        <w:r w:rsidRPr="00AB0C16">
          <w:rPr>
            <w:rStyle w:val="a3"/>
            <w:rFonts w:ascii="Times New Roman" w:hAnsi="Times New Roman"/>
            <w:sz w:val="28"/>
            <w:szCs w:val="28"/>
            <w:lang w:val="uk-UA"/>
          </w:rPr>
          <w:t>https://mon.gov.ua/</w:t>
        </w:r>
      </w:hyperlink>
    </w:p>
    <w:p w:rsidR="006367D0" w:rsidRPr="006367D0" w:rsidRDefault="006367D0" w:rsidP="006367D0">
      <w:pPr>
        <w:pStyle w:val="a8"/>
        <w:shd w:val="clear" w:color="auto" w:fill="FFFFFF"/>
        <w:spacing w:after="0" w:line="276" w:lineRule="auto"/>
        <w:jc w:val="both"/>
        <w:rPr>
          <w:rFonts w:ascii="Times New Roman" w:eastAsia="Times New Roman" w:hAnsi="Times New Roman"/>
          <w:bCs/>
          <w:color w:val="000000"/>
          <w:sz w:val="28"/>
          <w:szCs w:val="28"/>
          <w:bdr w:val="none" w:sz="0" w:space="0" w:color="auto" w:frame="1"/>
          <w:lang w:val="uk-UA"/>
        </w:rPr>
      </w:pPr>
    </w:p>
    <w:p w:rsidR="006367D0" w:rsidRPr="00DB7846" w:rsidRDefault="006367D0" w:rsidP="006367D0">
      <w:pPr>
        <w:widowControl w:val="0"/>
        <w:spacing w:after="0" w:line="276" w:lineRule="auto"/>
        <w:ind w:left="709"/>
        <w:jc w:val="both"/>
        <w:rPr>
          <w:rStyle w:val="a3"/>
          <w:sz w:val="30"/>
          <w:szCs w:val="30"/>
          <w:lang w:val="uk-UA"/>
        </w:rPr>
      </w:pPr>
    </w:p>
    <w:p w:rsidR="006367D0" w:rsidRPr="006367D0" w:rsidRDefault="006367D0" w:rsidP="006367D0">
      <w:pPr>
        <w:spacing w:after="0" w:line="276" w:lineRule="auto"/>
        <w:ind w:firstLine="709"/>
        <w:jc w:val="both"/>
        <w:rPr>
          <w:rFonts w:ascii="Times New Roman" w:hAnsi="Times New Roman" w:cs="Times New Roman"/>
          <w:b/>
          <w:sz w:val="28"/>
          <w:szCs w:val="28"/>
          <w:lang w:val="uk-UA"/>
        </w:rPr>
      </w:pPr>
    </w:p>
    <w:sectPr w:rsidR="006367D0" w:rsidRPr="006367D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0B1"/>
    <w:multiLevelType w:val="hybridMultilevel"/>
    <w:tmpl w:val="5E02E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B2B75"/>
    <w:multiLevelType w:val="hybridMultilevel"/>
    <w:tmpl w:val="D9F4EF5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9BE7D91"/>
    <w:multiLevelType w:val="hybridMultilevel"/>
    <w:tmpl w:val="44C4A090"/>
    <w:lvl w:ilvl="0" w:tplc="2E7CB61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6ECF"/>
    <w:multiLevelType w:val="hybridMultilevel"/>
    <w:tmpl w:val="288A9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C2050"/>
    <w:multiLevelType w:val="multilevel"/>
    <w:tmpl w:val="9A96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42310"/>
    <w:multiLevelType w:val="multilevel"/>
    <w:tmpl w:val="B5B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03D02"/>
    <w:multiLevelType w:val="multilevel"/>
    <w:tmpl w:val="618E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70CFD"/>
    <w:multiLevelType w:val="hybridMultilevel"/>
    <w:tmpl w:val="D3EA3A5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15:restartNumberingAfterBreak="0">
    <w:nsid w:val="326175E0"/>
    <w:multiLevelType w:val="hybridMultilevel"/>
    <w:tmpl w:val="BCE8A02C"/>
    <w:lvl w:ilvl="0" w:tplc="4E14DEEC">
      <w:start w:val="1"/>
      <w:numFmt w:val="bullet"/>
      <w:lvlText w:val=""/>
      <w:lvlJc w:val="left"/>
      <w:pPr>
        <w:tabs>
          <w:tab w:val="num" w:pos="720"/>
        </w:tabs>
        <w:ind w:left="720" w:hanging="360"/>
      </w:pPr>
      <w:rPr>
        <w:rFonts w:ascii="Wingdings 2" w:hAnsi="Wingdings 2" w:hint="default"/>
      </w:rPr>
    </w:lvl>
    <w:lvl w:ilvl="1" w:tplc="B106E8C0" w:tentative="1">
      <w:start w:val="1"/>
      <w:numFmt w:val="bullet"/>
      <w:lvlText w:val=""/>
      <w:lvlJc w:val="left"/>
      <w:pPr>
        <w:tabs>
          <w:tab w:val="num" w:pos="1440"/>
        </w:tabs>
        <w:ind w:left="1440" w:hanging="360"/>
      </w:pPr>
      <w:rPr>
        <w:rFonts w:ascii="Wingdings 2" w:hAnsi="Wingdings 2" w:hint="default"/>
      </w:rPr>
    </w:lvl>
    <w:lvl w:ilvl="2" w:tplc="D0AE2E1A" w:tentative="1">
      <w:start w:val="1"/>
      <w:numFmt w:val="bullet"/>
      <w:lvlText w:val=""/>
      <w:lvlJc w:val="left"/>
      <w:pPr>
        <w:tabs>
          <w:tab w:val="num" w:pos="2160"/>
        </w:tabs>
        <w:ind w:left="2160" w:hanging="360"/>
      </w:pPr>
      <w:rPr>
        <w:rFonts w:ascii="Wingdings 2" w:hAnsi="Wingdings 2" w:hint="default"/>
      </w:rPr>
    </w:lvl>
    <w:lvl w:ilvl="3" w:tplc="FAECFBCC" w:tentative="1">
      <w:start w:val="1"/>
      <w:numFmt w:val="bullet"/>
      <w:lvlText w:val=""/>
      <w:lvlJc w:val="left"/>
      <w:pPr>
        <w:tabs>
          <w:tab w:val="num" w:pos="2880"/>
        </w:tabs>
        <w:ind w:left="2880" w:hanging="360"/>
      </w:pPr>
      <w:rPr>
        <w:rFonts w:ascii="Wingdings 2" w:hAnsi="Wingdings 2" w:hint="default"/>
      </w:rPr>
    </w:lvl>
    <w:lvl w:ilvl="4" w:tplc="69C2AB6C" w:tentative="1">
      <w:start w:val="1"/>
      <w:numFmt w:val="bullet"/>
      <w:lvlText w:val=""/>
      <w:lvlJc w:val="left"/>
      <w:pPr>
        <w:tabs>
          <w:tab w:val="num" w:pos="3600"/>
        </w:tabs>
        <w:ind w:left="3600" w:hanging="360"/>
      </w:pPr>
      <w:rPr>
        <w:rFonts w:ascii="Wingdings 2" w:hAnsi="Wingdings 2" w:hint="default"/>
      </w:rPr>
    </w:lvl>
    <w:lvl w:ilvl="5" w:tplc="F1EC8DAA" w:tentative="1">
      <w:start w:val="1"/>
      <w:numFmt w:val="bullet"/>
      <w:lvlText w:val=""/>
      <w:lvlJc w:val="left"/>
      <w:pPr>
        <w:tabs>
          <w:tab w:val="num" w:pos="4320"/>
        </w:tabs>
        <w:ind w:left="4320" w:hanging="360"/>
      </w:pPr>
      <w:rPr>
        <w:rFonts w:ascii="Wingdings 2" w:hAnsi="Wingdings 2" w:hint="default"/>
      </w:rPr>
    </w:lvl>
    <w:lvl w:ilvl="6" w:tplc="5C3018E4" w:tentative="1">
      <w:start w:val="1"/>
      <w:numFmt w:val="bullet"/>
      <w:lvlText w:val=""/>
      <w:lvlJc w:val="left"/>
      <w:pPr>
        <w:tabs>
          <w:tab w:val="num" w:pos="5040"/>
        </w:tabs>
        <w:ind w:left="5040" w:hanging="360"/>
      </w:pPr>
      <w:rPr>
        <w:rFonts w:ascii="Wingdings 2" w:hAnsi="Wingdings 2" w:hint="default"/>
      </w:rPr>
    </w:lvl>
    <w:lvl w:ilvl="7" w:tplc="38600D5E" w:tentative="1">
      <w:start w:val="1"/>
      <w:numFmt w:val="bullet"/>
      <w:lvlText w:val=""/>
      <w:lvlJc w:val="left"/>
      <w:pPr>
        <w:tabs>
          <w:tab w:val="num" w:pos="5760"/>
        </w:tabs>
        <w:ind w:left="5760" w:hanging="360"/>
      </w:pPr>
      <w:rPr>
        <w:rFonts w:ascii="Wingdings 2" w:hAnsi="Wingdings 2" w:hint="default"/>
      </w:rPr>
    </w:lvl>
    <w:lvl w:ilvl="8" w:tplc="0C64930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94838F1"/>
    <w:multiLevelType w:val="multilevel"/>
    <w:tmpl w:val="5D7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5668A"/>
    <w:multiLevelType w:val="hybridMultilevel"/>
    <w:tmpl w:val="2E1E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261F7"/>
    <w:multiLevelType w:val="hybridMultilevel"/>
    <w:tmpl w:val="C70A8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D937FB"/>
    <w:multiLevelType w:val="hybridMultilevel"/>
    <w:tmpl w:val="9E7C82D0"/>
    <w:lvl w:ilvl="0" w:tplc="FFD6736C">
      <w:start w:val="1"/>
      <w:numFmt w:val="decimal"/>
      <w:lvlText w:val="%1."/>
      <w:lvlJc w:val="left"/>
      <w:pPr>
        <w:ind w:left="720" w:hanging="360"/>
      </w:pPr>
      <w:rPr>
        <w:sz w:val="30"/>
        <w:szCs w:val="3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2FB22E6"/>
    <w:multiLevelType w:val="hybridMultilevel"/>
    <w:tmpl w:val="B92C59E2"/>
    <w:lvl w:ilvl="0" w:tplc="45123E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B52232B"/>
    <w:multiLevelType w:val="hybridMultilevel"/>
    <w:tmpl w:val="C7D49CA4"/>
    <w:lvl w:ilvl="0" w:tplc="ECAAD842">
      <w:start w:val="1"/>
      <w:numFmt w:val="bullet"/>
      <w:lvlText w:val=""/>
      <w:lvlJc w:val="left"/>
      <w:pPr>
        <w:tabs>
          <w:tab w:val="num" w:pos="720"/>
        </w:tabs>
        <w:ind w:left="720" w:hanging="360"/>
      </w:pPr>
      <w:rPr>
        <w:rFonts w:ascii="Wingdings 2" w:hAnsi="Wingdings 2" w:hint="default"/>
      </w:rPr>
    </w:lvl>
    <w:lvl w:ilvl="1" w:tplc="F32A57C4" w:tentative="1">
      <w:start w:val="1"/>
      <w:numFmt w:val="bullet"/>
      <w:lvlText w:val=""/>
      <w:lvlJc w:val="left"/>
      <w:pPr>
        <w:tabs>
          <w:tab w:val="num" w:pos="1440"/>
        </w:tabs>
        <w:ind w:left="1440" w:hanging="360"/>
      </w:pPr>
      <w:rPr>
        <w:rFonts w:ascii="Wingdings 2" w:hAnsi="Wingdings 2" w:hint="default"/>
      </w:rPr>
    </w:lvl>
    <w:lvl w:ilvl="2" w:tplc="78ACC3C6" w:tentative="1">
      <w:start w:val="1"/>
      <w:numFmt w:val="bullet"/>
      <w:lvlText w:val=""/>
      <w:lvlJc w:val="left"/>
      <w:pPr>
        <w:tabs>
          <w:tab w:val="num" w:pos="2160"/>
        </w:tabs>
        <w:ind w:left="2160" w:hanging="360"/>
      </w:pPr>
      <w:rPr>
        <w:rFonts w:ascii="Wingdings 2" w:hAnsi="Wingdings 2" w:hint="default"/>
      </w:rPr>
    </w:lvl>
    <w:lvl w:ilvl="3" w:tplc="11C4FA4C" w:tentative="1">
      <w:start w:val="1"/>
      <w:numFmt w:val="bullet"/>
      <w:lvlText w:val=""/>
      <w:lvlJc w:val="left"/>
      <w:pPr>
        <w:tabs>
          <w:tab w:val="num" w:pos="2880"/>
        </w:tabs>
        <w:ind w:left="2880" w:hanging="360"/>
      </w:pPr>
      <w:rPr>
        <w:rFonts w:ascii="Wingdings 2" w:hAnsi="Wingdings 2" w:hint="default"/>
      </w:rPr>
    </w:lvl>
    <w:lvl w:ilvl="4" w:tplc="F1D635AC" w:tentative="1">
      <w:start w:val="1"/>
      <w:numFmt w:val="bullet"/>
      <w:lvlText w:val=""/>
      <w:lvlJc w:val="left"/>
      <w:pPr>
        <w:tabs>
          <w:tab w:val="num" w:pos="3600"/>
        </w:tabs>
        <w:ind w:left="3600" w:hanging="360"/>
      </w:pPr>
      <w:rPr>
        <w:rFonts w:ascii="Wingdings 2" w:hAnsi="Wingdings 2" w:hint="default"/>
      </w:rPr>
    </w:lvl>
    <w:lvl w:ilvl="5" w:tplc="6792DCDE" w:tentative="1">
      <w:start w:val="1"/>
      <w:numFmt w:val="bullet"/>
      <w:lvlText w:val=""/>
      <w:lvlJc w:val="left"/>
      <w:pPr>
        <w:tabs>
          <w:tab w:val="num" w:pos="4320"/>
        </w:tabs>
        <w:ind w:left="4320" w:hanging="360"/>
      </w:pPr>
      <w:rPr>
        <w:rFonts w:ascii="Wingdings 2" w:hAnsi="Wingdings 2" w:hint="default"/>
      </w:rPr>
    </w:lvl>
    <w:lvl w:ilvl="6" w:tplc="B9103C82" w:tentative="1">
      <w:start w:val="1"/>
      <w:numFmt w:val="bullet"/>
      <w:lvlText w:val=""/>
      <w:lvlJc w:val="left"/>
      <w:pPr>
        <w:tabs>
          <w:tab w:val="num" w:pos="5040"/>
        </w:tabs>
        <w:ind w:left="5040" w:hanging="360"/>
      </w:pPr>
      <w:rPr>
        <w:rFonts w:ascii="Wingdings 2" w:hAnsi="Wingdings 2" w:hint="default"/>
      </w:rPr>
    </w:lvl>
    <w:lvl w:ilvl="7" w:tplc="BF00E420" w:tentative="1">
      <w:start w:val="1"/>
      <w:numFmt w:val="bullet"/>
      <w:lvlText w:val=""/>
      <w:lvlJc w:val="left"/>
      <w:pPr>
        <w:tabs>
          <w:tab w:val="num" w:pos="5760"/>
        </w:tabs>
        <w:ind w:left="5760" w:hanging="360"/>
      </w:pPr>
      <w:rPr>
        <w:rFonts w:ascii="Wingdings 2" w:hAnsi="Wingdings 2" w:hint="default"/>
      </w:rPr>
    </w:lvl>
    <w:lvl w:ilvl="8" w:tplc="28D86A0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3A2066C"/>
    <w:multiLevelType w:val="multilevel"/>
    <w:tmpl w:val="1170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EF78C4"/>
    <w:multiLevelType w:val="hybridMultilevel"/>
    <w:tmpl w:val="2E8AADA2"/>
    <w:lvl w:ilvl="0" w:tplc="A9B8A2C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6F8B7C21"/>
    <w:multiLevelType w:val="hybridMultilevel"/>
    <w:tmpl w:val="FA644FB0"/>
    <w:lvl w:ilvl="0" w:tplc="527E330E">
      <w:start w:val="2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2044243"/>
    <w:multiLevelType w:val="hybridMultilevel"/>
    <w:tmpl w:val="0960EE0C"/>
    <w:lvl w:ilvl="0" w:tplc="2F789F62">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182B96"/>
    <w:multiLevelType w:val="hybridMultilevel"/>
    <w:tmpl w:val="B966338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E0696"/>
    <w:multiLevelType w:val="multilevel"/>
    <w:tmpl w:val="ADBC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10591D"/>
    <w:multiLevelType w:val="multilevel"/>
    <w:tmpl w:val="07D8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21"/>
  </w:num>
  <w:num w:numId="5">
    <w:abstractNumId w:val="20"/>
  </w:num>
  <w:num w:numId="6">
    <w:abstractNumId w:val="15"/>
  </w:num>
  <w:num w:numId="7">
    <w:abstractNumId w:val="4"/>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10"/>
  </w:num>
  <w:num w:numId="16">
    <w:abstractNumId w:val="18"/>
  </w:num>
  <w:num w:numId="17">
    <w:abstractNumId w:val="11"/>
  </w:num>
  <w:num w:numId="18">
    <w:abstractNumId w:val="8"/>
  </w:num>
  <w:num w:numId="19">
    <w:abstractNumId w:val="14"/>
  </w:num>
  <w:num w:numId="20">
    <w:abstractNumId w:val="0"/>
  </w:num>
  <w:num w:numId="21">
    <w:abstractNumId w:val="16"/>
  </w:num>
  <w:num w:numId="22">
    <w:abstractNumId w:val="7"/>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DB"/>
    <w:rsid w:val="003E539C"/>
    <w:rsid w:val="00400731"/>
    <w:rsid w:val="00540FE2"/>
    <w:rsid w:val="006367D0"/>
    <w:rsid w:val="007C758F"/>
    <w:rsid w:val="007F6E99"/>
    <w:rsid w:val="00846A26"/>
    <w:rsid w:val="00904EEF"/>
    <w:rsid w:val="009425F4"/>
    <w:rsid w:val="009539A1"/>
    <w:rsid w:val="009A196B"/>
    <w:rsid w:val="009D41DB"/>
    <w:rsid w:val="009F07A4"/>
    <w:rsid w:val="00A01EB4"/>
    <w:rsid w:val="00AB0C16"/>
    <w:rsid w:val="00AD1CE9"/>
    <w:rsid w:val="00AF0D92"/>
    <w:rsid w:val="00B00263"/>
    <w:rsid w:val="00B525D3"/>
    <w:rsid w:val="00BA6616"/>
    <w:rsid w:val="00BE23BC"/>
    <w:rsid w:val="00BE5C15"/>
    <w:rsid w:val="00CC17F9"/>
    <w:rsid w:val="00CF3883"/>
    <w:rsid w:val="00D075B1"/>
    <w:rsid w:val="00D07713"/>
    <w:rsid w:val="00DA6E4C"/>
    <w:rsid w:val="00F745AB"/>
    <w:rsid w:val="00FB3A4A"/>
    <w:rsid w:val="00FD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2140"/>
  <w15:chartTrackingRefBased/>
  <w15:docId w15:val="{C5100605-E564-4545-B2DA-A1A67243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0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46A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F0D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D92"/>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F0D92"/>
    <w:rPr>
      <w:rFonts w:ascii="Times New Roman" w:eastAsia="Times New Roman" w:hAnsi="Times New Roman" w:cs="Times New Roman"/>
      <w:b/>
      <w:bCs/>
      <w:sz w:val="27"/>
      <w:szCs w:val="27"/>
    </w:rPr>
  </w:style>
  <w:style w:type="character" w:styleId="a3">
    <w:name w:val="Hyperlink"/>
    <w:basedOn w:val="a0"/>
    <w:uiPriority w:val="99"/>
    <w:unhideWhenUsed/>
    <w:rsid w:val="00AF0D92"/>
    <w:rPr>
      <w:color w:val="0000FF"/>
      <w:u w:val="single"/>
    </w:rPr>
  </w:style>
  <w:style w:type="paragraph" w:styleId="a4">
    <w:name w:val="Normal (Web)"/>
    <w:basedOn w:val="a"/>
    <w:uiPriority w:val="99"/>
    <w:semiHidden/>
    <w:unhideWhenUsed/>
    <w:rsid w:val="00AF0D9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F0D92"/>
    <w:rPr>
      <w:b/>
      <w:bCs/>
    </w:rPr>
  </w:style>
  <w:style w:type="paragraph" w:styleId="21">
    <w:name w:val="Body Text 2"/>
    <w:basedOn w:val="a"/>
    <w:link w:val="22"/>
    <w:rsid w:val="009A196B"/>
    <w:pPr>
      <w:spacing w:after="0" w:line="240" w:lineRule="auto"/>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rsid w:val="009A196B"/>
    <w:rPr>
      <w:rFonts w:ascii="Times New Roman" w:eastAsia="Times New Roman" w:hAnsi="Times New Roman" w:cs="Times New Roman"/>
      <w:sz w:val="28"/>
      <w:szCs w:val="24"/>
      <w:lang w:val="uk-UA" w:eastAsia="ru-RU"/>
    </w:rPr>
  </w:style>
  <w:style w:type="paragraph" w:styleId="a6">
    <w:name w:val="Body Text Indent"/>
    <w:basedOn w:val="a"/>
    <w:link w:val="a7"/>
    <w:rsid w:val="009A196B"/>
    <w:pPr>
      <w:spacing w:after="0" w:line="240" w:lineRule="auto"/>
      <w:ind w:firstLine="705"/>
      <w:jc w:val="both"/>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rsid w:val="009A196B"/>
    <w:rPr>
      <w:rFonts w:ascii="Times New Roman" w:eastAsia="Times New Roman" w:hAnsi="Times New Roman" w:cs="Times New Roman"/>
      <w:sz w:val="28"/>
      <w:szCs w:val="24"/>
      <w:lang w:val="uk-UA" w:eastAsia="ru-RU"/>
    </w:rPr>
  </w:style>
  <w:style w:type="paragraph" w:styleId="a8">
    <w:name w:val="List Paragraph"/>
    <w:basedOn w:val="a"/>
    <w:link w:val="a9"/>
    <w:uiPriority w:val="99"/>
    <w:qFormat/>
    <w:rsid w:val="009A196B"/>
    <w:pPr>
      <w:spacing w:line="256" w:lineRule="auto"/>
      <w:ind w:left="720"/>
      <w:contextualSpacing/>
    </w:pPr>
    <w:rPr>
      <w:rFonts w:ascii="Calibri" w:eastAsia="Calibri" w:hAnsi="Calibri" w:cs="Times New Roman"/>
    </w:rPr>
  </w:style>
  <w:style w:type="character" w:customStyle="1" w:styleId="a9">
    <w:name w:val="Абзац списка Знак"/>
    <w:link w:val="a8"/>
    <w:uiPriority w:val="99"/>
    <w:locked/>
    <w:rsid w:val="009A196B"/>
    <w:rPr>
      <w:rFonts w:ascii="Calibri" w:eastAsia="Calibri" w:hAnsi="Calibri" w:cs="Times New Roman"/>
    </w:rPr>
  </w:style>
  <w:style w:type="paragraph" w:styleId="HTML">
    <w:name w:val="HTML Preformatted"/>
    <w:basedOn w:val="a"/>
    <w:link w:val="HTML0"/>
    <w:uiPriority w:val="99"/>
    <w:unhideWhenUsed/>
    <w:rsid w:val="00A0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A01EB4"/>
    <w:rPr>
      <w:rFonts w:ascii="Courier New" w:eastAsia="Times New Roman" w:hAnsi="Courier New" w:cs="Courier New"/>
      <w:sz w:val="20"/>
      <w:szCs w:val="20"/>
      <w:lang w:val="ru-RU" w:eastAsia="ru-RU"/>
    </w:rPr>
  </w:style>
  <w:style w:type="character" w:customStyle="1" w:styleId="20">
    <w:name w:val="Заголовок 2 Знак"/>
    <w:basedOn w:val="a0"/>
    <w:link w:val="2"/>
    <w:uiPriority w:val="9"/>
    <w:semiHidden/>
    <w:rsid w:val="00846A26"/>
    <w:rPr>
      <w:rFonts w:asciiTheme="majorHAnsi" w:eastAsiaTheme="majorEastAsia" w:hAnsiTheme="majorHAnsi" w:cstheme="majorBidi"/>
      <w:color w:val="2E74B5" w:themeColor="accent1" w:themeShade="BF"/>
      <w:sz w:val="26"/>
      <w:szCs w:val="26"/>
    </w:rPr>
  </w:style>
  <w:style w:type="table" w:styleId="aa">
    <w:name w:val="Table Grid"/>
    <w:basedOn w:val="a1"/>
    <w:uiPriority w:val="59"/>
    <w:rsid w:val="00846A26"/>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uiPriority w:val="1"/>
    <w:qFormat/>
    <w:rsid w:val="00846A26"/>
    <w:pPr>
      <w:spacing w:after="0" w:line="240" w:lineRule="auto"/>
    </w:pPr>
    <w:rPr>
      <w:lang w:val="ru-RU"/>
    </w:rPr>
  </w:style>
  <w:style w:type="paragraph" w:styleId="ac">
    <w:name w:val="caption"/>
    <w:basedOn w:val="a"/>
    <w:next w:val="a"/>
    <w:uiPriority w:val="99"/>
    <w:qFormat/>
    <w:rsid w:val="00846A26"/>
    <w:pPr>
      <w:spacing w:after="200" w:line="240" w:lineRule="auto"/>
    </w:pPr>
    <w:rPr>
      <w:rFonts w:ascii="Calibri" w:eastAsia="Calibri" w:hAnsi="Calibri" w:cs="Times New Roman"/>
      <w:i/>
      <w:iCs/>
      <w:color w:val="44546A"/>
      <w:sz w:val="18"/>
      <w:szCs w:val="18"/>
      <w:lang w:val="ru-RU"/>
    </w:rPr>
  </w:style>
  <w:style w:type="character" w:styleId="ad">
    <w:name w:val="Emphasis"/>
    <w:basedOn w:val="a0"/>
    <w:uiPriority w:val="20"/>
    <w:qFormat/>
    <w:rsid w:val="00CC17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3262">
      <w:bodyDiv w:val="1"/>
      <w:marLeft w:val="0"/>
      <w:marRight w:val="0"/>
      <w:marTop w:val="0"/>
      <w:marBottom w:val="0"/>
      <w:divBdr>
        <w:top w:val="none" w:sz="0" w:space="0" w:color="auto"/>
        <w:left w:val="none" w:sz="0" w:space="0" w:color="auto"/>
        <w:bottom w:val="none" w:sz="0" w:space="0" w:color="auto"/>
        <w:right w:val="none" w:sz="0" w:space="0" w:color="auto"/>
      </w:divBdr>
    </w:div>
    <w:div w:id="203762378">
      <w:bodyDiv w:val="1"/>
      <w:marLeft w:val="0"/>
      <w:marRight w:val="0"/>
      <w:marTop w:val="0"/>
      <w:marBottom w:val="0"/>
      <w:divBdr>
        <w:top w:val="none" w:sz="0" w:space="0" w:color="auto"/>
        <w:left w:val="none" w:sz="0" w:space="0" w:color="auto"/>
        <w:bottom w:val="none" w:sz="0" w:space="0" w:color="auto"/>
        <w:right w:val="none" w:sz="0" w:space="0" w:color="auto"/>
      </w:divBdr>
      <w:divsChild>
        <w:div w:id="1948006708">
          <w:marLeft w:val="418"/>
          <w:marRight w:val="0"/>
          <w:marTop w:val="50"/>
          <w:marBottom w:val="0"/>
          <w:divBdr>
            <w:top w:val="none" w:sz="0" w:space="0" w:color="auto"/>
            <w:left w:val="none" w:sz="0" w:space="0" w:color="auto"/>
            <w:bottom w:val="none" w:sz="0" w:space="0" w:color="auto"/>
            <w:right w:val="none" w:sz="0" w:space="0" w:color="auto"/>
          </w:divBdr>
        </w:div>
      </w:divsChild>
    </w:div>
    <w:div w:id="414742380">
      <w:bodyDiv w:val="1"/>
      <w:marLeft w:val="0"/>
      <w:marRight w:val="0"/>
      <w:marTop w:val="0"/>
      <w:marBottom w:val="0"/>
      <w:divBdr>
        <w:top w:val="none" w:sz="0" w:space="0" w:color="auto"/>
        <w:left w:val="none" w:sz="0" w:space="0" w:color="auto"/>
        <w:bottom w:val="none" w:sz="0" w:space="0" w:color="auto"/>
        <w:right w:val="none" w:sz="0" w:space="0" w:color="auto"/>
      </w:divBdr>
    </w:div>
    <w:div w:id="697704849">
      <w:bodyDiv w:val="1"/>
      <w:marLeft w:val="0"/>
      <w:marRight w:val="0"/>
      <w:marTop w:val="0"/>
      <w:marBottom w:val="0"/>
      <w:divBdr>
        <w:top w:val="none" w:sz="0" w:space="0" w:color="auto"/>
        <w:left w:val="none" w:sz="0" w:space="0" w:color="auto"/>
        <w:bottom w:val="none" w:sz="0" w:space="0" w:color="auto"/>
        <w:right w:val="none" w:sz="0" w:space="0" w:color="auto"/>
      </w:divBdr>
    </w:div>
    <w:div w:id="854542622">
      <w:bodyDiv w:val="1"/>
      <w:marLeft w:val="0"/>
      <w:marRight w:val="0"/>
      <w:marTop w:val="0"/>
      <w:marBottom w:val="0"/>
      <w:divBdr>
        <w:top w:val="none" w:sz="0" w:space="0" w:color="auto"/>
        <w:left w:val="none" w:sz="0" w:space="0" w:color="auto"/>
        <w:bottom w:val="none" w:sz="0" w:space="0" w:color="auto"/>
        <w:right w:val="none" w:sz="0" w:space="0" w:color="auto"/>
      </w:divBdr>
    </w:div>
    <w:div w:id="937563673">
      <w:bodyDiv w:val="1"/>
      <w:marLeft w:val="0"/>
      <w:marRight w:val="0"/>
      <w:marTop w:val="0"/>
      <w:marBottom w:val="0"/>
      <w:divBdr>
        <w:top w:val="none" w:sz="0" w:space="0" w:color="auto"/>
        <w:left w:val="none" w:sz="0" w:space="0" w:color="auto"/>
        <w:bottom w:val="none" w:sz="0" w:space="0" w:color="auto"/>
        <w:right w:val="none" w:sz="0" w:space="0" w:color="auto"/>
      </w:divBdr>
    </w:div>
    <w:div w:id="978068860">
      <w:bodyDiv w:val="1"/>
      <w:marLeft w:val="0"/>
      <w:marRight w:val="0"/>
      <w:marTop w:val="0"/>
      <w:marBottom w:val="0"/>
      <w:divBdr>
        <w:top w:val="none" w:sz="0" w:space="0" w:color="auto"/>
        <w:left w:val="none" w:sz="0" w:space="0" w:color="auto"/>
        <w:bottom w:val="none" w:sz="0" w:space="0" w:color="auto"/>
        <w:right w:val="none" w:sz="0" w:space="0" w:color="auto"/>
      </w:divBdr>
      <w:divsChild>
        <w:div w:id="771894230">
          <w:marLeft w:val="418"/>
          <w:marRight w:val="0"/>
          <w:marTop w:val="50"/>
          <w:marBottom w:val="0"/>
          <w:divBdr>
            <w:top w:val="none" w:sz="0" w:space="0" w:color="auto"/>
            <w:left w:val="none" w:sz="0" w:space="0" w:color="auto"/>
            <w:bottom w:val="none" w:sz="0" w:space="0" w:color="auto"/>
            <w:right w:val="none" w:sz="0" w:space="0" w:color="auto"/>
          </w:divBdr>
        </w:div>
      </w:divsChild>
    </w:div>
    <w:div w:id="994531346">
      <w:bodyDiv w:val="1"/>
      <w:marLeft w:val="0"/>
      <w:marRight w:val="0"/>
      <w:marTop w:val="0"/>
      <w:marBottom w:val="0"/>
      <w:divBdr>
        <w:top w:val="none" w:sz="0" w:space="0" w:color="auto"/>
        <w:left w:val="none" w:sz="0" w:space="0" w:color="auto"/>
        <w:bottom w:val="none" w:sz="0" w:space="0" w:color="auto"/>
        <w:right w:val="none" w:sz="0" w:space="0" w:color="auto"/>
      </w:divBdr>
    </w:div>
    <w:div w:id="1269921563">
      <w:bodyDiv w:val="1"/>
      <w:marLeft w:val="0"/>
      <w:marRight w:val="0"/>
      <w:marTop w:val="0"/>
      <w:marBottom w:val="0"/>
      <w:divBdr>
        <w:top w:val="none" w:sz="0" w:space="0" w:color="auto"/>
        <w:left w:val="none" w:sz="0" w:space="0" w:color="auto"/>
        <w:bottom w:val="none" w:sz="0" w:space="0" w:color="auto"/>
        <w:right w:val="none" w:sz="0" w:space="0" w:color="auto"/>
      </w:divBdr>
    </w:div>
    <w:div w:id="1438140856">
      <w:bodyDiv w:val="1"/>
      <w:marLeft w:val="0"/>
      <w:marRight w:val="0"/>
      <w:marTop w:val="0"/>
      <w:marBottom w:val="0"/>
      <w:divBdr>
        <w:top w:val="none" w:sz="0" w:space="0" w:color="auto"/>
        <w:left w:val="none" w:sz="0" w:space="0" w:color="auto"/>
        <w:bottom w:val="none" w:sz="0" w:space="0" w:color="auto"/>
        <w:right w:val="none" w:sz="0" w:space="0" w:color="auto"/>
      </w:divBdr>
    </w:div>
    <w:div w:id="1963073146">
      <w:bodyDiv w:val="1"/>
      <w:marLeft w:val="0"/>
      <w:marRight w:val="0"/>
      <w:marTop w:val="0"/>
      <w:marBottom w:val="0"/>
      <w:divBdr>
        <w:top w:val="none" w:sz="0" w:space="0" w:color="auto"/>
        <w:left w:val="none" w:sz="0" w:space="0" w:color="auto"/>
        <w:bottom w:val="none" w:sz="0" w:space="0" w:color="auto"/>
        <w:right w:val="none" w:sz="0" w:space="0" w:color="auto"/>
      </w:divBdr>
    </w:div>
    <w:div w:id="2047175471">
      <w:bodyDiv w:val="1"/>
      <w:marLeft w:val="0"/>
      <w:marRight w:val="0"/>
      <w:marTop w:val="0"/>
      <w:marBottom w:val="0"/>
      <w:divBdr>
        <w:top w:val="none" w:sz="0" w:space="0" w:color="auto"/>
        <w:left w:val="none" w:sz="0" w:space="0" w:color="auto"/>
        <w:bottom w:val="none" w:sz="0" w:space="0" w:color="auto"/>
        <w:right w:val="none" w:sz="0" w:space="0" w:color="auto"/>
      </w:divBdr>
    </w:div>
    <w:div w:id="2089106201">
      <w:bodyDiv w:val="1"/>
      <w:marLeft w:val="0"/>
      <w:marRight w:val="0"/>
      <w:marTop w:val="0"/>
      <w:marBottom w:val="0"/>
      <w:divBdr>
        <w:top w:val="none" w:sz="0" w:space="0" w:color="auto"/>
        <w:left w:val="none" w:sz="0" w:space="0" w:color="auto"/>
        <w:bottom w:val="none" w:sz="0" w:space="0" w:color="auto"/>
        <w:right w:val="none" w:sz="0" w:space="0" w:color="auto"/>
      </w:divBdr>
    </w:div>
    <w:div w:id="21104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osvita.ua/legislation/law/223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svita.ua/legislation/Ser_osv/65425/"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osvita.ua/legislation/law/223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https://osvita.ua/legislation/Ser_osv/6548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mon.gov.ua/" TargetMode="Externa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https://zakon.rada.gov.ua/laws" TargetMode="External"/><Relationship Id="rId10" Type="http://schemas.openxmlformats.org/officeDocument/2006/relationships/image" Target="media/image6.jpeg"/><Relationship Id="rId19" Type="http://schemas.openxmlformats.org/officeDocument/2006/relationships/hyperlink" Target="https://osvita.ua/legislation/Ser_osv/61761/"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nus.org.ua/articles/otsinyuvannya-tse-navychka-i-zavzhdy-dialog-finskyj-dosvi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Лист1!$C$3</c:f>
              <c:strCache>
                <c:ptCount val="1"/>
                <c:pt idx="0">
                  <c:v>Кількість голів</c:v>
                </c:pt>
              </c:strCache>
            </c:strRef>
          </c:tx>
          <c:spPr>
            <a:solidFill>
              <a:schemeClr val="accent1"/>
            </a:solidFill>
            <a:ln>
              <a:noFill/>
            </a:ln>
            <a:effectLst/>
          </c:spPr>
          <c:invertIfNegative val="0"/>
          <c:dPt>
            <c:idx val="0"/>
            <c:invertIfNegative val="0"/>
            <c:bubble3D val="0"/>
            <c:spPr>
              <a:solidFill>
                <a:schemeClr val="accent2">
                  <a:lumMod val="75000"/>
                </a:schemeClr>
              </a:solidFill>
              <a:ln>
                <a:solidFill>
                  <a:schemeClr val="accent2">
                    <a:lumMod val="75000"/>
                  </a:schemeClr>
                </a:solidFill>
              </a:ln>
              <a:effectLst/>
            </c:spPr>
            <c:extLst>
              <c:ext xmlns:c16="http://schemas.microsoft.com/office/drawing/2014/chart" uri="{C3380CC4-5D6E-409C-BE32-E72D297353CC}">
                <c16:uniqueId val="{00000001-D9B7-4205-8237-0D61F1958CD1}"/>
              </c:ext>
            </c:extLst>
          </c:dPt>
          <c:dPt>
            <c:idx val="1"/>
            <c:invertIfNegative val="0"/>
            <c:bubble3D val="0"/>
            <c:spPr>
              <a:solidFill>
                <a:schemeClr val="accent4">
                  <a:lumMod val="50000"/>
                </a:schemeClr>
              </a:solidFill>
              <a:ln>
                <a:solidFill>
                  <a:schemeClr val="accent4">
                    <a:lumMod val="50000"/>
                  </a:schemeClr>
                </a:solidFill>
              </a:ln>
              <a:effectLst/>
            </c:spPr>
            <c:extLst>
              <c:ext xmlns:c16="http://schemas.microsoft.com/office/drawing/2014/chart" uri="{C3380CC4-5D6E-409C-BE32-E72D297353CC}">
                <c16:uniqueId val="{00000003-D9B7-4205-8237-0D61F1958CD1}"/>
              </c:ext>
            </c:extLst>
          </c:dPt>
          <c:dPt>
            <c:idx val="2"/>
            <c:invertIfNegative val="0"/>
            <c:bubble3D val="0"/>
            <c:spPr>
              <a:solidFill>
                <a:srgbClr val="FFC000"/>
              </a:solidFill>
              <a:ln>
                <a:solidFill>
                  <a:srgbClr val="FFC000"/>
                </a:solidFill>
              </a:ln>
              <a:effectLst/>
            </c:spPr>
            <c:extLst>
              <c:ext xmlns:c16="http://schemas.microsoft.com/office/drawing/2014/chart" uri="{C3380CC4-5D6E-409C-BE32-E72D297353CC}">
                <c16:uniqueId val="{00000005-D9B7-4205-8237-0D61F1958CD1}"/>
              </c:ext>
            </c:extLst>
          </c:dPt>
          <c:dPt>
            <c:idx val="3"/>
            <c:invertIfNegative val="0"/>
            <c:bubble3D val="0"/>
            <c:spPr>
              <a:solidFill>
                <a:schemeClr val="bg2">
                  <a:lumMod val="50000"/>
                </a:schemeClr>
              </a:solidFill>
              <a:ln>
                <a:solidFill>
                  <a:schemeClr val="bg2">
                    <a:lumMod val="50000"/>
                  </a:schemeClr>
                </a:solidFill>
              </a:ln>
              <a:effectLst/>
            </c:spPr>
            <c:extLst>
              <c:ext xmlns:c16="http://schemas.microsoft.com/office/drawing/2014/chart" uri="{C3380CC4-5D6E-409C-BE32-E72D297353CC}">
                <c16:uniqueId val="{00000007-D9B7-4205-8237-0D61F1958CD1}"/>
              </c:ext>
            </c:extLst>
          </c:dPt>
          <c:cat>
            <c:strRef>
              <c:f>Лист1!$B$4:$B$7</c:f>
              <c:strCache>
                <c:ptCount val="4"/>
                <c:pt idx="0">
                  <c:v>Косулі</c:v>
                </c:pt>
                <c:pt idx="1">
                  <c:v>Дикі кабани</c:v>
                </c:pt>
                <c:pt idx="2">
                  <c:v>Лисиці</c:v>
                </c:pt>
                <c:pt idx="3">
                  <c:v>Вовки</c:v>
                </c:pt>
              </c:strCache>
            </c:strRef>
          </c:cat>
          <c:val>
            <c:numRef>
              <c:f>Лист1!$C$4:$C$7</c:f>
              <c:numCache>
                <c:formatCode>General</c:formatCode>
                <c:ptCount val="4"/>
                <c:pt idx="0">
                  <c:v>120</c:v>
                </c:pt>
                <c:pt idx="1">
                  <c:v>110</c:v>
                </c:pt>
                <c:pt idx="2">
                  <c:v>130</c:v>
                </c:pt>
                <c:pt idx="3">
                  <c:v>20</c:v>
                </c:pt>
              </c:numCache>
            </c:numRef>
          </c:val>
          <c:extLst>
            <c:ext xmlns:c16="http://schemas.microsoft.com/office/drawing/2014/chart" uri="{C3380CC4-5D6E-409C-BE32-E72D297353CC}">
              <c16:uniqueId val="{00000008-D9B7-4205-8237-0D61F1958CD1}"/>
            </c:ext>
          </c:extLst>
        </c:ser>
        <c:dLbls>
          <c:showLegendKey val="0"/>
          <c:showVal val="0"/>
          <c:showCatName val="0"/>
          <c:showSerName val="0"/>
          <c:showPercent val="0"/>
          <c:showBubbleSize val="0"/>
        </c:dLbls>
        <c:gapWidth val="219"/>
        <c:overlap val="-27"/>
        <c:axId val="395549016"/>
        <c:axId val="401226992"/>
      </c:barChart>
      <c:catAx>
        <c:axId val="395549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401226992"/>
        <c:crosses val="autoZero"/>
        <c:auto val="1"/>
        <c:lblAlgn val="ctr"/>
        <c:lblOffset val="100"/>
        <c:noMultiLvlLbl val="0"/>
      </c:catAx>
      <c:valAx>
        <c:axId val="40122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395549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20</Pages>
  <Words>4810</Words>
  <Characters>27421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9</cp:revision>
  <dcterms:created xsi:type="dcterms:W3CDTF">2020-04-23T04:19:00Z</dcterms:created>
  <dcterms:modified xsi:type="dcterms:W3CDTF">2020-04-27T06:33:00Z</dcterms:modified>
</cp:coreProperties>
</file>