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B" w:rsidRPr="003E0D86" w:rsidRDefault="00C01132" w:rsidP="003E0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1105B"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Харківська академія неперервної освіти</w:t>
      </w:r>
      <w:r w:rsidR="00E46BDE"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1105B" w:rsidRPr="003E0D86" w:rsidRDefault="0021105B" w:rsidP="003E0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105B" w:rsidRPr="003E0D86" w:rsidRDefault="0021105B" w:rsidP="003E0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ОСВІТНІЙ ПРОЕКТ</w:t>
      </w:r>
    </w:p>
    <w:p w:rsidR="0021105B" w:rsidRPr="003E0D86" w:rsidRDefault="0021105B" w:rsidP="003E0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105B" w:rsidRPr="003E0D86" w:rsidRDefault="0021105B" w:rsidP="003E0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«Підвищення якості підготовки учнів Харківської області </w:t>
      </w:r>
    </w:p>
    <w:p w:rsidR="0021105B" w:rsidRPr="003E0D86" w:rsidRDefault="0021105B" w:rsidP="003E0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Всеукраїнських учнівських олімпіад із навчальних предметів»</w:t>
      </w:r>
    </w:p>
    <w:p w:rsidR="0021105B" w:rsidRPr="003E0D86" w:rsidRDefault="0021105B" w:rsidP="003E0D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105B" w:rsidRPr="003E0D86" w:rsidRDefault="0021105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t>Актуальність проекту.</w:t>
      </w:r>
      <w:r w:rsidR="000559BC" w:rsidRPr="003E0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9BC" w:rsidRPr="003E0D86">
        <w:rPr>
          <w:rFonts w:ascii="Times New Roman" w:hAnsi="Times New Roman" w:cs="Times New Roman"/>
          <w:sz w:val="28"/>
          <w:szCs w:val="28"/>
        </w:rPr>
        <w:t>Обдаровані діти – інтелектуальний потенціал нації, тому одним із пріоритетних напрямів державної політики України в освітній сфері є</w:t>
      </w:r>
      <w:r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0559BC" w:rsidRPr="003E0D86">
        <w:rPr>
          <w:rFonts w:ascii="Times New Roman" w:hAnsi="Times New Roman" w:cs="Times New Roman"/>
          <w:sz w:val="28"/>
          <w:szCs w:val="28"/>
        </w:rPr>
        <w:t>навчання та виховання</w:t>
      </w:r>
      <w:r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0559BC" w:rsidRPr="003E0D86">
        <w:rPr>
          <w:rFonts w:ascii="Times New Roman" w:hAnsi="Times New Roman" w:cs="Times New Roman"/>
          <w:sz w:val="28"/>
          <w:szCs w:val="28"/>
        </w:rPr>
        <w:t>обдарованих дітей та молоді,</w:t>
      </w:r>
      <w:r w:rsidRPr="003E0D86">
        <w:rPr>
          <w:rFonts w:ascii="Times New Roman" w:hAnsi="Times New Roman" w:cs="Times New Roman"/>
          <w:sz w:val="28"/>
          <w:szCs w:val="28"/>
        </w:rPr>
        <w:t xml:space="preserve"> розвит</w:t>
      </w:r>
      <w:r w:rsidR="000559BC" w:rsidRPr="003E0D86">
        <w:rPr>
          <w:rFonts w:ascii="Times New Roman" w:hAnsi="Times New Roman" w:cs="Times New Roman"/>
          <w:sz w:val="28"/>
          <w:szCs w:val="28"/>
        </w:rPr>
        <w:t>о</w:t>
      </w:r>
      <w:r w:rsidRPr="003E0D86">
        <w:rPr>
          <w:rFonts w:ascii="Times New Roman" w:hAnsi="Times New Roman" w:cs="Times New Roman"/>
          <w:sz w:val="28"/>
          <w:szCs w:val="28"/>
        </w:rPr>
        <w:t xml:space="preserve">к </w:t>
      </w:r>
      <w:r w:rsidR="000559BC" w:rsidRPr="003E0D86">
        <w:rPr>
          <w:rFonts w:ascii="Times New Roman" w:hAnsi="Times New Roman" w:cs="Times New Roman"/>
          <w:sz w:val="28"/>
          <w:szCs w:val="28"/>
        </w:rPr>
        <w:t>їхнього</w:t>
      </w:r>
      <w:r w:rsidRPr="003E0D86">
        <w:rPr>
          <w:rFonts w:ascii="Times New Roman" w:hAnsi="Times New Roman" w:cs="Times New Roman"/>
          <w:sz w:val="28"/>
          <w:szCs w:val="28"/>
        </w:rPr>
        <w:t xml:space="preserve"> творчого, інтелектуального, духовного потенціалу. </w:t>
      </w:r>
    </w:p>
    <w:p w:rsidR="0021105B" w:rsidRPr="003E0D86" w:rsidRDefault="000559BC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Це актуалізує проблему </w:t>
      </w:r>
      <w:r w:rsidR="00680105" w:rsidRPr="003E0D86">
        <w:rPr>
          <w:rFonts w:ascii="Times New Roman" w:hAnsi="Times New Roman" w:cs="Times New Roman"/>
          <w:sz w:val="28"/>
          <w:szCs w:val="28"/>
        </w:rPr>
        <w:t>впровадження інноваційних освітніх технологій, особливих методичних і педагогічних підходів у процес навчання та підготовки талановитих учнів до інтелектуальних змагань</w:t>
      </w:r>
      <w:r w:rsidRPr="003E0D86">
        <w:rPr>
          <w:rFonts w:ascii="Times New Roman" w:hAnsi="Times New Roman" w:cs="Times New Roman"/>
          <w:sz w:val="28"/>
          <w:szCs w:val="28"/>
        </w:rPr>
        <w:t xml:space="preserve">. </w:t>
      </w:r>
      <w:r w:rsidR="00680105" w:rsidRPr="003E0D86">
        <w:rPr>
          <w:rFonts w:ascii="Times New Roman" w:hAnsi="Times New Roman" w:cs="Times New Roman"/>
          <w:sz w:val="28"/>
          <w:szCs w:val="28"/>
        </w:rPr>
        <w:t xml:space="preserve">Вимогами часу та викликами сьогодення постає оновлення </w:t>
      </w:r>
      <w:r w:rsidR="0021105B" w:rsidRPr="003E0D86">
        <w:rPr>
          <w:rFonts w:ascii="Times New Roman" w:hAnsi="Times New Roman" w:cs="Times New Roman"/>
          <w:sz w:val="28"/>
          <w:szCs w:val="28"/>
        </w:rPr>
        <w:t>підход</w:t>
      </w:r>
      <w:r w:rsidR="00680105" w:rsidRPr="003E0D86">
        <w:rPr>
          <w:rFonts w:ascii="Times New Roman" w:hAnsi="Times New Roman" w:cs="Times New Roman"/>
          <w:sz w:val="28"/>
          <w:szCs w:val="28"/>
        </w:rPr>
        <w:t>ів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до </w:t>
      </w:r>
      <w:r w:rsidR="00680105" w:rsidRPr="003E0D86">
        <w:rPr>
          <w:rFonts w:ascii="Times New Roman" w:hAnsi="Times New Roman" w:cs="Times New Roman"/>
          <w:sz w:val="28"/>
          <w:szCs w:val="28"/>
        </w:rPr>
        <w:t xml:space="preserve">організаційного та 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науково-методичного супроводу роботи з обдарованою молоддю. </w:t>
      </w:r>
    </w:p>
    <w:p w:rsidR="0021105B" w:rsidRPr="003E0D86" w:rsidRDefault="0021105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У Харківській області накопичено значний досвід роботи з інтелектуально обдарованими учнями та створено систему їх</w:t>
      </w:r>
      <w:r w:rsidR="00AE6CBE" w:rsidRPr="003E0D86">
        <w:rPr>
          <w:rFonts w:ascii="Times New Roman" w:hAnsi="Times New Roman" w:cs="Times New Roman"/>
          <w:sz w:val="28"/>
          <w:szCs w:val="28"/>
        </w:rPr>
        <w:t>ньої</w:t>
      </w:r>
      <w:r w:rsidRPr="003E0D86">
        <w:rPr>
          <w:rFonts w:ascii="Times New Roman" w:hAnsi="Times New Roman" w:cs="Times New Roman"/>
          <w:sz w:val="28"/>
          <w:szCs w:val="28"/>
        </w:rPr>
        <w:t xml:space="preserve"> підготовки до Всеукраїнських учнівських олімпіад</w:t>
      </w:r>
      <w:r w:rsidR="00680105" w:rsidRPr="003E0D86">
        <w:rPr>
          <w:rFonts w:ascii="Times New Roman" w:hAnsi="Times New Roman" w:cs="Times New Roman"/>
          <w:sz w:val="28"/>
          <w:szCs w:val="28"/>
        </w:rPr>
        <w:t xml:space="preserve"> із навчальних предметів</w:t>
      </w:r>
      <w:r w:rsidRPr="003E0D86">
        <w:rPr>
          <w:rFonts w:ascii="Times New Roman" w:hAnsi="Times New Roman" w:cs="Times New Roman"/>
          <w:sz w:val="28"/>
          <w:szCs w:val="28"/>
        </w:rPr>
        <w:t xml:space="preserve">. Це дозволяє регіону чотири роки поспіль утримувати першість за результатами ІV етапу Всеукраїнських учнівських олімпіад серед інших регіонів України. </w:t>
      </w:r>
      <w:r w:rsidR="00AE6CBE" w:rsidRPr="003E0D86">
        <w:rPr>
          <w:rFonts w:ascii="Times New Roman" w:hAnsi="Times New Roman" w:cs="Times New Roman"/>
          <w:sz w:val="28"/>
          <w:szCs w:val="28"/>
        </w:rPr>
        <w:t>Слід зауважити, що</w:t>
      </w:r>
      <w:r w:rsidRPr="003E0D86">
        <w:rPr>
          <w:rFonts w:ascii="Times New Roman" w:hAnsi="Times New Roman" w:cs="Times New Roman"/>
          <w:sz w:val="28"/>
          <w:szCs w:val="28"/>
        </w:rPr>
        <w:t xml:space="preserve"> висок</w:t>
      </w:r>
      <w:r w:rsidR="00AE6CBE" w:rsidRPr="003E0D86">
        <w:rPr>
          <w:rFonts w:ascii="Times New Roman" w:hAnsi="Times New Roman" w:cs="Times New Roman"/>
          <w:sz w:val="28"/>
          <w:szCs w:val="28"/>
        </w:rPr>
        <w:t>ий показник з</w:t>
      </w:r>
      <w:r w:rsidRPr="003E0D86">
        <w:rPr>
          <w:rFonts w:ascii="Times New Roman" w:hAnsi="Times New Roman" w:cs="Times New Roman"/>
          <w:sz w:val="28"/>
          <w:szCs w:val="28"/>
        </w:rPr>
        <w:t>а</w:t>
      </w:r>
      <w:r w:rsidR="00AE6CBE" w:rsidRPr="003E0D86">
        <w:rPr>
          <w:rFonts w:ascii="Times New Roman" w:hAnsi="Times New Roman" w:cs="Times New Roman"/>
          <w:sz w:val="28"/>
          <w:szCs w:val="28"/>
        </w:rPr>
        <w:t xml:space="preserve"> сумою</w:t>
      </w:r>
      <w:r w:rsidRPr="003E0D8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E6CBE" w:rsidRPr="003E0D86">
        <w:rPr>
          <w:rFonts w:ascii="Times New Roman" w:hAnsi="Times New Roman" w:cs="Times New Roman"/>
          <w:sz w:val="28"/>
          <w:szCs w:val="28"/>
        </w:rPr>
        <w:t>ів</w:t>
      </w:r>
      <w:r w:rsidRPr="003E0D86">
        <w:rPr>
          <w:rFonts w:ascii="Times New Roman" w:hAnsi="Times New Roman" w:cs="Times New Roman"/>
          <w:sz w:val="28"/>
          <w:szCs w:val="28"/>
        </w:rPr>
        <w:t xml:space="preserve"> участі учнів у ІV етапі олімпіад забезпечується</w:t>
      </w:r>
      <w:r w:rsidR="00AE6CBE" w:rsidRPr="003E0D86">
        <w:rPr>
          <w:rFonts w:ascii="Times New Roman" w:hAnsi="Times New Roman" w:cs="Times New Roman"/>
          <w:sz w:val="28"/>
          <w:szCs w:val="28"/>
        </w:rPr>
        <w:t>, у першу чергу,</w:t>
      </w:r>
      <w:r w:rsidRPr="003E0D86">
        <w:rPr>
          <w:rFonts w:ascii="Times New Roman" w:hAnsi="Times New Roman" w:cs="Times New Roman"/>
          <w:sz w:val="28"/>
          <w:szCs w:val="28"/>
        </w:rPr>
        <w:t xml:space="preserve"> за рахунок таких предметів</w:t>
      </w:r>
      <w:r w:rsidR="00AE6CBE" w:rsidRPr="003E0D86">
        <w:rPr>
          <w:rFonts w:ascii="Times New Roman" w:hAnsi="Times New Roman" w:cs="Times New Roman"/>
          <w:sz w:val="28"/>
          <w:szCs w:val="28"/>
        </w:rPr>
        <w:t>, як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AE6CBE" w:rsidRPr="003E0D86">
        <w:rPr>
          <w:rFonts w:ascii="Times New Roman" w:hAnsi="Times New Roman" w:cs="Times New Roman"/>
          <w:sz w:val="28"/>
          <w:szCs w:val="28"/>
        </w:rPr>
        <w:t>а</w:t>
      </w:r>
      <w:r w:rsidRPr="003E0D86">
        <w:rPr>
          <w:rFonts w:ascii="Times New Roman" w:hAnsi="Times New Roman" w:cs="Times New Roman"/>
          <w:sz w:val="28"/>
          <w:szCs w:val="28"/>
        </w:rPr>
        <w:t>, фізик</w:t>
      </w:r>
      <w:r w:rsidR="00AE6CBE" w:rsidRPr="003E0D86">
        <w:rPr>
          <w:rFonts w:ascii="Times New Roman" w:hAnsi="Times New Roman" w:cs="Times New Roman"/>
          <w:sz w:val="28"/>
          <w:szCs w:val="28"/>
        </w:rPr>
        <w:t>а, інформатика та</w:t>
      </w:r>
      <w:r w:rsidRPr="003E0D86">
        <w:rPr>
          <w:rFonts w:ascii="Times New Roman" w:hAnsi="Times New Roman" w:cs="Times New Roman"/>
          <w:sz w:val="28"/>
          <w:szCs w:val="28"/>
        </w:rPr>
        <w:t xml:space="preserve"> хімі</w:t>
      </w:r>
      <w:r w:rsidR="00AE6CBE" w:rsidRPr="003E0D86">
        <w:rPr>
          <w:rFonts w:ascii="Times New Roman" w:hAnsi="Times New Roman" w:cs="Times New Roman"/>
          <w:sz w:val="28"/>
          <w:szCs w:val="28"/>
        </w:rPr>
        <w:t>я</w:t>
      </w:r>
      <w:r w:rsidRPr="003E0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3BA" w:rsidRPr="003E0D86" w:rsidRDefault="00AE6CBE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З іншого боку, </w:t>
      </w:r>
      <w:r w:rsidR="00E06EE4" w:rsidRPr="003E0D86">
        <w:rPr>
          <w:rFonts w:ascii="Times New Roman" w:hAnsi="Times New Roman" w:cs="Times New Roman"/>
          <w:sz w:val="28"/>
          <w:szCs w:val="28"/>
        </w:rPr>
        <w:t>спостерігається тенденція до нестабільності або зниження результатів участі учнів</w:t>
      </w:r>
      <w:r w:rsidRPr="003E0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D86">
        <w:rPr>
          <w:rFonts w:ascii="Times New Roman" w:hAnsi="Times New Roman" w:cs="Times New Roman"/>
          <w:bCs/>
          <w:sz w:val="28"/>
          <w:szCs w:val="28"/>
        </w:rPr>
        <w:t>у ІV етапі</w:t>
      </w:r>
      <w:r w:rsidRPr="003E0D86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  <w:r w:rsidR="00E06EE4" w:rsidRPr="003E0D86">
        <w:rPr>
          <w:rFonts w:ascii="Times New Roman" w:hAnsi="Times New Roman" w:cs="Times New Roman"/>
          <w:sz w:val="28"/>
          <w:szCs w:val="28"/>
        </w:rPr>
        <w:t xml:space="preserve"> із</w:t>
      </w:r>
      <w:r w:rsidRPr="003E0D86">
        <w:rPr>
          <w:rFonts w:ascii="Times New Roman" w:hAnsi="Times New Roman" w:cs="Times New Roman"/>
          <w:sz w:val="28"/>
          <w:szCs w:val="28"/>
        </w:rPr>
        <w:t xml:space="preserve"> біологі</w:t>
      </w:r>
      <w:r w:rsidR="00E06EE4" w:rsidRPr="003E0D86">
        <w:rPr>
          <w:rFonts w:ascii="Times New Roman" w:hAnsi="Times New Roman" w:cs="Times New Roman"/>
          <w:sz w:val="28"/>
          <w:szCs w:val="28"/>
        </w:rPr>
        <w:t>ї, географії</w:t>
      </w:r>
      <w:r w:rsidRPr="003E0D86">
        <w:rPr>
          <w:rFonts w:ascii="Times New Roman" w:hAnsi="Times New Roman" w:cs="Times New Roman"/>
          <w:sz w:val="28"/>
          <w:szCs w:val="28"/>
        </w:rPr>
        <w:t>, екологі</w:t>
      </w:r>
      <w:r w:rsidR="00E06EE4" w:rsidRPr="003E0D86">
        <w:rPr>
          <w:rFonts w:ascii="Times New Roman" w:hAnsi="Times New Roman" w:cs="Times New Roman"/>
          <w:sz w:val="28"/>
          <w:szCs w:val="28"/>
        </w:rPr>
        <w:t>ї, економіки</w:t>
      </w:r>
      <w:r w:rsidRPr="003E0D86">
        <w:rPr>
          <w:rFonts w:ascii="Times New Roman" w:hAnsi="Times New Roman" w:cs="Times New Roman"/>
          <w:sz w:val="28"/>
          <w:szCs w:val="28"/>
        </w:rPr>
        <w:t>, історі</w:t>
      </w:r>
      <w:r w:rsidR="00E06EE4" w:rsidRPr="003E0D86">
        <w:rPr>
          <w:rFonts w:ascii="Times New Roman" w:hAnsi="Times New Roman" w:cs="Times New Roman"/>
          <w:sz w:val="28"/>
          <w:szCs w:val="28"/>
        </w:rPr>
        <w:t>ї</w:t>
      </w:r>
      <w:r w:rsidRPr="003E0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3BA" w:rsidRPr="003E0D86" w:rsidRDefault="00E06EE4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Дану ситуацію можна пояснити такими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обʼєктивними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3BA" w:rsidRPr="003E0D86" w:rsidRDefault="0021105B" w:rsidP="003E0D86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відсутніст</w:t>
      </w:r>
      <w:r w:rsidR="00E06EE4" w:rsidRPr="003E0D86">
        <w:rPr>
          <w:rFonts w:ascii="Times New Roman" w:hAnsi="Times New Roman" w:cs="Times New Roman"/>
          <w:sz w:val="28"/>
          <w:szCs w:val="28"/>
        </w:rPr>
        <w:t>ю</w:t>
      </w:r>
      <w:r w:rsidRPr="003E0D86">
        <w:rPr>
          <w:rFonts w:ascii="Times New Roman" w:hAnsi="Times New Roman" w:cs="Times New Roman"/>
          <w:sz w:val="28"/>
          <w:szCs w:val="28"/>
        </w:rPr>
        <w:t xml:space="preserve"> системно працюючої «наукової школи» </w:t>
      </w:r>
      <w:r w:rsidR="009823BA" w:rsidRPr="003E0D86">
        <w:rPr>
          <w:rFonts w:ascii="Times New Roman" w:hAnsi="Times New Roman" w:cs="Times New Roman"/>
          <w:sz w:val="28"/>
          <w:szCs w:val="28"/>
        </w:rPr>
        <w:t>для школярів;</w:t>
      </w:r>
      <w:r w:rsidR="00E06EE4" w:rsidRPr="003E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BA" w:rsidRPr="003E0D86" w:rsidRDefault="0021105B" w:rsidP="003E0D86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низьки</w:t>
      </w:r>
      <w:r w:rsidR="00E06EE4" w:rsidRPr="003E0D86">
        <w:rPr>
          <w:rFonts w:ascii="Times New Roman" w:hAnsi="Times New Roman" w:cs="Times New Roman"/>
          <w:sz w:val="28"/>
          <w:szCs w:val="28"/>
        </w:rPr>
        <w:t>м</w:t>
      </w:r>
      <w:r w:rsidRPr="003E0D86">
        <w:rPr>
          <w:rFonts w:ascii="Times New Roman" w:hAnsi="Times New Roman" w:cs="Times New Roman"/>
          <w:sz w:val="28"/>
          <w:szCs w:val="28"/>
        </w:rPr>
        <w:t xml:space="preserve"> рівн</w:t>
      </w:r>
      <w:r w:rsidR="00E06EE4" w:rsidRPr="003E0D86">
        <w:rPr>
          <w:rFonts w:ascii="Times New Roman" w:hAnsi="Times New Roman" w:cs="Times New Roman"/>
          <w:sz w:val="28"/>
          <w:szCs w:val="28"/>
        </w:rPr>
        <w:t>ем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мотивації </w:t>
      </w:r>
      <w:r w:rsidR="00E06EE4" w:rsidRPr="003E0D86">
        <w:rPr>
          <w:rFonts w:ascii="Times New Roman" w:hAnsi="Times New Roman" w:cs="Times New Roman"/>
          <w:sz w:val="28"/>
          <w:szCs w:val="28"/>
        </w:rPr>
        <w:t>педагогічних і науково-педагогічних працівників загальноосвітніх і вищих навчальних закладів</w:t>
      </w:r>
      <w:r w:rsidR="009823BA" w:rsidRPr="003E0D86">
        <w:rPr>
          <w:rFonts w:ascii="Times New Roman" w:hAnsi="Times New Roman" w:cs="Times New Roman"/>
          <w:sz w:val="28"/>
          <w:szCs w:val="28"/>
        </w:rPr>
        <w:t>;</w:t>
      </w:r>
      <w:r w:rsidR="00E06EE4" w:rsidRPr="003E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BA" w:rsidRPr="003E0D86" w:rsidRDefault="009823BA" w:rsidP="003E0D86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недостатнім рівнем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сформован</w:t>
      </w:r>
      <w:r w:rsidRPr="003E0D86">
        <w:rPr>
          <w:rFonts w:ascii="Times New Roman" w:hAnsi="Times New Roman" w:cs="Times New Roman"/>
          <w:sz w:val="28"/>
          <w:szCs w:val="28"/>
        </w:rPr>
        <w:t>о</w:t>
      </w:r>
      <w:r w:rsidR="0021105B" w:rsidRPr="003E0D86">
        <w:rPr>
          <w:rFonts w:ascii="Times New Roman" w:hAnsi="Times New Roman" w:cs="Times New Roman"/>
          <w:sz w:val="28"/>
          <w:szCs w:val="28"/>
        </w:rPr>
        <w:t>ст</w:t>
      </w:r>
      <w:r w:rsidRPr="003E0D86">
        <w:rPr>
          <w:rFonts w:ascii="Times New Roman" w:hAnsi="Times New Roman" w:cs="Times New Roman"/>
          <w:sz w:val="28"/>
          <w:szCs w:val="28"/>
        </w:rPr>
        <w:t>і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пізнавального інтересу учнів до предмета</w:t>
      </w:r>
      <w:r w:rsidRPr="003E0D86">
        <w:rPr>
          <w:rFonts w:ascii="Times New Roman" w:hAnsi="Times New Roman" w:cs="Times New Roman"/>
          <w:sz w:val="28"/>
          <w:szCs w:val="28"/>
        </w:rPr>
        <w:t>;</w:t>
      </w:r>
    </w:p>
    <w:p w:rsidR="009823BA" w:rsidRPr="003E0D86" w:rsidRDefault="0021105B" w:rsidP="003E0D86">
      <w:pPr>
        <w:pStyle w:val="a4"/>
        <w:numPr>
          <w:ilvl w:val="1"/>
          <w:numId w:val="19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відсутн</w:t>
      </w:r>
      <w:r w:rsidR="009823BA" w:rsidRPr="003E0D86">
        <w:rPr>
          <w:rFonts w:ascii="Times New Roman" w:hAnsi="Times New Roman" w:cs="Times New Roman"/>
          <w:sz w:val="28"/>
          <w:szCs w:val="28"/>
        </w:rPr>
        <w:t>істю</w:t>
      </w:r>
      <w:r w:rsidRPr="003E0D86">
        <w:rPr>
          <w:rFonts w:ascii="Times New Roman" w:hAnsi="Times New Roman" w:cs="Times New Roman"/>
          <w:sz w:val="28"/>
          <w:szCs w:val="28"/>
        </w:rPr>
        <w:t xml:space="preserve"> командн</w:t>
      </w:r>
      <w:r w:rsidR="009823BA" w:rsidRPr="003E0D86">
        <w:rPr>
          <w:rFonts w:ascii="Times New Roman" w:hAnsi="Times New Roman" w:cs="Times New Roman"/>
          <w:sz w:val="28"/>
          <w:szCs w:val="28"/>
        </w:rPr>
        <w:t>ої</w:t>
      </w:r>
      <w:r w:rsidRPr="003E0D86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9823BA" w:rsidRPr="003E0D86">
        <w:rPr>
          <w:rFonts w:ascii="Times New Roman" w:hAnsi="Times New Roman" w:cs="Times New Roman"/>
          <w:sz w:val="28"/>
          <w:szCs w:val="28"/>
        </w:rPr>
        <w:t>и</w:t>
      </w:r>
      <w:r w:rsidRPr="003E0D86">
        <w:rPr>
          <w:rFonts w:ascii="Times New Roman" w:hAnsi="Times New Roman" w:cs="Times New Roman"/>
          <w:sz w:val="28"/>
          <w:szCs w:val="28"/>
        </w:rPr>
        <w:t xml:space="preserve"> та наступн</w:t>
      </w:r>
      <w:r w:rsidR="009823BA" w:rsidRPr="003E0D86">
        <w:rPr>
          <w:rFonts w:ascii="Times New Roman" w:hAnsi="Times New Roman" w:cs="Times New Roman"/>
          <w:sz w:val="28"/>
          <w:szCs w:val="28"/>
        </w:rPr>
        <w:t>ості в підготовці</w:t>
      </w:r>
      <w:r w:rsidRPr="003E0D86">
        <w:rPr>
          <w:rFonts w:ascii="Times New Roman" w:hAnsi="Times New Roman" w:cs="Times New Roman"/>
          <w:sz w:val="28"/>
          <w:szCs w:val="28"/>
        </w:rPr>
        <w:t xml:space="preserve"> учнів-учасників олімпіад (до підготовки не залучаються переможці олімпіад попередніх років, не використовується їх</w:t>
      </w:r>
      <w:r w:rsidR="00A15598" w:rsidRPr="003E0D86">
        <w:rPr>
          <w:rFonts w:ascii="Times New Roman" w:hAnsi="Times New Roman" w:cs="Times New Roman"/>
          <w:sz w:val="28"/>
          <w:szCs w:val="28"/>
        </w:rPr>
        <w:t>ній</w:t>
      </w:r>
      <w:r w:rsidRPr="003E0D86">
        <w:rPr>
          <w:rFonts w:ascii="Times New Roman" w:hAnsi="Times New Roman" w:cs="Times New Roman"/>
          <w:sz w:val="28"/>
          <w:szCs w:val="28"/>
        </w:rPr>
        <w:t xml:space="preserve"> досвід та інтелектуальний потенціал);</w:t>
      </w:r>
    </w:p>
    <w:p w:rsidR="0021105B" w:rsidRPr="003E0D86" w:rsidRDefault="0021105B" w:rsidP="003E0D86">
      <w:pPr>
        <w:pStyle w:val="a4"/>
        <w:numPr>
          <w:ilvl w:val="1"/>
          <w:numId w:val="19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розбіжн</w:t>
      </w:r>
      <w:r w:rsidR="009823BA" w:rsidRPr="003E0D86">
        <w:rPr>
          <w:rFonts w:ascii="Times New Roman" w:hAnsi="Times New Roman" w:cs="Times New Roman"/>
          <w:sz w:val="28"/>
          <w:szCs w:val="28"/>
        </w:rPr>
        <w:t>і</w:t>
      </w:r>
      <w:r w:rsidRPr="003E0D86">
        <w:rPr>
          <w:rFonts w:ascii="Times New Roman" w:hAnsi="Times New Roman" w:cs="Times New Roman"/>
          <w:sz w:val="28"/>
          <w:szCs w:val="28"/>
        </w:rPr>
        <w:t>ст</w:t>
      </w:r>
      <w:r w:rsidR="009823BA" w:rsidRPr="003E0D86">
        <w:rPr>
          <w:rFonts w:ascii="Times New Roman" w:hAnsi="Times New Roman" w:cs="Times New Roman"/>
          <w:sz w:val="28"/>
          <w:szCs w:val="28"/>
        </w:rPr>
        <w:t>ю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між колективним характером організації навчально-виховного процесу в загальноосвітній школі та необхідністю індивідуалізації навчальної діяльності обдарованих учнів; </w:t>
      </w:r>
    </w:p>
    <w:p w:rsidR="00AA6195" w:rsidRPr="003E0D86" w:rsidRDefault="0021105B" w:rsidP="003E0D86">
      <w:pPr>
        <w:pStyle w:val="a4"/>
        <w:numPr>
          <w:ilvl w:val="1"/>
          <w:numId w:val="19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неузгодженіст</w:t>
      </w:r>
      <w:r w:rsidR="009823BA" w:rsidRPr="003E0D86">
        <w:rPr>
          <w:rFonts w:ascii="Times New Roman" w:hAnsi="Times New Roman" w:cs="Times New Roman"/>
          <w:sz w:val="28"/>
          <w:szCs w:val="28"/>
        </w:rPr>
        <w:t>ю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між рівнем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саінтифікації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 (науковості) освітніх потреб обдарованих дітей та недостатнім рівнем професійної підготовки педагогічних працівників до роботи з ними.</w:t>
      </w:r>
      <w:r w:rsidR="00AA6195" w:rsidRPr="003E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95" w:rsidRPr="003E0D86" w:rsidRDefault="00AA6195" w:rsidP="003E0D86">
      <w:pPr>
        <w:pStyle w:val="a4"/>
        <w:tabs>
          <w:tab w:val="left" w:pos="1276"/>
        </w:tabs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/>
          <w:sz w:val="28"/>
          <w:szCs w:val="28"/>
        </w:rPr>
        <w:t>Таким чином, проблема підвищення рівня підготовки школярів Харківської області до Всеукраїнських учнівських олімпіад із навчальних предметів потребує розв’язання, що й передбачено даним освітнім проектом (далі – проект).</w:t>
      </w:r>
    </w:p>
    <w:p w:rsidR="003E0D86" w:rsidRDefault="003E0D86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Pr="003E0D86" w:rsidRDefault="0021105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проекту</w:t>
      </w:r>
      <w:r w:rsidR="00D15DAC" w:rsidRPr="003E0D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D15DAC" w:rsidRPr="003E0D86">
        <w:rPr>
          <w:rFonts w:ascii="Times New Roman" w:hAnsi="Times New Roman" w:cs="Times New Roman"/>
          <w:sz w:val="28"/>
          <w:szCs w:val="28"/>
        </w:rPr>
        <w:t xml:space="preserve">підвищення результативності учнів загальноосвітніх навчальних закладів Харківської області у ІV етапі </w:t>
      </w:r>
      <w:r w:rsidR="00D15DAC" w:rsidRPr="003E0D86">
        <w:rPr>
          <w:rFonts w:ascii="Times New Roman" w:hAnsi="Times New Roman"/>
          <w:sz w:val="28"/>
          <w:szCs w:val="28"/>
        </w:rPr>
        <w:t>Всеукраїнських учнівських олімпіад із навчальних предметів</w:t>
      </w:r>
      <w:r w:rsidRPr="003E0D86">
        <w:rPr>
          <w:rFonts w:ascii="Times New Roman" w:hAnsi="Times New Roman" w:cs="Times New Roman"/>
          <w:sz w:val="28"/>
          <w:szCs w:val="28"/>
        </w:rPr>
        <w:t>.</w:t>
      </w:r>
    </w:p>
    <w:p w:rsidR="003E0D86" w:rsidRDefault="003E0D86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105B" w:rsidRPr="003E0D86" w:rsidRDefault="00D15DAC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0D86">
        <w:rPr>
          <w:rFonts w:ascii="Times New Roman" w:hAnsi="Times New Roman" w:cs="Times New Roman"/>
          <w:b/>
          <w:sz w:val="28"/>
          <w:szCs w:val="28"/>
        </w:rPr>
        <w:t>Завдання проекту</w:t>
      </w:r>
      <w:r w:rsidR="0021105B" w:rsidRPr="003E0D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105B" w:rsidRPr="003E0D86" w:rsidRDefault="0021105B" w:rsidP="003E0D86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Провести аналіз результатів участі учнів Харківської області у ІV етапі Всеукраїнських учнівських олімпіад із навчальних предметів за п’ять років (2012 – 2016 роки).</w:t>
      </w:r>
    </w:p>
    <w:p w:rsidR="0021105B" w:rsidRPr="003E0D86" w:rsidRDefault="00D15DAC" w:rsidP="003E0D86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На підставі аналізу р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озробити </w:t>
      </w:r>
      <w:r w:rsidRPr="003E0D86">
        <w:rPr>
          <w:rFonts w:ascii="Times New Roman" w:hAnsi="Times New Roman" w:cs="Times New Roman"/>
          <w:sz w:val="28"/>
          <w:szCs w:val="28"/>
        </w:rPr>
        <w:t>алгоритм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Pr="003E0D86">
        <w:rPr>
          <w:rFonts w:ascii="Times New Roman" w:hAnsi="Times New Roman" w:cs="Times New Roman"/>
          <w:sz w:val="28"/>
          <w:szCs w:val="28"/>
        </w:rPr>
        <w:t>підготовки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Pr="003E0D86">
        <w:rPr>
          <w:rFonts w:ascii="Times New Roman" w:hAnsi="Times New Roman" w:cs="Times New Roman"/>
          <w:sz w:val="28"/>
          <w:szCs w:val="28"/>
        </w:rPr>
        <w:t xml:space="preserve">обдарованих 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3E0D86">
        <w:rPr>
          <w:rFonts w:ascii="Times New Roman" w:hAnsi="Times New Roman" w:cs="Times New Roman"/>
          <w:sz w:val="28"/>
          <w:szCs w:val="28"/>
        </w:rPr>
        <w:t xml:space="preserve">до </w:t>
      </w:r>
      <w:r w:rsidR="0021105B" w:rsidRPr="003E0D86">
        <w:rPr>
          <w:rFonts w:ascii="Times New Roman" w:hAnsi="Times New Roman" w:cs="Times New Roman"/>
          <w:sz w:val="28"/>
          <w:szCs w:val="28"/>
        </w:rPr>
        <w:t>Всеукраїнських учнівських олімпіад із урахуванням специфіки кожного навчального предмета.</w:t>
      </w:r>
    </w:p>
    <w:p w:rsidR="00D15DAC" w:rsidRPr="003E0D86" w:rsidRDefault="00D15DAC" w:rsidP="003E0D86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Забезпечити системну підготовку учнів до ІІІ та ІV етапів Всеукраїнських учнівських олімпіад.</w:t>
      </w:r>
    </w:p>
    <w:p w:rsidR="00D15DAC" w:rsidRPr="003E0D86" w:rsidRDefault="00D15DAC" w:rsidP="003E0D86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317578" w:rsidRPr="003E0D86">
        <w:rPr>
          <w:rFonts w:ascii="Times New Roman" w:hAnsi="Times New Roman" w:cs="Times New Roman"/>
          <w:sz w:val="28"/>
          <w:szCs w:val="28"/>
        </w:rPr>
        <w:t>адресну науково-методичну та практичну допомогу вчителям, які навчають учнів-переможців ІІ етапу Всеукраїнських учнівських олімпіад і готують їх до участі у ІІІ етапі.</w:t>
      </w:r>
    </w:p>
    <w:p w:rsidR="003E0D86" w:rsidRDefault="003E0D86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Pr="003E0D86" w:rsidRDefault="0021105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t>Учасники проекту:</w:t>
      </w:r>
      <w:r w:rsidR="00317578" w:rsidRPr="003E0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D86">
        <w:rPr>
          <w:rFonts w:ascii="Times New Roman" w:hAnsi="Times New Roman" w:cs="Times New Roman"/>
          <w:sz w:val="28"/>
          <w:szCs w:val="28"/>
        </w:rPr>
        <w:t>учні загальноосвітніх навчальних закладів – переможці Всеукраїнських учнівських олімпіад із навчальних предметів</w:t>
      </w:r>
      <w:r w:rsidR="00317578" w:rsidRPr="003E0D86">
        <w:rPr>
          <w:rFonts w:ascii="Times New Roman" w:hAnsi="Times New Roman" w:cs="Times New Roman"/>
          <w:sz w:val="28"/>
          <w:szCs w:val="28"/>
        </w:rPr>
        <w:t>, учителі загальноосвітніх навчальних закладів, керівники команд, методисти та викладачі КВНЗ «Харківська академія неперервної освіти», науково-педагогічні працівники  вищих навчальних закладів, студенти-переможці Всеукраїнських учнівських олімпіад із навчальних предметів попередніх років.</w:t>
      </w:r>
    </w:p>
    <w:p w:rsidR="003E0D86" w:rsidRDefault="003E0D86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Pr="003E0D86" w:rsidRDefault="0021105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t xml:space="preserve">Термін реалізації проекту: </w:t>
      </w:r>
      <w:r w:rsidRPr="003E0D86">
        <w:rPr>
          <w:rFonts w:ascii="Times New Roman" w:hAnsi="Times New Roman" w:cs="Times New Roman"/>
          <w:sz w:val="28"/>
          <w:szCs w:val="28"/>
        </w:rPr>
        <w:t>2016</w:t>
      </w:r>
      <w:r w:rsidR="00317578"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317578" w:rsidRPr="003E0D86">
        <w:rPr>
          <w:rFonts w:ascii="Times New Roman" w:hAnsi="Times New Roman"/>
          <w:sz w:val="28"/>
          <w:szCs w:val="28"/>
        </w:rPr>
        <w:t>–</w:t>
      </w:r>
      <w:r w:rsidR="00317578"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Pr="003E0D86">
        <w:rPr>
          <w:rFonts w:ascii="Times New Roman" w:hAnsi="Times New Roman" w:cs="Times New Roman"/>
          <w:sz w:val="28"/>
          <w:szCs w:val="28"/>
        </w:rPr>
        <w:t>2018 рр.</w:t>
      </w:r>
    </w:p>
    <w:p w:rsidR="003E0D86" w:rsidRDefault="003E0D86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9C" w:rsidRPr="003E0D86" w:rsidRDefault="002D239C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t xml:space="preserve">Виконавці: </w:t>
      </w:r>
      <w:r w:rsidRPr="003E0D86">
        <w:rPr>
          <w:rFonts w:ascii="Times New Roman" w:hAnsi="Times New Roman" w:cs="Times New Roman"/>
          <w:bCs/>
          <w:sz w:val="28"/>
          <w:szCs w:val="28"/>
        </w:rPr>
        <w:t>Центр методичної та аналітичної роботи (Назарко О.І.), Центр громадянського виховання (Остапенко А.С.), Центр інноваційного розвитку освіти (</w:t>
      </w:r>
      <w:proofErr w:type="spellStart"/>
      <w:r w:rsidRPr="003E0D86">
        <w:rPr>
          <w:rFonts w:ascii="Times New Roman" w:hAnsi="Times New Roman" w:cs="Times New Roman"/>
          <w:bCs/>
          <w:sz w:val="28"/>
          <w:szCs w:val="28"/>
        </w:rPr>
        <w:t>Ставицький</w:t>
      </w:r>
      <w:proofErr w:type="spellEnd"/>
      <w:r w:rsidRPr="003E0D86">
        <w:rPr>
          <w:rFonts w:ascii="Times New Roman" w:hAnsi="Times New Roman" w:cs="Times New Roman"/>
          <w:bCs/>
          <w:sz w:val="28"/>
          <w:szCs w:val="28"/>
        </w:rPr>
        <w:t xml:space="preserve"> С.Б.) КВНЗ «Харківська академія неперервної освіти».</w:t>
      </w:r>
    </w:p>
    <w:p w:rsidR="003E0D86" w:rsidRDefault="003E0D86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Pr="003E0D86" w:rsidRDefault="0021105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результати: </w:t>
      </w:r>
    </w:p>
    <w:p w:rsidR="0021105B" w:rsidRPr="003E0D86" w:rsidRDefault="0021105B" w:rsidP="003E0D86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підвищення результат</w:t>
      </w:r>
      <w:r w:rsidR="00317578" w:rsidRPr="003E0D86">
        <w:rPr>
          <w:rFonts w:ascii="Times New Roman" w:hAnsi="Times New Roman" w:cs="Times New Roman"/>
          <w:sz w:val="28"/>
          <w:szCs w:val="28"/>
        </w:rPr>
        <w:t>и</w:t>
      </w:r>
      <w:r w:rsidRPr="003E0D86">
        <w:rPr>
          <w:rFonts w:ascii="Times New Roman" w:hAnsi="Times New Roman" w:cs="Times New Roman"/>
          <w:sz w:val="28"/>
          <w:szCs w:val="28"/>
        </w:rPr>
        <w:t>в</w:t>
      </w:r>
      <w:r w:rsidR="00317578" w:rsidRPr="003E0D86">
        <w:rPr>
          <w:rFonts w:ascii="Times New Roman" w:hAnsi="Times New Roman" w:cs="Times New Roman"/>
          <w:sz w:val="28"/>
          <w:szCs w:val="28"/>
        </w:rPr>
        <w:t>ності</w:t>
      </w:r>
      <w:r w:rsidRPr="003E0D86">
        <w:rPr>
          <w:rFonts w:ascii="Times New Roman" w:hAnsi="Times New Roman" w:cs="Times New Roman"/>
          <w:sz w:val="28"/>
          <w:szCs w:val="28"/>
        </w:rPr>
        <w:t xml:space="preserve"> участі учнів у Всеукраїнських учнівських олімпіад із навчальних предметів</w:t>
      </w:r>
      <w:r w:rsidR="00317578" w:rsidRPr="003E0D86">
        <w:rPr>
          <w:rFonts w:ascii="Times New Roman" w:hAnsi="Times New Roman" w:cs="Times New Roman"/>
          <w:sz w:val="28"/>
          <w:szCs w:val="28"/>
        </w:rPr>
        <w:t>, зокрема з</w:t>
      </w:r>
      <w:r w:rsidRPr="003E0D86">
        <w:rPr>
          <w:rFonts w:ascii="Times New Roman" w:hAnsi="Times New Roman" w:cs="Times New Roman"/>
          <w:sz w:val="28"/>
          <w:szCs w:val="28"/>
        </w:rPr>
        <w:t xml:space="preserve"> біологі</w:t>
      </w:r>
      <w:r w:rsidR="00317578" w:rsidRPr="003E0D86">
        <w:rPr>
          <w:rFonts w:ascii="Times New Roman" w:hAnsi="Times New Roman" w:cs="Times New Roman"/>
          <w:sz w:val="28"/>
          <w:szCs w:val="28"/>
        </w:rPr>
        <w:t>ї</w:t>
      </w:r>
      <w:r w:rsidRPr="003E0D86">
        <w:rPr>
          <w:rFonts w:ascii="Times New Roman" w:hAnsi="Times New Roman" w:cs="Times New Roman"/>
          <w:sz w:val="28"/>
          <w:szCs w:val="28"/>
        </w:rPr>
        <w:t>, географі</w:t>
      </w:r>
      <w:r w:rsidR="00317578" w:rsidRPr="003E0D86">
        <w:rPr>
          <w:rFonts w:ascii="Times New Roman" w:hAnsi="Times New Roman" w:cs="Times New Roman"/>
          <w:sz w:val="28"/>
          <w:szCs w:val="28"/>
        </w:rPr>
        <w:t>ї</w:t>
      </w:r>
      <w:r w:rsidRPr="003E0D86">
        <w:rPr>
          <w:rFonts w:ascii="Times New Roman" w:hAnsi="Times New Roman" w:cs="Times New Roman"/>
          <w:sz w:val="28"/>
          <w:szCs w:val="28"/>
        </w:rPr>
        <w:t>, екологі</w:t>
      </w:r>
      <w:r w:rsidR="00317578" w:rsidRPr="003E0D86">
        <w:rPr>
          <w:rFonts w:ascii="Times New Roman" w:hAnsi="Times New Roman" w:cs="Times New Roman"/>
          <w:sz w:val="28"/>
          <w:szCs w:val="28"/>
        </w:rPr>
        <w:t>ї</w:t>
      </w:r>
      <w:r w:rsidRPr="003E0D86">
        <w:rPr>
          <w:rFonts w:ascii="Times New Roman" w:hAnsi="Times New Roman" w:cs="Times New Roman"/>
          <w:sz w:val="28"/>
          <w:szCs w:val="28"/>
        </w:rPr>
        <w:t>, економік</w:t>
      </w:r>
      <w:r w:rsidR="00317578" w:rsidRPr="003E0D86">
        <w:rPr>
          <w:rFonts w:ascii="Times New Roman" w:hAnsi="Times New Roman" w:cs="Times New Roman"/>
          <w:sz w:val="28"/>
          <w:szCs w:val="28"/>
        </w:rPr>
        <w:t>и й</w:t>
      </w:r>
      <w:r w:rsidRPr="003E0D86">
        <w:rPr>
          <w:rFonts w:ascii="Times New Roman" w:hAnsi="Times New Roman" w:cs="Times New Roman"/>
          <w:sz w:val="28"/>
          <w:szCs w:val="28"/>
        </w:rPr>
        <w:t xml:space="preserve"> історі</w:t>
      </w:r>
      <w:r w:rsidR="00317578" w:rsidRPr="003E0D86">
        <w:rPr>
          <w:rFonts w:ascii="Times New Roman" w:hAnsi="Times New Roman" w:cs="Times New Roman"/>
          <w:sz w:val="28"/>
          <w:szCs w:val="28"/>
        </w:rPr>
        <w:t>ї</w:t>
      </w:r>
      <w:r w:rsidRPr="003E0D86">
        <w:rPr>
          <w:rFonts w:ascii="Times New Roman" w:hAnsi="Times New Roman" w:cs="Times New Roman"/>
          <w:sz w:val="28"/>
          <w:szCs w:val="28"/>
        </w:rPr>
        <w:t>;</w:t>
      </w:r>
    </w:p>
    <w:p w:rsidR="0021105B" w:rsidRPr="003E0D86" w:rsidRDefault="0021105B" w:rsidP="003E0D86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>-наукового середовища для розвитку інтелектуального потенціалу обдарованих учнів</w:t>
      </w:r>
      <w:r w:rsidR="00317578" w:rsidRPr="003E0D86">
        <w:rPr>
          <w:rFonts w:ascii="Times New Roman" w:hAnsi="Times New Roman" w:cs="Times New Roman"/>
          <w:sz w:val="28"/>
          <w:szCs w:val="28"/>
        </w:rPr>
        <w:t>.</w:t>
      </w:r>
    </w:p>
    <w:p w:rsidR="003E0D86" w:rsidRDefault="003E0D86" w:rsidP="003E0D86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105B" w:rsidRPr="003E0D86" w:rsidRDefault="0021105B" w:rsidP="003E0D86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умови для реалізації проекту</w:t>
      </w:r>
    </w:p>
    <w:p w:rsidR="0021105B" w:rsidRPr="003E0D86" w:rsidRDefault="002D239C" w:rsidP="003E0D86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sz w:val="28"/>
          <w:szCs w:val="28"/>
          <w:lang w:val="uk-UA"/>
        </w:rPr>
        <w:t>Наявність методичного</w:t>
      </w:r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 кейс</w:t>
      </w:r>
      <w:r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 (добірка </w:t>
      </w:r>
      <w:proofErr w:type="spellStart"/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 завдань і</w:t>
      </w:r>
      <w:r w:rsidR="0091492E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минулих років</w:t>
      </w:r>
      <w:r w:rsidR="003D382B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 для практичного розв’язання;</w:t>
      </w:r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презентаційні матеріали </w:t>
      </w:r>
      <w:r w:rsidR="003D382B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тренерів </w:t>
      </w:r>
      <w:r w:rsidR="00783726" w:rsidRPr="003E0D86">
        <w:rPr>
          <w:rFonts w:ascii="Times New Roman" w:hAnsi="Times New Roman" w:cs="Times New Roman"/>
          <w:sz w:val="28"/>
          <w:szCs w:val="28"/>
          <w:lang w:val="uk-UA"/>
        </w:rPr>
        <w:t>для проведення заходів</w:t>
      </w:r>
      <w:r w:rsidR="003D382B" w:rsidRPr="003E0D86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3D382B" w:rsidRPr="003E0D86" w:rsidRDefault="002D239C" w:rsidP="003E0D86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Організація підготовки учнів до ІІ, ІІІ та І</w:t>
      </w:r>
      <w:r w:rsidRPr="003E0D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0D86">
        <w:rPr>
          <w:rFonts w:ascii="Times New Roman" w:hAnsi="Times New Roman" w:cs="Times New Roman"/>
          <w:sz w:val="28"/>
          <w:szCs w:val="28"/>
        </w:rPr>
        <w:t xml:space="preserve"> етапів Всеукраїнських учнівських олімпіад із навчальних предметів</w:t>
      </w:r>
      <w:r w:rsidR="003D382B" w:rsidRPr="003E0D86">
        <w:rPr>
          <w:rFonts w:ascii="Times New Roman" w:hAnsi="Times New Roman" w:cs="Times New Roman"/>
          <w:sz w:val="28"/>
          <w:szCs w:val="28"/>
        </w:rPr>
        <w:t>.</w:t>
      </w:r>
    </w:p>
    <w:p w:rsidR="002D239C" w:rsidRPr="003E0D86" w:rsidRDefault="003D382B" w:rsidP="003E0D86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Пров</w:t>
      </w:r>
      <w:r w:rsidR="002D239C" w:rsidRPr="003E0D86">
        <w:rPr>
          <w:rFonts w:ascii="Times New Roman" w:hAnsi="Times New Roman" w:cs="Times New Roman"/>
          <w:sz w:val="28"/>
          <w:szCs w:val="28"/>
        </w:rPr>
        <w:t>едення спеціальних методичних заходів для педагогічних працівників загальноосвітніх навчальних закладів.</w:t>
      </w:r>
    </w:p>
    <w:p w:rsidR="0021105B" w:rsidRPr="003E0D86" w:rsidRDefault="002D239C" w:rsidP="003E0D86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538EB" w:rsidRPr="003E0D86">
        <w:rPr>
          <w:rFonts w:ascii="Times New Roman" w:hAnsi="Times New Roman" w:cs="Times New Roman"/>
          <w:sz w:val="28"/>
          <w:szCs w:val="28"/>
        </w:rPr>
        <w:t>дійсн</w:t>
      </w:r>
      <w:r w:rsidRPr="003E0D86">
        <w:rPr>
          <w:rFonts w:ascii="Times New Roman" w:hAnsi="Times New Roman" w:cs="Times New Roman"/>
          <w:sz w:val="28"/>
          <w:szCs w:val="28"/>
        </w:rPr>
        <w:t>ення</w:t>
      </w:r>
      <w:r w:rsidR="008538EB" w:rsidRPr="003E0D86">
        <w:rPr>
          <w:rFonts w:ascii="Times New Roman" w:hAnsi="Times New Roman" w:cs="Times New Roman"/>
          <w:sz w:val="28"/>
          <w:szCs w:val="28"/>
        </w:rPr>
        <w:t xml:space="preserve"> а</w:t>
      </w:r>
      <w:r w:rsidR="009671D9" w:rsidRPr="003E0D86">
        <w:rPr>
          <w:rFonts w:ascii="Times New Roman" w:hAnsi="Times New Roman" w:cs="Times New Roman"/>
          <w:sz w:val="28"/>
          <w:szCs w:val="28"/>
        </w:rPr>
        <w:t>наліз</w:t>
      </w:r>
      <w:r w:rsidR="00C01132" w:rsidRPr="003E0D86">
        <w:rPr>
          <w:rFonts w:ascii="Times New Roman" w:hAnsi="Times New Roman" w:cs="Times New Roman"/>
          <w:sz w:val="28"/>
          <w:szCs w:val="28"/>
        </w:rPr>
        <w:t xml:space="preserve">у та моніторингу </w:t>
      </w:r>
      <w:r w:rsidR="009671D9" w:rsidRPr="003E0D86">
        <w:rPr>
          <w:rFonts w:ascii="Times New Roman" w:hAnsi="Times New Roman" w:cs="Times New Roman"/>
          <w:sz w:val="28"/>
          <w:szCs w:val="28"/>
        </w:rPr>
        <w:t>результат</w:t>
      </w:r>
      <w:r w:rsidR="00C01132" w:rsidRPr="003E0D86">
        <w:rPr>
          <w:rFonts w:ascii="Times New Roman" w:hAnsi="Times New Roman" w:cs="Times New Roman"/>
          <w:sz w:val="28"/>
          <w:szCs w:val="28"/>
        </w:rPr>
        <w:t xml:space="preserve">ивності участі учнів загальноосвітніх навчальних закладів області </w:t>
      </w:r>
      <w:r w:rsidR="009671D9" w:rsidRPr="003E0D86">
        <w:rPr>
          <w:rFonts w:ascii="Times New Roman" w:hAnsi="Times New Roman" w:cs="Times New Roman"/>
          <w:sz w:val="28"/>
          <w:szCs w:val="28"/>
        </w:rPr>
        <w:t xml:space="preserve">у </w:t>
      </w:r>
      <w:r w:rsidR="00C01132" w:rsidRPr="003E0D86">
        <w:rPr>
          <w:rFonts w:ascii="Times New Roman" w:hAnsi="Times New Roman" w:cs="Times New Roman"/>
          <w:sz w:val="28"/>
          <w:szCs w:val="28"/>
        </w:rPr>
        <w:t>Всеукраїнських учнівських олімпіадах із навчальних предметів</w:t>
      </w:r>
      <w:r w:rsidR="0021105B" w:rsidRPr="003E0D86">
        <w:rPr>
          <w:rFonts w:ascii="Times New Roman" w:hAnsi="Times New Roman" w:cs="Times New Roman"/>
          <w:sz w:val="28"/>
          <w:szCs w:val="28"/>
        </w:rPr>
        <w:t>.</w:t>
      </w:r>
    </w:p>
    <w:p w:rsidR="008538EB" w:rsidRPr="003E0D86" w:rsidRDefault="008538E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538EB" w:rsidRPr="003E0D86" w:rsidRDefault="008538EB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</w:rPr>
        <w:t>Прикінцеві положення</w:t>
      </w:r>
    </w:p>
    <w:p w:rsidR="008538EB" w:rsidRPr="003E0D86" w:rsidRDefault="008538EB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Освітній проект реалізується щорічно відповідно до нормативно-правових документів Міністерства освіти і науки України, які визначають умови проведення та перелік Всеукраїнських учнівських олімпіад із навчальних предметів у кожному навчальному році.</w:t>
      </w:r>
    </w:p>
    <w:p w:rsidR="008538EB" w:rsidRPr="003E0D86" w:rsidRDefault="008538EB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Фінансування заходів щодо реалізації проекту здійснюється в межах кошторису КВНЗ «Харківська академія неперервної освіти» відповідно до законодавства України.</w:t>
      </w:r>
    </w:p>
    <w:p w:rsidR="008538EB" w:rsidRPr="003E0D86" w:rsidRDefault="008538EB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Проект схвалено науково-методичною радою КВНЗ «Харківська академія неперервної освіти»  (протокол № 2 від 09.06.2016 року).</w:t>
      </w:r>
    </w:p>
    <w:p w:rsidR="0021105B" w:rsidRPr="003E0D86" w:rsidRDefault="0021105B" w:rsidP="003E0D8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05B" w:rsidRDefault="0021105B" w:rsidP="003E0D8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D8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щодо реалізації мети проекту</w:t>
      </w:r>
    </w:p>
    <w:p w:rsidR="003E0D86" w:rsidRPr="003E0D86" w:rsidRDefault="003E0D86" w:rsidP="003E0D8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5598" w:rsidRPr="003E0D86" w:rsidRDefault="00A15598" w:rsidP="003E0D86">
      <w:pPr>
        <w:pStyle w:val="a5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0D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методичні рекомендації щодо проведення ІІ (районного, міського, </w:t>
      </w:r>
      <w:proofErr w:type="spellStart"/>
      <w:r w:rsidRPr="003E0D86">
        <w:rPr>
          <w:rFonts w:ascii="Times New Roman" w:hAnsi="Times New Roman" w:cs="Times New Roman"/>
          <w:bCs/>
          <w:sz w:val="28"/>
          <w:szCs w:val="28"/>
          <w:lang w:val="uk-UA"/>
        </w:rPr>
        <w:t>міжінтернатного</w:t>
      </w:r>
      <w:proofErr w:type="spellEnd"/>
      <w:r w:rsidRPr="003E0D86">
        <w:rPr>
          <w:rFonts w:ascii="Times New Roman" w:hAnsi="Times New Roman" w:cs="Times New Roman"/>
          <w:bCs/>
          <w:sz w:val="28"/>
          <w:szCs w:val="28"/>
          <w:lang w:val="uk-UA"/>
        </w:rPr>
        <w:t>) та ІІІ (обласного) етапів Всеукраїнських олімпіад із навчальних предметів.</w:t>
      </w:r>
      <w:r w:rsidRPr="003E0D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15598" w:rsidRPr="003E0D86" w:rsidRDefault="00A1559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</w:t>
      </w:r>
      <w:r w:rsidR="000130E7" w:rsidRPr="003E0D86">
        <w:rPr>
          <w:rFonts w:ascii="Times New Roman" w:hAnsi="Times New Roman" w:cs="Times New Roman"/>
          <w:sz w:val="28"/>
          <w:szCs w:val="28"/>
        </w:rPr>
        <w:t>, викладачі</w:t>
      </w:r>
      <w:r w:rsidRPr="003E0D86">
        <w:rPr>
          <w:rFonts w:ascii="Times New Roman" w:hAnsi="Times New Roman" w:cs="Times New Roman"/>
          <w:sz w:val="28"/>
          <w:szCs w:val="28"/>
        </w:rPr>
        <w:t xml:space="preserve"> ХАНО</w:t>
      </w:r>
    </w:p>
    <w:p w:rsidR="00A15598" w:rsidRPr="003E0D86" w:rsidRDefault="00A1559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до 15 жовтня (ІІ етап),</w:t>
      </w:r>
    </w:p>
    <w:p w:rsidR="00A15598" w:rsidRPr="003E0D86" w:rsidRDefault="00A1559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до 01 січня (ІІІ етап), щорічно</w:t>
      </w:r>
    </w:p>
    <w:p w:rsidR="00A15598" w:rsidRPr="003E0D86" w:rsidRDefault="00A15598" w:rsidP="003E0D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15598" w:rsidRPr="003E0D86" w:rsidRDefault="00874DE3" w:rsidP="003E0D86">
      <w:pPr>
        <w:pStyle w:val="a4"/>
        <w:numPr>
          <w:ilvl w:val="3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Провести Інтернет-нараду в режимі реального часу з питань організації та проведення ІІ (районного, міського,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міжінтернатного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>) етапу Всеукраїнських учнівських олімпіад із навчальних предметів.</w:t>
      </w:r>
    </w:p>
    <w:p w:rsidR="00874DE3" w:rsidRPr="003E0D86" w:rsidRDefault="00874DE3" w:rsidP="003E0D86">
      <w:pPr>
        <w:pStyle w:val="a4"/>
        <w:tabs>
          <w:tab w:val="left" w:pos="1134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 w:rsidRPr="003E0D86">
        <w:rPr>
          <w:rFonts w:ascii="Times New Roman" w:hAnsi="Times New Roman" w:cs="Times New Roman"/>
          <w:sz w:val="28"/>
          <w:szCs w:val="28"/>
        </w:rPr>
        <w:t>методисти ХАНО</w:t>
      </w:r>
    </w:p>
    <w:p w:rsidR="00874DE3" w:rsidRPr="003E0D86" w:rsidRDefault="00874DE3" w:rsidP="003E0D86">
      <w:pPr>
        <w:pStyle w:val="a4"/>
        <w:tabs>
          <w:tab w:val="left" w:pos="1134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до 20 жовтня, щорічно</w:t>
      </w:r>
    </w:p>
    <w:p w:rsidR="00874DE3" w:rsidRPr="003E0D86" w:rsidRDefault="00874DE3" w:rsidP="003E0D86">
      <w:pPr>
        <w:pStyle w:val="a4"/>
        <w:tabs>
          <w:tab w:val="left" w:pos="1134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605B3" w:rsidRPr="003E0D86" w:rsidRDefault="00F605B3" w:rsidP="003E0D86">
      <w:pPr>
        <w:pStyle w:val="a4"/>
        <w:numPr>
          <w:ilvl w:val="3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Розробити навчально-тематичні плани тренувальних зборів для учнів Харківської області з підготовки до </w:t>
      </w:r>
      <w:r w:rsidRPr="003E0D86">
        <w:rPr>
          <w:rFonts w:ascii="Times New Roman" w:hAnsi="Times New Roman" w:cs="Times New Roman"/>
          <w:bCs/>
          <w:sz w:val="28"/>
          <w:szCs w:val="28"/>
        </w:rPr>
        <w:t xml:space="preserve">ІІ (районного, міського, </w:t>
      </w:r>
      <w:proofErr w:type="spellStart"/>
      <w:r w:rsidRPr="003E0D86">
        <w:rPr>
          <w:rFonts w:ascii="Times New Roman" w:hAnsi="Times New Roman" w:cs="Times New Roman"/>
          <w:bCs/>
          <w:sz w:val="28"/>
          <w:szCs w:val="28"/>
        </w:rPr>
        <w:t>міжінтернатного</w:t>
      </w:r>
      <w:proofErr w:type="spellEnd"/>
      <w:r w:rsidRPr="003E0D86">
        <w:rPr>
          <w:rFonts w:ascii="Times New Roman" w:hAnsi="Times New Roman" w:cs="Times New Roman"/>
          <w:bCs/>
          <w:sz w:val="28"/>
          <w:szCs w:val="28"/>
        </w:rPr>
        <w:t xml:space="preserve">) та </w:t>
      </w:r>
      <w:r w:rsidRPr="003E0D86">
        <w:rPr>
          <w:rFonts w:ascii="Times New Roman" w:hAnsi="Times New Roman" w:cs="Times New Roman"/>
          <w:bCs/>
          <w:sz w:val="28"/>
          <w:szCs w:val="28"/>
        </w:rPr>
        <w:br/>
        <w:t>ІІІ (обласного) етапів</w:t>
      </w:r>
      <w:r w:rsidRPr="003E0D86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 із навчальних предметів. </w:t>
      </w:r>
    </w:p>
    <w:p w:rsidR="00F605B3" w:rsidRPr="003E0D86" w:rsidRDefault="00F605B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F605B3" w:rsidRPr="003E0D86" w:rsidRDefault="00F605B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до 20 жовтня, щорічно</w:t>
      </w:r>
    </w:p>
    <w:p w:rsidR="00F605B3" w:rsidRPr="003E0D86" w:rsidRDefault="00F605B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74DE3" w:rsidRPr="003E0D86" w:rsidRDefault="00874DE3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Провести тренувальні збори для учнів Харківської області з підготовки до </w:t>
      </w:r>
      <w:r w:rsidRPr="003E0D86">
        <w:rPr>
          <w:rFonts w:ascii="Times New Roman" w:hAnsi="Times New Roman" w:cs="Times New Roman"/>
          <w:bCs/>
          <w:sz w:val="28"/>
          <w:szCs w:val="28"/>
        </w:rPr>
        <w:t xml:space="preserve">ІІ (районного, міського, </w:t>
      </w:r>
      <w:proofErr w:type="spellStart"/>
      <w:r w:rsidRPr="003E0D86">
        <w:rPr>
          <w:rFonts w:ascii="Times New Roman" w:hAnsi="Times New Roman" w:cs="Times New Roman"/>
          <w:bCs/>
          <w:sz w:val="28"/>
          <w:szCs w:val="28"/>
        </w:rPr>
        <w:t>міжінтернатного</w:t>
      </w:r>
      <w:proofErr w:type="spellEnd"/>
      <w:r w:rsidRPr="003E0D86">
        <w:rPr>
          <w:rFonts w:ascii="Times New Roman" w:hAnsi="Times New Roman" w:cs="Times New Roman"/>
          <w:bCs/>
          <w:sz w:val="28"/>
          <w:szCs w:val="28"/>
        </w:rPr>
        <w:t>) та ІІІ (обласного) етапів</w:t>
      </w:r>
      <w:r w:rsidRPr="003E0D86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 із навчальних предметів. </w:t>
      </w:r>
    </w:p>
    <w:p w:rsidR="00874DE3" w:rsidRPr="003E0D86" w:rsidRDefault="00874DE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</w:t>
      </w:r>
      <w:r w:rsidR="000130E7" w:rsidRPr="003E0D86">
        <w:rPr>
          <w:rFonts w:ascii="Times New Roman" w:hAnsi="Times New Roman" w:cs="Times New Roman"/>
          <w:sz w:val="28"/>
          <w:szCs w:val="28"/>
        </w:rPr>
        <w:t>,</w:t>
      </w:r>
      <w:r w:rsidRPr="003E0D86">
        <w:rPr>
          <w:rFonts w:ascii="Times New Roman" w:hAnsi="Times New Roman" w:cs="Times New Roman"/>
          <w:sz w:val="28"/>
          <w:szCs w:val="28"/>
        </w:rPr>
        <w:t xml:space="preserve"> викладачі ХАНО</w:t>
      </w:r>
    </w:p>
    <w:p w:rsidR="00874DE3" w:rsidRPr="003E0D86" w:rsidRDefault="00874DE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останній тиждень жовтня, щорічно</w:t>
      </w:r>
    </w:p>
    <w:p w:rsidR="00C01132" w:rsidRPr="003E0D86" w:rsidRDefault="00C01132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74DE3" w:rsidRPr="003E0D86" w:rsidRDefault="00874DE3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Провести Інтернет-нараду в режимі реального часу з питань організації та проведення ІІІ (обласного) етапу Всеукраїнських учнівських олімпіад із навчальних предметів.</w:t>
      </w:r>
    </w:p>
    <w:p w:rsidR="00874DE3" w:rsidRPr="003E0D86" w:rsidRDefault="00874DE3" w:rsidP="003E0D86">
      <w:pPr>
        <w:pStyle w:val="a4"/>
        <w:tabs>
          <w:tab w:val="left" w:pos="1134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 w:rsidRPr="003E0D86">
        <w:rPr>
          <w:rFonts w:ascii="Times New Roman" w:hAnsi="Times New Roman" w:cs="Times New Roman"/>
          <w:sz w:val="28"/>
          <w:szCs w:val="28"/>
        </w:rPr>
        <w:t>методисти</w:t>
      </w:r>
      <w:r w:rsidR="000130E7" w:rsidRPr="003E0D86">
        <w:rPr>
          <w:rFonts w:ascii="Times New Roman" w:hAnsi="Times New Roman" w:cs="Times New Roman"/>
          <w:sz w:val="28"/>
          <w:szCs w:val="28"/>
        </w:rPr>
        <w:t>, викладачі</w:t>
      </w:r>
      <w:r w:rsidRPr="003E0D86">
        <w:rPr>
          <w:rFonts w:ascii="Times New Roman" w:hAnsi="Times New Roman" w:cs="Times New Roman"/>
          <w:sz w:val="28"/>
          <w:szCs w:val="28"/>
        </w:rPr>
        <w:t xml:space="preserve"> ХАНО</w:t>
      </w:r>
    </w:p>
    <w:p w:rsidR="00874DE3" w:rsidRPr="003E0D86" w:rsidRDefault="00874DE3" w:rsidP="003E0D86">
      <w:pPr>
        <w:pStyle w:val="a4"/>
        <w:tabs>
          <w:tab w:val="left" w:pos="1134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до 20 грудня, щорічно</w:t>
      </w:r>
    </w:p>
    <w:p w:rsidR="00F605B3" w:rsidRPr="003E0D86" w:rsidRDefault="00032E18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lastRenderedPageBreak/>
        <w:t xml:space="preserve">Розробити навчально-тематичні плани </w:t>
      </w:r>
      <w:proofErr w:type="spellStart"/>
      <w:r w:rsidR="00F605B3" w:rsidRPr="003E0D86">
        <w:rPr>
          <w:rFonts w:ascii="Times New Roman" w:hAnsi="Times New Roman" w:cs="Times New Roman"/>
          <w:sz w:val="28"/>
          <w:szCs w:val="28"/>
        </w:rPr>
        <w:t>відбірково</w:t>
      </w:r>
      <w:proofErr w:type="spellEnd"/>
      <w:r w:rsidR="00F605B3" w:rsidRPr="003E0D86">
        <w:rPr>
          <w:rFonts w:ascii="Times New Roman" w:hAnsi="Times New Roman" w:cs="Times New Roman"/>
          <w:sz w:val="28"/>
          <w:szCs w:val="28"/>
        </w:rPr>
        <w:t xml:space="preserve">-тренувальних зборів для учнів-переможців ІІІ (обласного) етапу Всеукраїнських учнівських олімпіад із навчальних предметів. </w:t>
      </w:r>
    </w:p>
    <w:p w:rsidR="00032E18" w:rsidRPr="003E0D86" w:rsidRDefault="00032E1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032E18" w:rsidRPr="003E0D86" w:rsidRDefault="00032E1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F605B3" w:rsidRPr="003E0D86">
        <w:rPr>
          <w:rFonts w:ascii="Times New Roman" w:hAnsi="Times New Roman" w:cs="Times New Roman"/>
          <w:sz w:val="28"/>
          <w:szCs w:val="28"/>
        </w:rPr>
        <w:t>січень, щорічно</w:t>
      </w:r>
    </w:p>
    <w:p w:rsidR="00F605B3" w:rsidRPr="003E0D86" w:rsidRDefault="00F605B3" w:rsidP="003E0D86">
      <w:pPr>
        <w:pStyle w:val="a4"/>
        <w:spacing w:before="0" w:beforeAutospacing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DE3" w:rsidRPr="003E0D86" w:rsidRDefault="00874DE3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відбірково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-тренувальні збори </w:t>
      </w:r>
      <w:r w:rsidR="00F605B3" w:rsidRPr="003E0D86">
        <w:rPr>
          <w:rFonts w:ascii="Times New Roman" w:hAnsi="Times New Roman" w:cs="Times New Roman"/>
          <w:sz w:val="28"/>
          <w:szCs w:val="28"/>
        </w:rPr>
        <w:t xml:space="preserve">для </w:t>
      </w:r>
      <w:r w:rsidR="00F643A6" w:rsidRPr="003E0D86">
        <w:rPr>
          <w:rFonts w:ascii="Times New Roman" w:hAnsi="Times New Roman" w:cs="Times New Roman"/>
          <w:sz w:val="28"/>
          <w:szCs w:val="28"/>
        </w:rPr>
        <w:t>учнів-</w:t>
      </w:r>
      <w:r w:rsidRPr="003E0D86">
        <w:rPr>
          <w:rFonts w:ascii="Times New Roman" w:hAnsi="Times New Roman" w:cs="Times New Roman"/>
          <w:sz w:val="28"/>
          <w:szCs w:val="28"/>
        </w:rPr>
        <w:t xml:space="preserve">переможців </w:t>
      </w:r>
      <w:r w:rsidR="00F605B3" w:rsidRPr="003E0D86">
        <w:rPr>
          <w:rFonts w:ascii="Times New Roman" w:hAnsi="Times New Roman" w:cs="Times New Roman"/>
          <w:sz w:val="28"/>
          <w:szCs w:val="28"/>
        </w:rPr>
        <w:br/>
      </w:r>
      <w:r w:rsidRPr="003E0D86">
        <w:rPr>
          <w:rFonts w:ascii="Times New Roman" w:hAnsi="Times New Roman" w:cs="Times New Roman"/>
          <w:sz w:val="28"/>
          <w:szCs w:val="28"/>
        </w:rPr>
        <w:t>ІІІ (обласного) етапу Всеукраїнських учнівських олімпіад із навчальних предметів з метою формування якісного команд та їх підготовки до І</w:t>
      </w:r>
      <w:r w:rsidRPr="003E0D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0D86">
        <w:rPr>
          <w:rFonts w:ascii="Times New Roman" w:hAnsi="Times New Roman" w:cs="Times New Roman"/>
          <w:sz w:val="28"/>
          <w:szCs w:val="28"/>
        </w:rPr>
        <w:t xml:space="preserve"> (всеукраїнського) етапу олімпіад. </w:t>
      </w:r>
    </w:p>
    <w:p w:rsidR="00874DE3" w:rsidRPr="003E0D86" w:rsidRDefault="00874DE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</w:t>
      </w:r>
      <w:r w:rsidR="008538EB" w:rsidRPr="003E0D86">
        <w:rPr>
          <w:rFonts w:ascii="Times New Roman" w:hAnsi="Times New Roman" w:cs="Times New Roman"/>
          <w:sz w:val="28"/>
          <w:szCs w:val="28"/>
        </w:rPr>
        <w:t>,</w:t>
      </w:r>
      <w:r w:rsidRPr="003E0D86">
        <w:rPr>
          <w:rFonts w:ascii="Times New Roman" w:hAnsi="Times New Roman" w:cs="Times New Roman"/>
          <w:sz w:val="28"/>
          <w:szCs w:val="28"/>
        </w:rPr>
        <w:t xml:space="preserve"> викладачі </w:t>
      </w:r>
      <w:r w:rsidR="008538EB" w:rsidRPr="003E0D86">
        <w:rPr>
          <w:rFonts w:ascii="Times New Roman" w:hAnsi="Times New Roman" w:cs="Times New Roman"/>
          <w:sz w:val="28"/>
          <w:szCs w:val="28"/>
        </w:rPr>
        <w:t>Х</w:t>
      </w:r>
      <w:r w:rsidRPr="003E0D86">
        <w:rPr>
          <w:rFonts w:ascii="Times New Roman" w:hAnsi="Times New Roman" w:cs="Times New Roman"/>
          <w:sz w:val="28"/>
          <w:szCs w:val="28"/>
        </w:rPr>
        <w:t>АНО, науково-педагогічні працівники ВНЗ</w:t>
      </w:r>
    </w:p>
    <w:p w:rsidR="00874DE3" w:rsidRPr="003E0D86" w:rsidRDefault="00874DE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EB220D" w:rsidRPr="003E0D86">
        <w:rPr>
          <w:rFonts w:ascii="Times New Roman" w:hAnsi="Times New Roman" w:cs="Times New Roman"/>
          <w:sz w:val="28"/>
          <w:szCs w:val="28"/>
        </w:rPr>
        <w:t>січень-</w:t>
      </w:r>
      <w:r w:rsidRPr="003E0D86">
        <w:rPr>
          <w:rFonts w:ascii="Times New Roman" w:hAnsi="Times New Roman" w:cs="Times New Roman"/>
          <w:sz w:val="28"/>
          <w:szCs w:val="28"/>
        </w:rPr>
        <w:t>лютий (відбірковий етап), лютий</w:t>
      </w:r>
      <w:r w:rsidR="00EB220D" w:rsidRPr="003E0D86">
        <w:rPr>
          <w:rFonts w:ascii="Times New Roman" w:hAnsi="Times New Roman" w:cs="Times New Roman"/>
          <w:sz w:val="28"/>
          <w:szCs w:val="28"/>
        </w:rPr>
        <w:t>-</w:t>
      </w:r>
      <w:r w:rsidRPr="003E0D86">
        <w:rPr>
          <w:rFonts w:ascii="Times New Roman" w:hAnsi="Times New Roman" w:cs="Times New Roman"/>
          <w:sz w:val="28"/>
          <w:szCs w:val="28"/>
        </w:rPr>
        <w:t>березень (тренувальний етап), щорічно</w:t>
      </w:r>
    </w:p>
    <w:p w:rsidR="00C01132" w:rsidRPr="003E0D86" w:rsidRDefault="00C01132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130E7" w:rsidRPr="003E0D86" w:rsidRDefault="000130E7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Провести зимову математичну школу для учнів 6-7-х класів загальноосвітніх навчальних закладів Харківської області.</w:t>
      </w:r>
    </w:p>
    <w:p w:rsidR="000130E7" w:rsidRPr="003E0D86" w:rsidRDefault="000130E7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методист, викладачі ХАНО,</w:t>
      </w:r>
    </w:p>
    <w:p w:rsidR="000130E7" w:rsidRPr="003E0D86" w:rsidRDefault="000130E7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науково-педагогічні працівники ВНЗ</w:t>
      </w:r>
    </w:p>
    <w:p w:rsidR="000130E7" w:rsidRPr="003E0D86" w:rsidRDefault="000130E7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лютий, щорічно</w:t>
      </w:r>
    </w:p>
    <w:p w:rsidR="000130E7" w:rsidRPr="003E0D86" w:rsidRDefault="000130E7" w:rsidP="003E0D86">
      <w:pPr>
        <w:pStyle w:val="a4"/>
        <w:tabs>
          <w:tab w:val="left" w:pos="1134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130E7" w:rsidRPr="003E0D86" w:rsidRDefault="000130E7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Провести семінари-тренінги для керівників учнівських команд </w:t>
      </w:r>
      <w:r w:rsidRPr="003E0D86">
        <w:rPr>
          <w:rFonts w:ascii="Times New Roman" w:hAnsi="Times New Roman" w:cs="Times New Roman"/>
          <w:sz w:val="28"/>
          <w:szCs w:val="28"/>
        </w:rPr>
        <w:br/>
        <w:t xml:space="preserve">ІІІ (обласного) етапу Всеукраїнських учнівських олімпіад із навчальних предметів і вчителів загальноосвітніх навчальних закладів за темою «Організація підготовки учнів до інтелектуальних змагань. Розв’язування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 завдань </w:t>
      </w:r>
      <w:r w:rsidR="00D63387" w:rsidRPr="003E0D86">
        <w:rPr>
          <w:rFonts w:ascii="Times New Roman" w:hAnsi="Times New Roman" w:cs="Times New Roman"/>
          <w:sz w:val="28"/>
          <w:szCs w:val="28"/>
        </w:rPr>
        <w:t xml:space="preserve">і завдань </w:t>
      </w:r>
      <w:r w:rsidR="00EB220D" w:rsidRPr="003E0D86">
        <w:rPr>
          <w:rFonts w:ascii="Times New Roman" w:hAnsi="Times New Roman" w:cs="Times New Roman"/>
          <w:sz w:val="28"/>
          <w:szCs w:val="28"/>
        </w:rPr>
        <w:t>підвищеної складності» на базі вищих навчальних закладів.</w:t>
      </w:r>
    </w:p>
    <w:p w:rsidR="00EB220D" w:rsidRPr="003E0D86" w:rsidRDefault="00EB220D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ХАНО,</w:t>
      </w:r>
    </w:p>
    <w:p w:rsidR="00EB220D" w:rsidRPr="003E0D86" w:rsidRDefault="00EB220D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науково-педагогічні працівники ВНЗ</w:t>
      </w:r>
    </w:p>
    <w:p w:rsidR="00EB220D" w:rsidRPr="003E0D86" w:rsidRDefault="00EB220D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січень-лютий, щорічно</w:t>
      </w:r>
    </w:p>
    <w:p w:rsidR="00EB220D" w:rsidRPr="003E0D86" w:rsidRDefault="00EB220D" w:rsidP="003E0D86">
      <w:pPr>
        <w:pStyle w:val="a4"/>
        <w:tabs>
          <w:tab w:val="left" w:pos="1134"/>
        </w:tabs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220D" w:rsidRPr="003E0D86" w:rsidRDefault="009671D9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Проаналізувати результати</w:t>
      </w:r>
      <w:r w:rsidR="00EB220D" w:rsidRPr="003E0D86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F643A6" w:rsidRPr="003E0D86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</w:t>
      </w:r>
      <w:r w:rsidR="00EB220D" w:rsidRPr="003E0D86">
        <w:rPr>
          <w:rFonts w:ascii="Times New Roman" w:hAnsi="Times New Roman" w:cs="Times New Roman"/>
          <w:sz w:val="28"/>
          <w:szCs w:val="28"/>
        </w:rPr>
        <w:t>п</w:t>
      </w:r>
      <w:r w:rsidR="00F643A6" w:rsidRPr="003E0D86">
        <w:rPr>
          <w:rFonts w:ascii="Times New Roman" w:hAnsi="Times New Roman" w:cs="Times New Roman"/>
          <w:sz w:val="28"/>
          <w:szCs w:val="28"/>
        </w:rPr>
        <w:t>і</w:t>
      </w:r>
      <w:r w:rsidR="00EB220D" w:rsidRPr="003E0D86">
        <w:rPr>
          <w:rFonts w:ascii="Times New Roman" w:hAnsi="Times New Roman" w:cs="Times New Roman"/>
          <w:sz w:val="28"/>
          <w:szCs w:val="28"/>
        </w:rPr>
        <w:t xml:space="preserve">ад із </w:t>
      </w:r>
      <w:r w:rsidR="00032E18" w:rsidRPr="003E0D86">
        <w:rPr>
          <w:rFonts w:ascii="Times New Roman" w:hAnsi="Times New Roman" w:cs="Times New Roman"/>
          <w:sz w:val="28"/>
          <w:szCs w:val="28"/>
        </w:rPr>
        <w:t>навчальних предметів у Х</w:t>
      </w:r>
      <w:r w:rsidR="00F643A6" w:rsidRPr="003E0D86">
        <w:rPr>
          <w:rFonts w:ascii="Times New Roman" w:hAnsi="Times New Roman" w:cs="Times New Roman"/>
          <w:sz w:val="28"/>
          <w:szCs w:val="28"/>
        </w:rPr>
        <w:t>арківській області</w:t>
      </w:r>
      <w:r w:rsidR="00C01132" w:rsidRPr="003E0D86">
        <w:rPr>
          <w:rFonts w:ascii="Times New Roman" w:hAnsi="Times New Roman" w:cs="Times New Roman"/>
          <w:sz w:val="28"/>
          <w:szCs w:val="28"/>
        </w:rPr>
        <w:t xml:space="preserve">, типові помилки й утруднення учнів при виконанні </w:t>
      </w:r>
      <w:proofErr w:type="spellStart"/>
      <w:r w:rsidR="00C01132" w:rsidRPr="003E0D86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="00C01132" w:rsidRPr="003E0D86">
        <w:rPr>
          <w:rFonts w:ascii="Times New Roman" w:hAnsi="Times New Roman" w:cs="Times New Roman"/>
          <w:sz w:val="28"/>
          <w:szCs w:val="28"/>
        </w:rPr>
        <w:t xml:space="preserve"> завдань. Р</w:t>
      </w:r>
      <w:r w:rsidR="00F643A6" w:rsidRPr="003E0D86">
        <w:rPr>
          <w:rFonts w:ascii="Times New Roman" w:hAnsi="Times New Roman" w:cs="Times New Roman"/>
          <w:sz w:val="28"/>
          <w:szCs w:val="28"/>
        </w:rPr>
        <w:t xml:space="preserve">озробити адресні методичні рекомендації </w:t>
      </w:r>
      <w:r w:rsidR="00032E18" w:rsidRPr="003E0D86">
        <w:rPr>
          <w:rFonts w:ascii="Times New Roman" w:hAnsi="Times New Roman" w:cs="Times New Roman"/>
          <w:sz w:val="28"/>
          <w:szCs w:val="28"/>
        </w:rPr>
        <w:t xml:space="preserve">для </w:t>
      </w:r>
      <w:r w:rsidR="00F643A6" w:rsidRPr="003E0D86">
        <w:rPr>
          <w:rFonts w:ascii="Times New Roman" w:hAnsi="Times New Roman" w:cs="Times New Roman"/>
          <w:sz w:val="28"/>
          <w:szCs w:val="28"/>
        </w:rPr>
        <w:t>педагогічни</w:t>
      </w:r>
      <w:r w:rsidR="00032E18" w:rsidRPr="003E0D86">
        <w:rPr>
          <w:rFonts w:ascii="Times New Roman" w:hAnsi="Times New Roman" w:cs="Times New Roman"/>
          <w:sz w:val="28"/>
          <w:szCs w:val="28"/>
        </w:rPr>
        <w:t>х</w:t>
      </w:r>
      <w:r w:rsidR="00F643A6" w:rsidRPr="003E0D86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032E18" w:rsidRPr="003E0D86">
        <w:rPr>
          <w:rFonts w:ascii="Times New Roman" w:hAnsi="Times New Roman" w:cs="Times New Roman"/>
          <w:sz w:val="28"/>
          <w:szCs w:val="28"/>
        </w:rPr>
        <w:t>ів</w:t>
      </w:r>
      <w:r w:rsidR="00C01132" w:rsidRPr="003E0D86">
        <w:rPr>
          <w:rFonts w:ascii="Times New Roman" w:hAnsi="Times New Roman" w:cs="Times New Roman"/>
          <w:sz w:val="28"/>
          <w:szCs w:val="28"/>
        </w:rPr>
        <w:t xml:space="preserve"> щодо підвищення ефективності роботи з обдарованими школярами та підготовки їх до інтелектуальних змагань</w:t>
      </w:r>
      <w:r w:rsidR="00F643A6" w:rsidRPr="003E0D86">
        <w:rPr>
          <w:rFonts w:ascii="Times New Roman" w:hAnsi="Times New Roman" w:cs="Times New Roman"/>
          <w:sz w:val="28"/>
          <w:szCs w:val="28"/>
        </w:rPr>
        <w:t>.</w:t>
      </w:r>
    </w:p>
    <w:p w:rsidR="00F643A6" w:rsidRPr="003E0D86" w:rsidRDefault="00F643A6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F643A6" w:rsidRPr="003E0D86" w:rsidRDefault="00F643A6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квітень-травень, щорічно</w:t>
      </w:r>
    </w:p>
    <w:p w:rsidR="00C01132" w:rsidRPr="003E0D86" w:rsidRDefault="00C01132" w:rsidP="003E0D86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105B" w:rsidRPr="003E0D86" w:rsidRDefault="00032E18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</w:t>
      </w:r>
      <w:r w:rsidR="0021105B" w:rsidRPr="003E0D86">
        <w:rPr>
          <w:rFonts w:ascii="Times New Roman" w:hAnsi="Times New Roman" w:cs="Times New Roman"/>
          <w:sz w:val="28"/>
          <w:szCs w:val="28"/>
        </w:rPr>
        <w:t>рове</w:t>
      </w:r>
      <w:r w:rsidRPr="003E0D86">
        <w:rPr>
          <w:rFonts w:ascii="Times New Roman" w:hAnsi="Times New Roman" w:cs="Times New Roman"/>
          <w:sz w:val="28"/>
          <w:szCs w:val="28"/>
        </w:rPr>
        <w:t>сти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Pr="003E0D86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21105B" w:rsidRPr="003E0D86">
        <w:rPr>
          <w:rFonts w:ascii="Times New Roman" w:hAnsi="Times New Roman" w:cs="Times New Roman"/>
          <w:sz w:val="28"/>
          <w:szCs w:val="28"/>
        </w:rPr>
        <w:t>робочих груп у форматі кругл</w:t>
      </w:r>
      <w:r w:rsidRPr="003E0D86">
        <w:rPr>
          <w:rFonts w:ascii="Times New Roman" w:hAnsi="Times New Roman" w:cs="Times New Roman"/>
          <w:sz w:val="28"/>
          <w:szCs w:val="28"/>
        </w:rPr>
        <w:t>их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3E0D86">
        <w:rPr>
          <w:rFonts w:ascii="Times New Roman" w:hAnsi="Times New Roman" w:cs="Times New Roman"/>
          <w:sz w:val="28"/>
          <w:szCs w:val="28"/>
        </w:rPr>
        <w:t>ів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(окремо за кожним предметом) за </w:t>
      </w:r>
      <w:r w:rsidRPr="003E0D86">
        <w:rPr>
          <w:rFonts w:ascii="Times New Roman" w:hAnsi="Times New Roman" w:cs="Times New Roman"/>
          <w:sz w:val="28"/>
          <w:szCs w:val="28"/>
        </w:rPr>
        <w:t xml:space="preserve">результатами участі команд Харківської області в </w:t>
      </w:r>
      <w:r w:rsidRPr="003E0D86">
        <w:rPr>
          <w:rFonts w:ascii="Times New Roman" w:hAnsi="Times New Roman" w:cs="Times New Roman"/>
          <w:sz w:val="28"/>
          <w:szCs w:val="28"/>
        </w:rPr>
        <w:br/>
        <w:t>І</w:t>
      </w:r>
      <w:r w:rsidRPr="003E0D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0D86">
        <w:rPr>
          <w:rFonts w:ascii="Times New Roman" w:hAnsi="Times New Roman" w:cs="Times New Roman"/>
          <w:sz w:val="28"/>
          <w:szCs w:val="28"/>
        </w:rPr>
        <w:t xml:space="preserve"> (всеукраїнському) етапі Всеукраїнських учнівських олімпіад із навчальних предметів у поточному році</w:t>
      </w:r>
      <w:r w:rsidR="0021105B" w:rsidRPr="003E0D86">
        <w:rPr>
          <w:rFonts w:ascii="Times New Roman" w:hAnsi="Times New Roman" w:cs="Times New Roman"/>
          <w:sz w:val="28"/>
          <w:szCs w:val="28"/>
        </w:rPr>
        <w:t>.</w:t>
      </w:r>
    </w:p>
    <w:p w:rsidR="0021105B" w:rsidRPr="003E0D86" w:rsidRDefault="0021105B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21105B" w:rsidRPr="003E0D86" w:rsidRDefault="0021105B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</w:t>
      </w:r>
      <w:r w:rsidR="00032E18" w:rsidRPr="003E0D86">
        <w:rPr>
          <w:rFonts w:ascii="Times New Roman" w:hAnsi="Times New Roman" w:cs="Times New Roman"/>
          <w:sz w:val="28"/>
          <w:szCs w:val="28"/>
        </w:rPr>
        <w:t>травень, щорічно</w:t>
      </w:r>
    </w:p>
    <w:p w:rsidR="00F643A6" w:rsidRPr="003E0D86" w:rsidRDefault="00F643A6" w:rsidP="003E0D86">
      <w:pPr>
        <w:pStyle w:val="a4"/>
        <w:spacing w:before="0" w:beforeAutospacing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E18" w:rsidRPr="003E0D86" w:rsidRDefault="00032E18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Розробити навчально-тематичні плани з підготовки учнів до Всеукраїнських учнівських олімпіад із навчальних предметів</w:t>
      </w:r>
      <w:r w:rsidR="00F605B3" w:rsidRPr="003E0D86">
        <w:rPr>
          <w:rFonts w:ascii="Times New Roman" w:hAnsi="Times New Roman" w:cs="Times New Roman"/>
          <w:sz w:val="28"/>
          <w:szCs w:val="28"/>
        </w:rPr>
        <w:t xml:space="preserve">, результативність з яких </w:t>
      </w:r>
      <w:r w:rsidR="00F605B3" w:rsidRPr="003E0D86">
        <w:rPr>
          <w:rFonts w:ascii="Times New Roman" w:hAnsi="Times New Roman" w:cs="Times New Roman"/>
          <w:bCs/>
          <w:sz w:val="28"/>
          <w:szCs w:val="28"/>
        </w:rPr>
        <w:t>у ІV етапі</w:t>
      </w:r>
      <w:r w:rsidR="00F605B3" w:rsidRPr="003E0D86">
        <w:rPr>
          <w:rFonts w:ascii="Times New Roman" w:hAnsi="Times New Roman" w:cs="Times New Roman"/>
          <w:sz w:val="28"/>
          <w:szCs w:val="28"/>
        </w:rPr>
        <w:t xml:space="preserve"> є нестабільною або знижується </w:t>
      </w:r>
      <w:r w:rsidR="0035770A" w:rsidRPr="003E0D86">
        <w:rPr>
          <w:rFonts w:ascii="Times New Roman" w:hAnsi="Times New Roman" w:cs="Times New Roman"/>
          <w:sz w:val="28"/>
          <w:szCs w:val="28"/>
        </w:rPr>
        <w:t xml:space="preserve">протягом декількох років </w:t>
      </w:r>
      <w:r w:rsidR="0035770A" w:rsidRPr="003E0D86">
        <w:rPr>
          <w:rFonts w:ascii="Times New Roman" w:hAnsi="Times New Roman" w:cs="Times New Roman"/>
          <w:sz w:val="28"/>
          <w:szCs w:val="28"/>
        </w:rPr>
        <w:br/>
      </w:r>
      <w:r w:rsidR="00F605B3" w:rsidRPr="003E0D86">
        <w:rPr>
          <w:rFonts w:ascii="Times New Roman" w:hAnsi="Times New Roman" w:cs="Times New Roman"/>
          <w:sz w:val="28"/>
          <w:szCs w:val="28"/>
        </w:rPr>
        <w:lastRenderedPageBreak/>
        <w:t xml:space="preserve">(у 2015 році – </w:t>
      </w:r>
      <w:r w:rsidRPr="003E0D86">
        <w:rPr>
          <w:rFonts w:ascii="Times New Roman" w:hAnsi="Times New Roman" w:cs="Times New Roman"/>
          <w:sz w:val="28"/>
          <w:szCs w:val="28"/>
        </w:rPr>
        <w:t>біологія,  географія, екологія, економіка, історія</w:t>
      </w:r>
      <w:r w:rsidR="00F605B3" w:rsidRPr="003E0D86">
        <w:rPr>
          <w:rFonts w:ascii="Times New Roman" w:hAnsi="Times New Roman" w:cs="Times New Roman"/>
          <w:sz w:val="28"/>
          <w:szCs w:val="28"/>
        </w:rPr>
        <w:t>)</w:t>
      </w:r>
      <w:r w:rsidRPr="003E0D86">
        <w:rPr>
          <w:rFonts w:ascii="Times New Roman" w:hAnsi="Times New Roman" w:cs="Times New Roman"/>
          <w:sz w:val="28"/>
          <w:szCs w:val="28"/>
        </w:rPr>
        <w:t>.</w:t>
      </w:r>
      <w:r w:rsidR="0035770A" w:rsidRPr="003E0D86">
        <w:rPr>
          <w:rFonts w:ascii="Times New Roman" w:hAnsi="Times New Roman" w:cs="Times New Roman"/>
          <w:sz w:val="28"/>
          <w:szCs w:val="28"/>
        </w:rPr>
        <w:t xml:space="preserve"> Створити групи учнів 8-х і 10-х класів, які є потенційними учасниками ІV етапу Всеукраїнських учнівських олімпіад із цих предметів у наступному навчальному році.</w:t>
      </w:r>
    </w:p>
    <w:p w:rsidR="00032E18" w:rsidRPr="003E0D86" w:rsidRDefault="00032E1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032E18" w:rsidRPr="003E0D86" w:rsidRDefault="00032E18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до 01</w:t>
      </w:r>
      <w:r w:rsidR="0035770A" w:rsidRPr="003E0D86">
        <w:rPr>
          <w:rFonts w:ascii="Times New Roman" w:hAnsi="Times New Roman" w:cs="Times New Roman"/>
          <w:sz w:val="28"/>
          <w:szCs w:val="28"/>
        </w:rPr>
        <w:t xml:space="preserve"> червня. щорічно</w:t>
      </w:r>
    </w:p>
    <w:p w:rsidR="00F605B3" w:rsidRPr="003E0D86" w:rsidRDefault="00F605B3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1105B" w:rsidRPr="003E0D86" w:rsidRDefault="0035770A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Пр</w:t>
      </w:r>
      <w:r w:rsidR="0021105B" w:rsidRPr="003E0D86">
        <w:rPr>
          <w:rFonts w:ascii="Times New Roman" w:hAnsi="Times New Roman" w:cs="Times New Roman"/>
          <w:sz w:val="28"/>
          <w:szCs w:val="28"/>
        </w:rPr>
        <w:t>ове</w:t>
      </w:r>
      <w:r w:rsidRPr="003E0D86">
        <w:rPr>
          <w:rFonts w:ascii="Times New Roman" w:hAnsi="Times New Roman" w:cs="Times New Roman"/>
          <w:sz w:val="28"/>
          <w:szCs w:val="28"/>
        </w:rPr>
        <w:t>сти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літн</w:t>
      </w:r>
      <w:r w:rsidRPr="003E0D86">
        <w:rPr>
          <w:rFonts w:ascii="Times New Roman" w:hAnsi="Times New Roman" w:cs="Times New Roman"/>
          <w:sz w:val="28"/>
          <w:szCs w:val="28"/>
        </w:rPr>
        <w:t>ю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3E0D86">
        <w:rPr>
          <w:rFonts w:ascii="Times New Roman" w:hAnsi="Times New Roman" w:cs="Times New Roman"/>
          <w:sz w:val="28"/>
          <w:szCs w:val="28"/>
        </w:rPr>
        <w:t>у</w:t>
      </w:r>
      <w:r w:rsidR="0021105B" w:rsidRPr="003E0D8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E0D86">
        <w:rPr>
          <w:rFonts w:ascii="Times New Roman" w:hAnsi="Times New Roman" w:cs="Times New Roman"/>
          <w:sz w:val="28"/>
          <w:szCs w:val="28"/>
        </w:rPr>
        <w:t xml:space="preserve">учнів 8-х і 10-х класів, які є потенційними учасниками ІV етапу Всеукраїнських учнівських олімпіад із предметів, результативність з яких </w:t>
      </w:r>
      <w:r w:rsidRPr="003E0D86">
        <w:rPr>
          <w:rFonts w:ascii="Times New Roman" w:hAnsi="Times New Roman" w:cs="Times New Roman"/>
          <w:bCs/>
          <w:sz w:val="28"/>
          <w:szCs w:val="28"/>
        </w:rPr>
        <w:t>у ІV етапі</w:t>
      </w:r>
      <w:r w:rsidRPr="003E0D86">
        <w:rPr>
          <w:rFonts w:ascii="Times New Roman" w:hAnsi="Times New Roman" w:cs="Times New Roman"/>
          <w:sz w:val="28"/>
          <w:szCs w:val="28"/>
        </w:rPr>
        <w:t xml:space="preserve"> є нестабільною або знижується протягом декількох років</w:t>
      </w:r>
      <w:r w:rsidR="0021105B" w:rsidRPr="003E0D86">
        <w:rPr>
          <w:rFonts w:ascii="Times New Roman" w:hAnsi="Times New Roman" w:cs="Times New Roman"/>
          <w:sz w:val="28"/>
          <w:szCs w:val="28"/>
        </w:rPr>
        <w:t>.</w:t>
      </w:r>
    </w:p>
    <w:p w:rsidR="0021105B" w:rsidRPr="003E0D86" w:rsidRDefault="0021105B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35770A" w:rsidRPr="003E0D86">
        <w:rPr>
          <w:rFonts w:ascii="Times New Roman" w:hAnsi="Times New Roman" w:cs="Times New Roman"/>
          <w:sz w:val="28"/>
          <w:szCs w:val="28"/>
        </w:rPr>
        <w:t>и</w:t>
      </w:r>
      <w:r w:rsidRPr="003E0D86">
        <w:rPr>
          <w:rFonts w:ascii="Times New Roman" w:hAnsi="Times New Roman" w:cs="Times New Roman"/>
          <w:sz w:val="28"/>
          <w:szCs w:val="28"/>
        </w:rPr>
        <w:t xml:space="preserve">, викладачі </w:t>
      </w:r>
      <w:r w:rsidR="0035770A" w:rsidRPr="003E0D86">
        <w:rPr>
          <w:rFonts w:ascii="Times New Roman" w:hAnsi="Times New Roman" w:cs="Times New Roman"/>
          <w:sz w:val="28"/>
          <w:szCs w:val="28"/>
        </w:rPr>
        <w:t>ХАНО, науково-педагогічні працівники ВНЗ</w:t>
      </w:r>
    </w:p>
    <w:p w:rsidR="0021105B" w:rsidRPr="003E0D86" w:rsidRDefault="0021105B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червень</w:t>
      </w:r>
      <w:r w:rsidR="0035770A" w:rsidRPr="003E0D86">
        <w:rPr>
          <w:rFonts w:ascii="Times New Roman" w:hAnsi="Times New Roman" w:cs="Times New Roman"/>
          <w:sz w:val="28"/>
          <w:szCs w:val="28"/>
        </w:rPr>
        <w:t>, щорічно</w:t>
      </w:r>
    </w:p>
    <w:p w:rsidR="008538EB" w:rsidRPr="003E0D86" w:rsidRDefault="008538EB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63387" w:rsidRPr="003E0D86" w:rsidRDefault="00D63387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Забезпечити ефективне  проведення  навчальних занять для учителів-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 на курсах підвищення кваліфікації за темами: «Робота з обдарованими дітьми з підготовки до інтелектуальних змагань різного рівня», «Методика розв’язання 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 задач та задач підвищеної складності».</w:t>
      </w:r>
    </w:p>
    <w:p w:rsidR="00D63387" w:rsidRPr="003E0D86" w:rsidRDefault="00D63387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D63387" w:rsidRPr="003E0D86" w:rsidRDefault="00D63387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постійно, за розкладом курсів</w:t>
      </w:r>
    </w:p>
    <w:p w:rsidR="00D63387" w:rsidRPr="003E0D86" w:rsidRDefault="00D63387" w:rsidP="003E0D86">
      <w:pPr>
        <w:pStyle w:val="a4"/>
        <w:spacing w:before="0" w:beforeAutospacing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770A" w:rsidRPr="003E0D86" w:rsidRDefault="0035770A" w:rsidP="003E0D8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>Надавати учителям-</w:t>
      </w:r>
      <w:proofErr w:type="spellStart"/>
      <w:r w:rsidRPr="003E0D86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3E0D86">
        <w:rPr>
          <w:rFonts w:ascii="Times New Roman" w:hAnsi="Times New Roman" w:cs="Times New Roman"/>
          <w:sz w:val="28"/>
          <w:szCs w:val="28"/>
        </w:rPr>
        <w:t xml:space="preserve"> адресну методичну допомогу з питань </w:t>
      </w:r>
      <w:r w:rsidR="009671D9" w:rsidRPr="003E0D86">
        <w:rPr>
          <w:rFonts w:ascii="Times New Roman" w:hAnsi="Times New Roman" w:cs="Times New Roman"/>
          <w:sz w:val="28"/>
          <w:szCs w:val="28"/>
        </w:rPr>
        <w:t xml:space="preserve">організації роботи з обдарованою учнівською молоддю та </w:t>
      </w:r>
      <w:r w:rsidRPr="003E0D86">
        <w:rPr>
          <w:rFonts w:ascii="Times New Roman" w:hAnsi="Times New Roman" w:cs="Times New Roman"/>
          <w:sz w:val="28"/>
          <w:szCs w:val="28"/>
        </w:rPr>
        <w:t>підготовки учнів до Всеукраїнських учнівських олімпіад із навчальних предметів.</w:t>
      </w:r>
    </w:p>
    <w:p w:rsidR="0035770A" w:rsidRPr="003E0D86" w:rsidRDefault="0035770A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3E0D86">
        <w:rPr>
          <w:rFonts w:ascii="Times New Roman" w:hAnsi="Times New Roman" w:cs="Times New Roman"/>
          <w:sz w:val="28"/>
          <w:szCs w:val="28"/>
        </w:rPr>
        <w:t xml:space="preserve"> методисти, викладачі ХАНО</w:t>
      </w:r>
    </w:p>
    <w:p w:rsidR="0021105B" w:rsidRPr="003E0D86" w:rsidRDefault="0035770A" w:rsidP="003E0D86">
      <w:pPr>
        <w:pStyle w:val="a4"/>
        <w:spacing w:before="0" w:beforeAutospacing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="00D63387" w:rsidRPr="003E0D86">
        <w:rPr>
          <w:rFonts w:ascii="Times New Roman" w:hAnsi="Times New Roman" w:cs="Times New Roman"/>
          <w:sz w:val="28"/>
          <w:szCs w:val="28"/>
        </w:rPr>
        <w:t xml:space="preserve"> постійно</w:t>
      </w:r>
    </w:p>
    <w:p w:rsidR="0021105B" w:rsidRPr="003E0D86" w:rsidRDefault="0021105B" w:rsidP="003E0D86">
      <w:pPr>
        <w:pStyle w:val="a4"/>
        <w:spacing w:before="0" w:beforeAutospacing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387" w:rsidRPr="003E0D86" w:rsidRDefault="00D63387" w:rsidP="003E0D86">
      <w:pPr>
        <w:pStyle w:val="a4"/>
        <w:tabs>
          <w:tab w:val="left" w:pos="1134"/>
        </w:tabs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387" w:rsidRPr="003E0D86" w:rsidSect="00404F9D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87A"/>
    <w:multiLevelType w:val="hybridMultilevel"/>
    <w:tmpl w:val="196E194C"/>
    <w:lvl w:ilvl="0" w:tplc="6FD84A3C">
      <w:start w:val="2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Edwardian Script ITC" w:eastAsia="Times New Roman" w:hAnsi="Edwardian Script ITC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3456E44"/>
    <w:multiLevelType w:val="hybridMultilevel"/>
    <w:tmpl w:val="CADE4366"/>
    <w:lvl w:ilvl="0" w:tplc="90520D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1C4"/>
    <w:multiLevelType w:val="hybridMultilevel"/>
    <w:tmpl w:val="0964C17A"/>
    <w:lvl w:ilvl="0" w:tplc="5EDA2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0858"/>
    <w:multiLevelType w:val="hybridMultilevel"/>
    <w:tmpl w:val="7D70A0B8"/>
    <w:lvl w:ilvl="0" w:tplc="5EDA2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DA248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75B4"/>
    <w:multiLevelType w:val="hybridMultilevel"/>
    <w:tmpl w:val="FB966F1A"/>
    <w:lvl w:ilvl="0" w:tplc="DE1A3F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F46A4"/>
    <w:multiLevelType w:val="hybridMultilevel"/>
    <w:tmpl w:val="A44A49FA"/>
    <w:lvl w:ilvl="0" w:tplc="5EDA24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30F7"/>
    <w:multiLevelType w:val="hybridMultilevel"/>
    <w:tmpl w:val="C44C0A3C"/>
    <w:lvl w:ilvl="0" w:tplc="FC665E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583F46"/>
    <w:multiLevelType w:val="hybridMultilevel"/>
    <w:tmpl w:val="DF6813EA"/>
    <w:lvl w:ilvl="0" w:tplc="C6D69C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3DC32AFA"/>
    <w:multiLevelType w:val="hybridMultilevel"/>
    <w:tmpl w:val="F57ACF40"/>
    <w:lvl w:ilvl="0" w:tplc="48FA2258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41CB48A0"/>
    <w:multiLevelType w:val="hybridMultilevel"/>
    <w:tmpl w:val="0E8A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F0A2B6"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833C44"/>
    <w:multiLevelType w:val="hybridMultilevel"/>
    <w:tmpl w:val="70AA95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2">
    <w:nsid w:val="4EB2509F"/>
    <w:multiLevelType w:val="hybridMultilevel"/>
    <w:tmpl w:val="4B12707E"/>
    <w:lvl w:ilvl="0" w:tplc="0EC04E8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441C26"/>
    <w:multiLevelType w:val="hybridMultilevel"/>
    <w:tmpl w:val="24F41200"/>
    <w:lvl w:ilvl="0" w:tplc="6FD84A3C">
      <w:start w:val="2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Edwardian Script ITC" w:eastAsia="Times New Roman" w:hAnsi="Edwardian Script ITC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20E29AF"/>
    <w:multiLevelType w:val="hybridMultilevel"/>
    <w:tmpl w:val="225A30EA"/>
    <w:lvl w:ilvl="0" w:tplc="5390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C57436"/>
    <w:multiLevelType w:val="hybridMultilevel"/>
    <w:tmpl w:val="1CBE0C8A"/>
    <w:lvl w:ilvl="0" w:tplc="0EC04E8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EC04E86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0F3E48"/>
    <w:multiLevelType w:val="hybridMultilevel"/>
    <w:tmpl w:val="225A30EA"/>
    <w:lvl w:ilvl="0" w:tplc="5390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CB031D"/>
    <w:multiLevelType w:val="hybridMultilevel"/>
    <w:tmpl w:val="20E09162"/>
    <w:lvl w:ilvl="0" w:tplc="0EC04E8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A945E5"/>
    <w:multiLevelType w:val="hybridMultilevel"/>
    <w:tmpl w:val="EB1648D8"/>
    <w:lvl w:ilvl="0" w:tplc="4872A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48316C"/>
    <w:multiLevelType w:val="hybridMultilevel"/>
    <w:tmpl w:val="8606F8F2"/>
    <w:lvl w:ilvl="0" w:tplc="5EDA2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19"/>
  </w:num>
  <w:num w:numId="16">
    <w:abstractNumId w:val="2"/>
  </w:num>
  <w:num w:numId="17">
    <w:abstractNumId w:val="3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B74E9"/>
    <w:rsid w:val="000130E7"/>
    <w:rsid w:val="00032B12"/>
    <w:rsid w:val="00032DBF"/>
    <w:rsid w:val="00032E18"/>
    <w:rsid w:val="000556BC"/>
    <w:rsid w:val="000559BC"/>
    <w:rsid w:val="000579BA"/>
    <w:rsid w:val="00093096"/>
    <w:rsid w:val="000B2BE9"/>
    <w:rsid w:val="000C2D1A"/>
    <w:rsid w:val="000C4BB9"/>
    <w:rsid w:val="000E44DD"/>
    <w:rsid w:val="000F04F2"/>
    <w:rsid w:val="00105BB5"/>
    <w:rsid w:val="00124BA2"/>
    <w:rsid w:val="00177590"/>
    <w:rsid w:val="00177A02"/>
    <w:rsid w:val="0018034D"/>
    <w:rsid w:val="00180663"/>
    <w:rsid w:val="00195346"/>
    <w:rsid w:val="001A04EA"/>
    <w:rsid w:val="001A4179"/>
    <w:rsid w:val="001B3D7F"/>
    <w:rsid w:val="001B74E9"/>
    <w:rsid w:val="001E3E4D"/>
    <w:rsid w:val="001F3C5B"/>
    <w:rsid w:val="00202B86"/>
    <w:rsid w:val="0021105B"/>
    <w:rsid w:val="00252622"/>
    <w:rsid w:val="00264F7A"/>
    <w:rsid w:val="00287C7B"/>
    <w:rsid w:val="002948C9"/>
    <w:rsid w:val="002972D8"/>
    <w:rsid w:val="002B2BEB"/>
    <w:rsid w:val="002C0344"/>
    <w:rsid w:val="002C1323"/>
    <w:rsid w:val="002D239C"/>
    <w:rsid w:val="002F1308"/>
    <w:rsid w:val="003155EE"/>
    <w:rsid w:val="00317578"/>
    <w:rsid w:val="0034146A"/>
    <w:rsid w:val="003414ED"/>
    <w:rsid w:val="003445B0"/>
    <w:rsid w:val="00356822"/>
    <w:rsid w:val="0035770A"/>
    <w:rsid w:val="00377E15"/>
    <w:rsid w:val="00380C7D"/>
    <w:rsid w:val="00381EF1"/>
    <w:rsid w:val="003B08DD"/>
    <w:rsid w:val="003D382B"/>
    <w:rsid w:val="003D6778"/>
    <w:rsid w:val="003E0D86"/>
    <w:rsid w:val="003E4384"/>
    <w:rsid w:val="003E773E"/>
    <w:rsid w:val="003F3C17"/>
    <w:rsid w:val="00404F9D"/>
    <w:rsid w:val="0040550E"/>
    <w:rsid w:val="00412E7A"/>
    <w:rsid w:val="00417D41"/>
    <w:rsid w:val="00432622"/>
    <w:rsid w:val="0044276A"/>
    <w:rsid w:val="004475F5"/>
    <w:rsid w:val="00453F39"/>
    <w:rsid w:val="00460A40"/>
    <w:rsid w:val="004679F1"/>
    <w:rsid w:val="00475D77"/>
    <w:rsid w:val="004A4D27"/>
    <w:rsid w:val="004A6A4A"/>
    <w:rsid w:val="004B56D9"/>
    <w:rsid w:val="004B6874"/>
    <w:rsid w:val="004E7F4C"/>
    <w:rsid w:val="004F0186"/>
    <w:rsid w:val="005046C9"/>
    <w:rsid w:val="0051472D"/>
    <w:rsid w:val="00522B37"/>
    <w:rsid w:val="00540BC8"/>
    <w:rsid w:val="00574413"/>
    <w:rsid w:val="005B2DBF"/>
    <w:rsid w:val="005B7584"/>
    <w:rsid w:val="005C52BA"/>
    <w:rsid w:val="005F295F"/>
    <w:rsid w:val="00600CB7"/>
    <w:rsid w:val="00620C75"/>
    <w:rsid w:val="00626C43"/>
    <w:rsid w:val="006752D5"/>
    <w:rsid w:val="00680105"/>
    <w:rsid w:val="00685A9D"/>
    <w:rsid w:val="006A1DE2"/>
    <w:rsid w:val="006A3D5E"/>
    <w:rsid w:val="006B3FE5"/>
    <w:rsid w:val="006B789C"/>
    <w:rsid w:val="006B798D"/>
    <w:rsid w:val="006C4BF5"/>
    <w:rsid w:val="006E3097"/>
    <w:rsid w:val="0070392C"/>
    <w:rsid w:val="007138C6"/>
    <w:rsid w:val="007415EE"/>
    <w:rsid w:val="007416D6"/>
    <w:rsid w:val="007474F8"/>
    <w:rsid w:val="00761FB4"/>
    <w:rsid w:val="007640FD"/>
    <w:rsid w:val="00783726"/>
    <w:rsid w:val="00787EED"/>
    <w:rsid w:val="007B5150"/>
    <w:rsid w:val="007C0D5E"/>
    <w:rsid w:val="007C2094"/>
    <w:rsid w:val="007F495A"/>
    <w:rsid w:val="007F79F7"/>
    <w:rsid w:val="00804FCD"/>
    <w:rsid w:val="0081796B"/>
    <w:rsid w:val="00823DF8"/>
    <w:rsid w:val="00827A2F"/>
    <w:rsid w:val="00827EED"/>
    <w:rsid w:val="00840C4B"/>
    <w:rsid w:val="00850A8C"/>
    <w:rsid w:val="008538EB"/>
    <w:rsid w:val="00862F52"/>
    <w:rsid w:val="0086723B"/>
    <w:rsid w:val="008743CB"/>
    <w:rsid w:val="00874DE3"/>
    <w:rsid w:val="008A4F89"/>
    <w:rsid w:val="008C4C7D"/>
    <w:rsid w:val="008D658F"/>
    <w:rsid w:val="008F02F6"/>
    <w:rsid w:val="0091492E"/>
    <w:rsid w:val="009256BB"/>
    <w:rsid w:val="009417D6"/>
    <w:rsid w:val="009458BE"/>
    <w:rsid w:val="00956D87"/>
    <w:rsid w:val="009671D9"/>
    <w:rsid w:val="00975341"/>
    <w:rsid w:val="009823BA"/>
    <w:rsid w:val="009975ED"/>
    <w:rsid w:val="009B2717"/>
    <w:rsid w:val="009C1304"/>
    <w:rsid w:val="009D4393"/>
    <w:rsid w:val="009D5FF6"/>
    <w:rsid w:val="00A15598"/>
    <w:rsid w:val="00A2393D"/>
    <w:rsid w:val="00A26C72"/>
    <w:rsid w:val="00A303D6"/>
    <w:rsid w:val="00A4129C"/>
    <w:rsid w:val="00A76F57"/>
    <w:rsid w:val="00AA5CDB"/>
    <w:rsid w:val="00AA6195"/>
    <w:rsid w:val="00AB4630"/>
    <w:rsid w:val="00AD0404"/>
    <w:rsid w:val="00AD0AD4"/>
    <w:rsid w:val="00AD4988"/>
    <w:rsid w:val="00AE248B"/>
    <w:rsid w:val="00AE6571"/>
    <w:rsid w:val="00AE6CBE"/>
    <w:rsid w:val="00B0058A"/>
    <w:rsid w:val="00B229A5"/>
    <w:rsid w:val="00B379E9"/>
    <w:rsid w:val="00B60A7F"/>
    <w:rsid w:val="00B710B8"/>
    <w:rsid w:val="00BA73A9"/>
    <w:rsid w:val="00BB5A2F"/>
    <w:rsid w:val="00BC0ABC"/>
    <w:rsid w:val="00BD0D8B"/>
    <w:rsid w:val="00BD1720"/>
    <w:rsid w:val="00C01132"/>
    <w:rsid w:val="00C02077"/>
    <w:rsid w:val="00C064E3"/>
    <w:rsid w:val="00C46596"/>
    <w:rsid w:val="00C516E8"/>
    <w:rsid w:val="00C61571"/>
    <w:rsid w:val="00C71AAB"/>
    <w:rsid w:val="00C75ACB"/>
    <w:rsid w:val="00C953D5"/>
    <w:rsid w:val="00CA68C3"/>
    <w:rsid w:val="00CC148E"/>
    <w:rsid w:val="00CD0E10"/>
    <w:rsid w:val="00D15DAC"/>
    <w:rsid w:val="00D25B0A"/>
    <w:rsid w:val="00D372F4"/>
    <w:rsid w:val="00D41028"/>
    <w:rsid w:val="00D63387"/>
    <w:rsid w:val="00D65217"/>
    <w:rsid w:val="00D75730"/>
    <w:rsid w:val="00D80B2F"/>
    <w:rsid w:val="00D8123E"/>
    <w:rsid w:val="00D90D52"/>
    <w:rsid w:val="00D90E6B"/>
    <w:rsid w:val="00D96FB8"/>
    <w:rsid w:val="00DA3AF9"/>
    <w:rsid w:val="00DA7A24"/>
    <w:rsid w:val="00DB008A"/>
    <w:rsid w:val="00DE2499"/>
    <w:rsid w:val="00DE7120"/>
    <w:rsid w:val="00E06660"/>
    <w:rsid w:val="00E06EE4"/>
    <w:rsid w:val="00E1014E"/>
    <w:rsid w:val="00E320F9"/>
    <w:rsid w:val="00E44DD0"/>
    <w:rsid w:val="00E45D50"/>
    <w:rsid w:val="00E46BDE"/>
    <w:rsid w:val="00E65021"/>
    <w:rsid w:val="00E668A1"/>
    <w:rsid w:val="00EB220D"/>
    <w:rsid w:val="00EB4419"/>
    <w:rsid w:val="00EB4BAF"/>
    <w:rsid w:val="00EC30A2"/>
    <w:rsid w:val="00EC4231"/>
    <w:rsid w:val="00ED1240"/>
    <w:rsid w:val="00F03067"/>
    <w:rsid w:val="00F07AD1"/>
    <w:rsid w:val="00F10FE8"/>
    <w:rsid w:val="00F22E01"/>
    <w:rsid w:val="00F438F0"/>
    <w:rsid w:val="00F552A9"/>
    <w:rsid w:val="00F605B3"/>
    <w:rsid w:val="00F643A6"/>
    <w:rsid w:val="00F91029"/>
    <w:rsid w:val="00FA08F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1"/>
    <w:pPr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2E01"/>
    <w:pPr>
      <w:ind w:firstLine="709"/>
      <w:jc w:val="both"/>
    </w:pPr>
    <w:rPr>
      <w:rFonts w:eastAsia="Times New Roman" w:cs="Calibri"/>
      <w:lang w:val="uk-UA" w:eastAsia="en-US"/>
    </w:rPr>
  </w:style>
  <w:style w:type="character" w:styleId="a3">
    <w:name w:val="Hyperlink"/>
    <w:basedOn w:val="a0"/>
    <w:uiPriority w:val="99"/>
    <w:rsid w:val="00F22E01"/>
    <w:rPr>
      <w:color w:val="0000FF"/>
      <w:u w:val="single"/>
    </w:rPr>
  </w:style>
  <w:style w:type="paragraph" w:styleId="a4">
    <w:name w:val="Normal (Web)"/>
    <w:basedOn w:val="a"/>
    <w:uiPriority w:val="99"/>
    <w:rsid w:val="00F22E01"/>
    <w:pPr>
      <w:spacing w:before="100" w:beforeAutospacing="1" w:after="360"/>
      <w:ind w:firstLine="0"/>
    </w:pPr>
    <w:rPr>
      <w:rFonts w:eastAsia="Calibri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743CB"/>
    <w:pPr>
      <w:spacing w:after="200" w:line="276" w:lineRule="auto"/>
      <w:ind w:left="720" w:firstLine="0"/>
      <w:jc w:val="lef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8743CB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customStyle="1" w:styleId="a6">
    <w:name w:val="Нормальний текст"/>
    <w:basedOn w:val="a"/>
    <w:uiPriority w:val="99"/>
    <w:rsid w:val="008743CB"/>
    <w:pPr>
      <w:spacing w:before="120"/>
      <w:ind w:firstLine="567"/>
      <w:jc w:val="left"/>
    </w:pPr>
    <w:rPr>
      <w:rFonts w:ascii="Antiqua" w:hAnsi="Antiqua" w:cs="Antiqua"/>
      <w:sz w:val="26"/>
      <w:szCs w:val="26"/>
      <w:lang w:val="uk-UA"/>
    </w:rPr>
  </w:style>
  <w:style w:type="paragraph" w:customStyle="1" w:styleId="TableText">
    <w:name w:val="Table Text"/>
    <w:uiPriority w:val="99"/>
    <w:rsid w:val="008743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cs="Calibri"/>
      <w:sz w:val="20"/>
      <w:szCs w:val="20"/>
      <w:lang w:val="en-US" w:eastAsia="uk-UA"/>
    </w:rPr>
  </w:style>
  <w:style w:type="paragraph" w:customStyle="1" w:styleId="10">
    <w:name w:val="Абзац списка1"/>
    <w:basedOn w:val="a"/>
    <w:uiPriority w:val="99"/>
    <w:rsid w:val="008743CB"/>
    <w:pPr>
      <w:spacing w:after="200" w:line="276" w:lineRule="auto"/>
      <w:ind w:left="720" w:firstLine="0"/>
      <w:jc w:val="left"/>
    </w:pPr>
    <w:rPr>
      <w:lang w:eastAsia="en-US"/>
    </w:rPr>
  </w:style>
  <w:style w:type="character" w:customStyle="1" w:styleId="XBody">
    <w:name w:val="XBody Знак"/>
    <w:link w:val="XBody0"/>
    <w:uiPriority w:val="99"/>
    <w:locked/>
    <w:rsid w:val="008743CB"/>
    <w:rPr>
      <w:rFonts w:ascii="Arial" w:hAnsi="Arial" w:cs="Arial"/>
      <w:sz w:val="22"/>
      <w:szCs w:val="22"/>
      <w:lang w:val="uk-UA" w:eastAsia="ru-RU"/>
    </w:rPr>
  </w:style>
  <w:style w:type="paragraph" w:customStyle="1" w:styleId="XBody0">
    <w:name w:val="XBody"/>
    <w:link w:val="XBody"/>
    <w:uiPriority w:val="99"/>
    <w:rsid w:val="008743CB"/>
    <w:pPr>
      <w:spacing w:line="240" w:lineRule="exact"/>
      <w:ind w:firstLine="284"/>
      <w:jc w:val="both"/>
    </w:pPr>
    <w:rPr>
      <w:rFonts w:ascii="Arial" w:hAnsi="Arial" w:cs="Arial"/>
      <w:lang w:val="uk-UA"/>
    </w:rPr>
  </w:style>
  <w:style w:type="paragraph" w:styleId="a7">
    <w:name w:val="No Spacing"/>
    <w:uiPriority w:val="99"/>
    <w:qFormat/>
    <w:rsid w:val="00F10FE8"/>
    <w:rPr>
      <w:rFonts w:eastAsia="Times New Roman" w:cs="Calibri"/>
      <w:lang w:val="uk-UA" w:eastAsia="uk-UA"/>
    </w:rPr>
  </w:style>
  <w:style w:type="character" w:customStyle="1" w:styleId="NoSpacingChar">
    <w:name w:val="No Spacing Char"/>
    <w:link w:val="11"/>
    <w:uiPriority w:val="99"/>
    <w:locked/>
    <w:rsid w:val="00F10FE8"/>
    <w:rPr>
      <w:sz w:val="22"/>
      <w:szCs w:val="22"/>
      <w:lang w:val="ru-RU" w:eastAsia="en-US"/>
    </w:rPr>
  </w:style>
  <w:style w:type="paragraph" w:customStyle="1" w:styleId="11">
    <w:name w:val="Без интервала11"/>
    <w:link w:val="NoSpacingChar"/>
    <w:uiPriority w:val="99"/>
    <w:rsid w:val="00F10FE8"/>
    <w:rPr>
      <w:rFonts w:cs="Calibri"/>
      <w:lang w:eastAsia="en-US"/>
    </w:rPr>
  </w:style>
  <w:style w:type="paragraph" w:customStyle="1" w:styleId="2">
    <w:name w:val="Без интервала2"/>
    <w:uiPriority w:val="99"/>
    <w:rsid w:val="00F10FE8"/>
    <w:rPr>
      <w:rFonts w:cs="Calibri"/>
      <w:lang w:eastAsia="en-US"/>
    </w:rPr>
  </w:style>
  <w:style w:type="character" w:customStyle="1" w:styleId="FontStyle11">
    <w:name w:val="Font Style11"/>
    <w:uiPriority w:val="99"/>
    <w:rsid w:val="00F10FE8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9256BB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9256BB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1">
    <w:name w:val="Основной текст (2)"/>
    <w:basedOn w:val="a"/>
    <w:link w:val="20"/>
    <w:uiPriority w:val="99"/>
    <w:rsid w:val="009256BB"/>
    <w:pPr>
      <w:widowControl w:val="0"/>
      <w:shd w:val="clear" w:color="auto" w:fill="FFFFFF"/>
      <w:spacing w:after="240" w:line="235" w:lineRule="exact"/>
      <w:ind w:hanging="320"/>
      <w:jc w:val="left"/>
    </w:pPr>
    <w:rPr>
      <w:rFonts w:eastAsia="Calibri" w:cs="Times New Roman"/>
      <w:sz w:val="20"/>
      <w:szCs w:val="20"/>
    </w:rPr>
  </w:style>
  <w:style w:type="character" w:customStyle="1" w:styleId="2Tahoma">
    <w:name w:val="Основной текст (2) + Tahoma"/>
    <w:aliases w:val="8,5 pt3,Полужирный3"/>
    <w:uiPriority w:val="99"/>
    <w:rsid w:val="009256BB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9256BB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12">
    <w:name w:val="Обычный1"/>
    <w:uiPriority w:val="99"/>
    <w:rsid w:val="00380C7D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basic1">
    <w:name w:val="basic1"/>
    <w:uiPriority w:val="99"/>
    <w:rsid w:val="00D90D52"/>
    <w:rPr>
      <w:rFonts w:ascii="PetersburgC" w:hAnsi="PetersburgC" w:cs="PetersburgC"/>
      <w:sz w:val="20"/>
      <w:szCs w:val="20"/>
    </w:rPr>
  </w:style>
  <w:style w:type="character" w:customStyle="1" w:styleId="a8">
    <w:name w:val="Основной текст_"/>
    <w:link w:val="13"/>
    <w:uiPriority w:val="99"/>
    <w:locked/>
    <w:rsid w:val="00D90D52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D90D52"/>
    <w:pPr>
      <w:widowControl w:val="0"/>
      <w:shd w:val="clear" w:color="auto" w:fill="FFFFFF"/>
      <w:spacing w:before="300" w:line="240" w:lineRule="exact"/>
      <w:ind w:firstLine="0"/>
    </w:pPr>
    <w:rPr>
      <w:rFonts w:eastAsia="Calibri"/>
      <w:sz w:val="19"/>
      <w:szCs w:val="19"/>
    </w:rPr>
  </w:style>
  <w:style w:type="character" w:customStyle="1" w:styleId="4">
    <w:name w:val="Основной текст4"/>
    <w:uiPriority w:val="99"/>
    <w:rsid w:val="00D90D5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475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6650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Светлана Вольянская</cp:lastModifiedBy>
  <cp:revision>10</cp:revision>
  <cp:lastPrinted>2016-06-08T14:49:00Z</cp:lastPrinted>
  <dcterms:created xsi:type="dcterms:W3CDTF">2016-05-31T19:26:00Z</dcterms:created>
  <dcterms:modified xsi:type="dcterms:W3CDTF">2016-06-23T08:33:00Z</dcterms:modified>
</cp:coreProperties>
</file>